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CD4751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EE32C9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>Energy Systems – Electrical Engineering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CD4751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EE32C9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>Energy Systems – Electrical Engineering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D4751" w:rsidTr="00A134E9">
        <w:tc>
          <w:tcPr>
            <w:tcW w:w="4765" w:type="dxa"/>
          </w:tcPr>
          <w:p w:rsidR="00CD4751" w:rsidRPr="00194BA6" w:rsidRDefault="00CD4751" w:rsidP="00CD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D4751" w:rsidRPr="00700B0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</w:tcPr>
          <w:p w:rsidR="00CD4751" w:rsidRPr="00E67D37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</w:tcPr>
          <w:p w:rsidR="00CD4751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</w:tcPr>
          <w:p w:rsidR="00CD4751" w:rsidRPr="00E67D37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CD4751" w:rsidTr="00C526F7">
        <w:tc>
          <w:tcPr>
            <w:tcW w:w="4765" w:type="dxa"/>
          </w:tcPr>
          <w:p w:rsidR="00CD4751" w:rsidRPr="00E67D37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63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CD4751" w:rsidTr="00C526F7">
        <w:tc>
          <w:tcPr>
            <w:tcW w:w="4765" w:type="dxa"/>
          </w:tcPr>
          <w:p w:rsidR="00CD4751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CD4751" w:rsidTr="00C526F7">
        <w:tc>
          <w:tcPr>
            <w:tcW w:w="4765" w:type="dxa"/>
            <w:shd w:val="clear" w:color="auto" w:fill="F2F2F2" w:themeFill="background1" w:themeFillShade="F2"/>
          </w:tcPr>
          <w:p w:rsidR="00CD4751" w:rsidRDefault="00CD4751" w:rsidP="00CD475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4751" w:rsidRPr="00C47DAC" w:rsidRDefault="00CD4751" w:rsidP="00CD475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D4751" w:rsidTr="00C526F7">
        <w:tc>
          <w:tcPr>
            <w:tcW w:w="4765" w:type="dxa"/>
          </w:tcPr>
          <w:p w:rsidR="00CD4751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 &amp; 1101L Elements of Physics</w:t>
            </w:r>
          </w:p>
        </w:tc>
        <w:tc>
          <w:tcPr>
            <w:tcW w:w="63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D4751" w:rsidRPr="00700B0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</w:tcPr>
          <w:p w:rsidR="00CD4751" w:rsidRPr="00194BA6" w:rsidRDefault="00CD4751" w:rsidP="00CD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CD4751" w:rsidTr="00C526F7">
        <w:tc>
          <w:tcPr>
            <w:tcW w:w="4765" w:type="dxa"/>
          </w:tcPr>
          <w:p w:rsidR="00CD4751" w:rsidRPr="00194BA6" w:rsidRDefault="00CD4751" w:rsidP="00CD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63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CD4751" w:rsidTr="00C526F7">
        <w:tc>
          <w:tcPr>
            <w:tcW w:w="4765" w:type="dxa"/>
          </w:tcPr>
          <w:p w:rsidR="00CD4751" w:rsidRPr="00194BA6" w:rsidRDefault="00CD4751" w:rsidP="00CD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CD4751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CD4751" w:rsidTr="00C526F7">
        <w:tc>
          <w:tcPr>
            <w:tcW w:w="4765" w:type="dxa"/>
            <w:shd w:val="clear" w:color="auto" w:fill="F2F2F2" w:themeFill="background1" w:themeFillShade="F2"/>
          </w:tcPr>
          <w:p w:rsidR="00CD4751" w:rsidRDefault="00CD4751" w:rsidP="00CD4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4751" w:rsidRPr="00C47DAC" w:rsidRDefault="00CD4751" w:rsidP="00CD475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294674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294674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294674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294674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294674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2F2F2" w:themeFill="background1" w:themeFillShade="F2"/>
          </w:tcPr>
          <w:p w:rsidR="00CD4751" w:rsidRDefault="00CD4751" w:rsidP="00CD4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CD4751" w:rsidRPr="00E67D37" w:rsidRDefault="00CD4751" w:rsidP="00CD47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EE67DD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EE67DD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EE67DD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EE67DD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EE67DD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FFFFF" w:themeFill="background1"/>
          </w:tcPr>
          <w:p w:rsidR="00CD4751" w:rsidRDefault="00CD4751" w:rsidP="00CD475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D4751" w:rsidRPr="00EE67DD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526F7">
        <w:tc>
          <w:tcPr>
            <w:tcW w:w="4765" w:type="dxa"/>
            <w:shd w:val="clear" w:color="auto" w:fill="F2F2F2" w:themeFill="background1" w:themeFillShade="F2"/>
          </w:tcPr>
          <w:p w:rsidR="00CD4751" w:rsidRDefault="00CD4751" w:rsidP="00CD4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D4751" w:rsidRDefault="00CD4751" w:rsidP="00CD475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CD4751" w:rsidRPr="00E67D37" w:rsidRDefault="00CD4751" w:rsidP="00CD4751">
            <w:pPr>
              <w:pStyle w:val="NoSpacing"/>
              <w:rPr>
                <w:sz w:val="16"/>
                <w:szCs w:val="16"/>
              </w:rPr>
            </w:pPr>
          </w:p>
        </w:tc>
      </w:tr>
      <w:tr w:rsidR="00CD4751" w:rsidTr="00CF321F">
        <w:tc>
          <w:tcPr>
            <w:tcW w:w="11178" w:type="dxa"/>
            <w:gridSpan w:val="7"/>
          </w:tcPr>
          <w:p w:rsidR="00CD4751" w:rsidRPr="00943870" w:rsidRDefault="00CD4751" w:rsidP="00CD475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D4751" w:rsidRDefault="00CD4751" w:rsidP="00CD475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D4751" w:rsidRPr="00C04A5A" w:rsidRDefault="00CD4751" w:rsidP="00CD475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D4751">
              <w:rPr>
                <w:b/>
                <w:sz w:val="24"/>
                <w:szCs w:val="24"/>
              </w:rPr>
              <w:t>19-2020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ED1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ED1EFC">
              <w:rPr>
                <w:b/>
                <w:sz w:val="20"/>
                <w:szCs w:val="20"/>
              </w:rPr>
              <w:t xml:space="preserve">isfy 2 and 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 xml:space="preserve">5 </w:t>
            </w:r>
            <w:r w:rsidR="00ED1EFC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ED1EFC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A618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Energy Sys – Electrical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EE32C9">
              <w:rPr>
                <w:b/>
                <w:sz w:val="18"/>
                <w:szCs w:val="18"/>
              </w:rPr>
              <w:t xml:space="preserve"> 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ED1EFC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ED1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ED1EF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ED1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ED1EFC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D1EF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D1EF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D1EF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748F"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D1EFC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CD4751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846C0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751"/>
    <w:rsid w:val="00CD4D05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D1EFC"/>
    <w:rsid w:val="00EE32C9"/>
    <w:rsid w:val="00EE67DD"/>
    <w:rsid w:val="00F02567"/>
    <w:rsid w:val="00F122E8"/>
    <w:rsid w:val="00F34B26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2018-04-19T17:20:00Z</cp:lastPrinted>
  <dcterms:created xsi:type="dcterms:W3CDTF">2019-06-18T16:19:00Z</dcterms:created>
  <dcterms:modified xsi:type="dcterms:W3CDTF">2019-06-18T16:19:00Z</dcterms:modified>
</cp:coreProperties>
</file>