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500E5D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500E5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Computerized Machining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96B9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00E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96B9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500E5D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500E5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Computerized Machining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96B9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0E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96B9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585"/>
        <w:gridCol w:w="450"/>
        <w:gridCol w:w="540"/>
        <w:gridCol w:w="720"/>
        <w:gridCol w:w="810"/>
        <w:gridCol w:w="2160"/>
        <w:gridCol w:w="1805"/>
      </w:tblGrid>
      <w:tr w:rsidR="00BD787A" w:rsidTr="00500E5D">
        <w:tc>
          <w:tcPr>
            <w:tcW w:w="458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0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500E5D">
        <w:tc>
          <w:tcPr>
            <w:tcW w:w="4585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0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</w:tcPr>
          <w:p w:rsidR="00500E5D" w:rsidRPr="00E67D37" w:rsidRDefault="00500E5D" w:rsidP="00500E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0110: Machine Tool Lab I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  <w:vAlign w:val="center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500E5D" w:rsidTr="00500E5D">
        <w:tc>
          <w:tcPr>
            <w:tcW w:w="4585" w:type="dxa"/>
          </w:tcPr>
          <w:p w:rsidR="00500E5D" w:rsidRPr="00E67D37" w:rsidRDefault="00500E5D" w:rsidP="00500E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0111: Machine Tool Theory I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  <w:vAlign w:val="center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500E5D" w:rsidTr="00500E5D">
        <w:tc>
          <w:tcPr>
            <w:tcW w:w="458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0112: Machine Math I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  <w:vAlign w:val="center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</w:tcPr>
          <w:p w:rsidR="00500E5D" w:rsidRPr="00E67D37" w:rsidRDefault="00500E5D" w:rsidP="00500E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0120: Machine Tool Lab II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500E5D" w:rsidTr="00500E5D">
        <w:tc>
          <w:tcPr>
            <w:tcW w:w="4585" w:type="dxa"/>
          </w:tcPr>
          <w:p w:rsidR="00500E5D" w:rsidRPr="00E67D37" w:rsidRDefault="00500E5D" w:rsidP="00500E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0121 Machine Tool Theory II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500E5D" w:rsidTr="00500E5D">
        <w:tc>
          <w:tcPr>
            <w:tcW w:w="4585" w:type="dxa"/>
          </w:tcPr>
          <w:p w:rsidR="00500E5D" w:rsidRDefault="00500E5D" w:rsidP="00500E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0123: Blueprint Reading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  <w:shd w:val="clear" w:color="auto" w:fill="F2F2F2" w:themeFill="background1" w:themeFillShade="F2"/>
          </w:tcPr>
          <w:p w:rsidR="00500E5D" w:rsidRDefault="00500E5D" w:rsidP="00500E5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00E5D" w:rsidTr="00005391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3A60F9">
              <w:rPr>
                <w:sz w:val="16"/>
                <w:szCs w:val="16"/>
              </w:rPr>
              <w:t>Recommend TGE 1140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00E5D" w:rsidRPr="00700B0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005391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0115: Applied Machining Geometry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700B0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005391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0221: CAD and CAM Theory I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</w:tr>
      <w:tr w:rsidR="00500E5D" w:rsidTr="00005391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0131: CNC Mill Setup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00E5D" w:rsidTr="00005391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0145: Geometric Dimension/Tolerancing I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</w:t>
            </w:r>
          </w:p>
        </w:tc>
        <w:tc>
          <w:tcPr>
            <w:tcW w:w="1805" w:type="dxa"/>
          </w:tcPr>
          <w:p w:rsidR="00500E5D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0135: Applied Machining Trigonometry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</w:t>
            </w:r>
          </w:p>
        </w:tc>
        <w:tc>
          <w:tcPr>
            <w:tcW w:w="1805" w:type="dxa"/>
          </w:tcPr>
          <w:p w:rsidR="00500E5D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0141: CNC Lathe Setup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  <w:tc>
          <w:tcPr>
            <w:tcW w:w="1805" w:type="dxa"/>
          </w:tcPr>
          <w:p w:rsidR="00500E5D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0220: CAD and CAM Applications I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</w:t>
            </w:r>
          </w:p>
        </w:tc>
      </w:tr>
      <w:tr w:rsidR="00500E5D" w:rsidTr="00500E5D">
        <w:tc>
          <w:tcPr>
            <w:tcW w:w="4585" w:type="dxa"/>
          </w:tcPr>
          <w:p w:rsidR="00500E5D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0245: Geometric Dimension/</w:t>
            </w:r>
            <w:proofErr w:type="gramStart"/>
            <w:r>
              <w:rPr>
                <w:sz w:val="16"/>
                <w:szCs w:val="16"/>
              </w:rPr>
              <w:t>Tolerancing  II</w:t>
            </w:r>
            <w:proofErr w:type="gramEnd"/>
            <w:r>
              <w:rPr>
                <w:sz w:val="16"/>
                <w:szCs w:val="16"/>
              </w:rPr>
              <w:t xml:space="preserve">    (late 8 weeks)</w:t>
            </w:r>
          </w:p>
        </w:tc>
        <w:tc>
          <w:tcPr>
            <w:tcW w:w="450" w:type="dxa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</w:t>
            </w:r>
          </w:p>
        </w:tc>
        <w:tc>
          <w:tcPr>
            <w:tcW w:w="1805" w:type="dxa"/>
          </w:tcPr>
          <w:p w:rsidR="00500E5D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  <w:shd w:val="clear" w:color="auto" w:fill="F2F2F2" w:themeFill="background1" w:themeFillShade="F2"/>
          </w:tcPr>
          <w:p w:rsidR="00500E5D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00E5D" w:rsidRDefault="00CC6B61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500E5D" w:rsidRPr="00E67D37" w:rsidRDefault="00CC6B61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 </w:t>
            </w:r>
            <w:r w:rsidR="00500E5D">
              <w:rPr>
                <w:sz w:val="16"/>
                <w:szCs w:val="16"/>
              </w:rPr>
              <w:t>Semester Three</w:t>
            </w:r>
          </w:p>
        </w:tc>
      </w:tr>
      <w:tr w:rsidR="00C442F4" w:rsidTr="00500E5D">
        <w:tc>
          <w:tcPr>
            <w:tcW w:w="4585" w:type="dxa"/>
          </w:tcPr>
          <w:p w:rsidR="00C442F4" w:rsidRDefault="00C442F4" w:rsidP="00C4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0261: CNC Introduction to Theory</w:t>
            </w:r>
          </w:p>
        </w:tc>
        <w:tc>
          <w:tcPr>
            <w:tcW w:w="450" w:type="dxa"/>
            <w:vAlign w:val="center"/>
          </w:tcPr>
          <w:p w:rsidR="00C442F4" w:rsidRPr="00294674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r w:rsidRPr="0029467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  <w:r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160" w:type="dxa"/>
          </w:tcPr>
          <w:p w:rsidR="00C442F4" w:rsidRPr="00E67D37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442F4" w:rsidRPr="00E67D37" w:rsidRDefault="00C442F4" w:rsidP="00C442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C442F4" w:rsidTr="00500E5D">
        <w:tc>
          <w:tcPr>
            <w:tcW w:w="4585" w:type="dxa"/>
          </w:tcPr>
          <w:p w:rsidR="00C442F4" w:rsidRDefault="00C442F4" w:rsidP="00C4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0265: Introduction to CNC Machine Practice</w:t>
            </w:r>
          </w:p>
        </w:tc>
        <w:tc>
          <w:tcPr>
            <w:tcW w:w="450" w:type="dxa"/>
            <w:vAlign w:val="center"/>
          </w:tcPr>
          <w:p w:rsidR="00C442F4" w:rsidRPr="00294674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r w:rsidRPr="00294674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  <w:r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160" w:type="dxa"/>
          </w:tcPr>
          <w:p w:rsidR="00C442F4" w:rsidRPr="00E67D37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442F4" w:rsidRPr="00E67D37" w:rsidRDefault="00C442F4" w:rsidP="00C442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C442F4" w:rsidTr="00500E5D">
        <w:trPr>
          <w:trHeight w:val="110"/>
        </w:trPr>
        <w:tc>
          <w:tcPr>
            <w:tcW w:w="4585" w:type="dxa"/>
          </w:tcPr>
          <w:p w:rsidR="00C442F4" w:rsidRDefault="00C442F4" w:rsidP="00C4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0225: Interpreting Technical Data</w:t>
            </w:r>
          </w:p>
        </w:tc>
        <w:tc>
          <w:tcPr>
            <w:tcW w:w="450" w:type="dxa"/>
            <w:vAlign w:val="center"/>
          </w:tcPr>
          <w:p w:rsidR="00C442F4" w:rsidRPr="00294674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r w:rsidRPr="00C442F4">
              <w:rPr>
                <w:sz w:val="16"/>
                <w:szCs w:val="16"/>
              </w:rPr>
              <w:t>1-16</w:t>
            </w:r>
          </w:p>
        </w:tc>
        <w:tc>
          <w:tcPr>
            <w:tcW w:w="540" w:type="dxa"/>
            <w:vAlign w:val="center"/>
          </w:tcPr>
          <w:p w:rsidR="00C442F4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42F4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0" w:type="dxa"/>
          </w:tcPr>
          <w:p w:rsidR="00C442F4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442F4" w:rsidRPr="00E67D37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</w:tr>
      <w:tr w:rsidR="00C442F4" w:rsidTr="00500E5D">
        <w:tc>
          <w:tcPr>
            <w:tcW w:w="4585" w:type="dxa"/>
          </w:tcPr>
          <w:p w:rsidR="00C442F4" w:rsidRPr="00194BA6" w:rsidRDefault="00C442F4" w:rsidP="00C442F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C442F4" w:rsidRPr="00D42DE8" w:rsidRDefault="00C442F4" w:rsidP="00C442F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</w:tcPr>
          <w:p w:rsidR="00C442F4" w:rsidRPr="00194BA6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</w:tr>
      <w:tr w:rsidR="00C442F4" w:rsidTr="00500E5D">
        <w:tc>
          <w:tcPr>
            <w:tcW w:w="4585" w:type="dxa"/>
          </w:tcPr>
          <w:p w:rsidR="00C442F4" w:rsidRPr="00194BA6" w:rsidRDefault="00C442F4" w:rsidP="00C442F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C442F4" w:rsidRPr="00194BA6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442F4" w:rsidRPr="00194BA6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</w:tr>
      <w:tr w:rsidR="00C442F4" w:rsidTr="00500E5D">
        <w:tc>
          <w:tcPr>
            <w:tcW w:w="4585" w:type="dxa"/>
            <w:shd w:val="clear" w:color="auto" w:fill="F2F2F2" w:themeFill="background1" w:themeFillShade="F2"/>
          </w:tcPr>
          <w:p w:rsidR="00C442F4" w:rsidRDefault="00C442F4" w:rsidP="00C4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42F4" w:rsidRPr="00194BA6" w:rsidRDefault="003A60F9" w:rsidP="00C442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442F4" w:rsidRPr="00194BA6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C442F4" w:rsidRPr="00194BA6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</w:tr>
      <w:tr w:rsidR="00C442F4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C442F4" w:rsidRPr="00194BA6" w:rsidRDefault="00C442F4" w:rsidP="00C4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03F42" w:rsidTr="00500E5D">
        <w:tc>
          <w:tcPr>
            <w:tcW w:w="4585" w:type="dxa"/>
          </w:tcPr>
          <w:p w:rsidR="00C03F42" w:rsidRPr="00194BA6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</w:tr>
      <w:tr w:rsidR="00C03F42" w:rsidTr="00500E5D">
        <w:tc>
          <w:tcPr>
            <w:tcW w:w="4585" w:type="dxa"/>
          </w:tcPr>
          <w:p w:rsidR="00C03F42" w:rsidRPr="00194BA6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45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</w:tr>
      <w:tr w:rsidR="00C03F42" w:rsidTr="00500E5D">
        <w:tc>
          <w:tcPr>
            <w:tcW w:w="4585" w:type="dxa"/>
          </w:tcPr>
          <w:p w:rsidR="00C03F42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0270: CNC Machining Practice I                   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C03F42" w:rsidTr="00500E5D">
        <w:tc>
          <w:tcPr>
            <w:tcW w:w="4585" w:type="dxa"/>
          </w:tcPr>
          <w:p w:rsidR="00C03F42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0271: CNC Programming Theory I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C03F42" w:rsidTr="00500E5D">
        <w:tc>
          <w:tcPr>
            <w:tcW w:w="4585" w:type="dxa"/>
          </w:tcPr>
          <w:p w:rsidR="00C03F42" w:rsidRPr="00194BA6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0272: CNC Math I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</w:t>
            </w: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</w:tr>
      <w:tr w:rsidR="00C03F42" w:rsidTr="00500E5D">
        <w:tc>
          <w:tcPr>
            <w:tcW w:w="4585" w:type="dxa"/>
          </w:tcPr>
          <w:p w:rsidR="00C03F42" w:rsidRPr="00194BA6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0275: CAD and CAM Theory II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0220, MACH 0221</w:t>
            </w: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</w:tr>
      <w:tr w:rsidR="00C03F42" w:rsidTr="00500E5D">
        <w:tc>
          <w:tcPr>
            <w:tcW w:w="4585" w:type="dxa"/>
          </w:tcPr>
          <w:p w:rsidR="00C03F42" w:rsidRPr="00194BA6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0280: CAD and CAM Applications II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</w:t>
            </w:r>
          </w:p>
        </w:tc>
      </w:tr>
      <w:tr w:rsidR="00C03F42" w:rsidTr="00500E5D">
        <w:tc>
          <w:tcPr>
            <w:tcW w:w="4585" w:type="dxa"/>
            <w:shd w:val="clear" w:color="auto" w:fill="F2F2F2" w:themeFill="background1" w:themeFillShade="F2"/>
          </w:tcPr>
          <w:p w:rsidR="00C03F42" w:rsidRPr="00292C65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03F42" w:rsidRPr="00D42DE8" w:rsidRDefault="00C03F42" w:rsidP="00C03F4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C03F42" w:rsidRPr="00D42DE8" w:rsidRDefault="00C03F42" w:rsidP="00C03F42">
            <w:pPr>
              <w:pStyle w:val="NoSpacing"/>
              <w:rPr>
                <w:sz w:val="14"/>
                <w:szCs w:val="16"/>
              </w:rPr>
            </w:pPr>
          </w:p>
        </w:tc>
      </w:tr>
      <w:tr w:rsidR="00C03F42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C03F42" w:rsidRPr="00292C65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03F42" w:rsidTr="0058348D">
        <w:tc>
          <w:tcPr>
            <w:tcW w:w="4585" w:type="dxa"/>
            <w:shd w:val="clear" w:color="auto" w:fill="FFFFFF" w:themeFill="background1"/>
          </w:tcPr>
          <w:p w:rsidR="00C03F42" w:rsidRPr="00292C65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Objectives 5: CHEM, GEOL, or PHYS (theory &amp; lab)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03F42" w:rsidRPr="00292C65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</w:tr>
      <w:tr w:rsidR="00C03F42" w:rsidTr="0058348D">
        <w:tc>
          <w:tcPr>
            <w:tcW w:w="4585" w:type="dxa"/>
            <w:shd w:val="clear" w:color="auto" w:fill="FFFFFF" w:themeFill="background1"/>
          </w:tcPr>
          <w:p w:rsidR="00C03F42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Select from options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03F42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</w:tr>
      <w:tr w:rsidR="00C03F42" w:rsidTr="0058348D">
        <w:tc>
          <w:tcPr>
            <w:tcW w:w="4585" w:type="dxa"/>
            <w:shd w:val="clear" w:color="auto" w:fill="FFFFFF" w:themeFill="background1"/>
          </w:tcPr>
          <w:p w:rsidR="00C03F42" w:rsidRPr="00292C65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0281: CNC Programming Theory II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  <w:shd w:val="clear" w:color="auto" w:fill="FFFFFF" w:themeFill="background1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  <w:tc>
          <w:tcPr>
            <w:tcW w:w="1805" w:type="dxa"/>
            <w:shd w:val="clear" w:color="auto" w:fill="FFFFFF" w:themeFill="background1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</w:t>
            </w:r>
          </w:p>
        </w:tc>
      </w:tr>
      <w:tr w:rsidR="00C03F42" w:rsidTr="0058348D">
        <w:tc>
          <w:tcPr>
            <w:tcW w:w="4585" w:type="dxa"/>
          </w:tcPr>
          <w:p w:rsidR="00C03F42" w:rsidRPr="00292C65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0290: CNC Machining Practice II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</w:t>
            </w:r>
          </w:p>
        </w:tc>
      </w:tr>
      <w:tr w:rsidR="00C03F42" w:rsidTr="0058348D">
        <w:tc>
          <w:tcPr>
            <w:tcW w:w="4585" w:type="dxa"/>
          </w:tcPr>
          <w:p w:rsidR="00C03F42" w:rsidRPr="00292C65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0285: CAD and CAM Theory III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</w:t>
            </w: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</w:t>
            </w:r>
          </w:p>
        </w:tc>
      </w:tr>
      <w:tr w:rsidR="00C03F42" w:rsidTr="0058348D">
        <w:tc>
          <w:tcPr>
            <w:tcW w:w="4585" w:type="dxa"/>
          </w:tcPr>
          <w:p w:rsidR="00C03F42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0291: CAD and CAM Applications III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0280</w:t>
            </w: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0285</w:t>
            </w:r>
          </w:p>
        </w:tc>
      </w:tr>
      <w:tr w:rsidR="00C03F42" w:rsidTr="00500E5D">
        <w:tc>
          <w:tcPr>
            <w:tcW w:w="4585" w:type="dxa"/>
            <w:shd w:val="clear" w:color="auto" w:fill="F2F2F2" w:themeFill="background1" w:themeFillShade="F2"/>
          </w:tcPr>
          <w:p w:rsidR="00C03F42" w:rsidRPr="00BA2629" w:rsidRDefault="00C03F42" w:rsidP="00C03F4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03F42" w:rsidRPr="00E67D37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03F42" w:rsidRPr="00E67D37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03F42" w:rsidRPr="00C04A5A" w:rsidRDefault="00C03F42" w:rsidP="00C03F4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C03F42" w:rsidRPr="00C04A5A" w:rsidRDefault="00C03F42" w:rsidP="00C03F42">
            <w:pPr>
              <w:pStyle w:val="NoSpacing"/>
              <w:rPr>
                <w:sz w:val="14"/>
                <w:szCs w:val="16"/>
              </w:rPr>
            </w:pPr>
          </w:p>
        </w:tc>
      </w:tr>
      <w:tr w:rsidR="00C03F42" w:rsidTr="00B00D09">
        <w:trPr>
          <w:trHeight w:val="275"/>
        </w:trPr>
        <w:tc>
          <w:tcPr>
            <w:tcW w:w="11070" w:type="dxa"/>
            <w:gridSpan w:val="7"/>
          </w:tcPr>
          <w:p w:rsidR="00C03F42" w:rsidRPr="00943870" w:rsidRDefault="00C03F42" w:rsidP="00C03F4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03F42" w:rsidRDefault="00C03F42" w:rsidP="00C03F4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03F42" w:rsidRPr="00C04A5A" w:rsidRDefault="00C03F42" w:rsidP="00C03F4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03F42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03F42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1,2,3,5,6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3A60F9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</w:t>
            </w:r>
            <w:r w:rsidR="00B60C98" w:rsidRPr="00B60C98">
              <w:rPr>
                <w:b/>
                <w:sz w:val="18"/>
                <w:szCs w:val="18"/>
              </w:rPr>
              <w:t xml:space="preserve">  cr.</w:t>
            </w:r>
            <w:proofErr w:type="gramEnd"/>
            <w:r w:rsidR="00B60C98"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3A60F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="003A60F9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0110 Machine Tool Lab I</w:t>
            </w:r>
          </w:p>
        </w:tc>
        <w:tc>
          <w:tcPr>
            <w:tcW w:w="540" w:type="dxa"/>
            <w:shd w:val="clear" w:color="auto" w:fill="auto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0111 Machine Tool Theory 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60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0112 Machine Math 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  <w:r w:rsidRPr="00F31FE0">
              <w:rPr>
                <w:sz w:val="14"/>
                <w:szCs w:val="14"/>
              </w:rPr>
              <w:t>Recommend</w:t>
            </w:r>
            <w:r>
              <w:rPr>
                <w:sz w:val="14"/>
                <w:szCs w:val="14"/>
              </w:rPr>
              <w:t xml:space="preserve"> TGE 1140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A60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0115 Applied Machining G</w:t>
            </w:r>
            <w:bookmarkStart w:id="0" w:name="_GoBack"/>
            <w:bookmarkEnd w:id="0"/>
            <w:r>
              <w:rPr>
                <w:sz w:val="18"/>
                <w:szCs w:val="18"/>
              </w:rPr>
              <w:t>eometry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3A60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0120 Machine Tool Lab II</w:t>
            </w:r>
          </w:p>
        </w:tc>
        <w:tc>
          <w:tcPr>
            <w:tcW w:w="540" w:type="dxa"/>
            <w:shd w:val="clear" w:color="auto" w:fill="auto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A60F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0121 Machine Tool Theory 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0123 Blueprint Reading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0131 CNC Mill Setup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GEOL, CHEM, or PHYS with Lab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A60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0135 Applied Machining Trigonometry</w:t>
            </w:r>
          </w:p>
        </w:tc>
        <w:tc>
          <w:tcPr>
            <w:tcW w:w="540" w:type="dxa"/>
            <w:shd w:val="clear" w:color="auto" w:fill="auto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0141 CNC Lathe Setup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0145 Geometric Dimensioning and Tolerancing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courses</w:t>
            </w:r>
            <w:r>
              <w:rPr>
                <w:b/>
                <w:sz w:val="16"/>
                <w:szCs w:val="16"/>
              </w:rPr>
              <w:t>;</w:t>
            </w:r>
            <w:r w:rsidRPr="00B60C9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A60F9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0220 CAD and CAM Applications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A60F9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0221 CAD and CAM Theory 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0225 Interpreting Technical Data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0245 Geometric Dimensioning and Tolerancing II</w:t>
            </w:r>
          </w:p>
        </w:tc>
        <w:tc>
          <w:tcPr>
            <w:tcW w:w="540" w:type="dxa"/>
            <w:shd w:val="clear" w:color="auto" w:fill="auto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0261 CNC Introduction to Theory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0265 Introduction to CNC Machine Practice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0270 CNC Machining Practice 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0271 CNC Programming Theory 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FF17C3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0272 CNC Math 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0275 CAD and CAM Theory 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2C6294" w:rsidRDefault="003A60F9" w:rsidP="003A60F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A60F9" w:rsidRPr="002C6294" w:rsidRDefault="003A60F9" w:rsidP="003A60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0280 CAD and CAM Applications 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3A60F9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A60F9" w:rsidRPr="002B6A71" w:rsidRDefault="003A60F9" w:rsidP="003A60F9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0281 CNC Programming Theory 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0285 CAD and CAM Theory III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0290 CNC Machining Practice 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0291 CAD and CAM Applications III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60F9" w:rsidRPr="00B60C98" w:rsidRDefault="003A60F9" w:rsidP="003A60F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A60F9" w:rsidRPr="00B60C98" w:rsidTr="008C149E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3A60F9" w:rsidRPr="00B60C98" w:rsidTr="003A60F9">
        <w:tc>
          <w:tcPr>
            <w:tcW w:w="5400" w:type="dxa"/>
            <w:gridSpan w:val="2"/>
            <w:shd w:val="clear" w:color="auto" w:fill="auto"/>
            <w:vAlign w:val="center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Science Course (</w:t>
            </w:r>
            <w:proofErr w:type="gramStart"/>
            <w:r>
              <w:rPr>
                <w:sz w:val="18"/>
                <w:szCs w:val="18"/>
              </w:rPr>
              <w:t>GEOL,  CHEM</w:t>
            </w:r>
            <w:proofErr w:type="gramEnd"/>
            <w:r>
              <w:rPr>
                <w:sz w:val="18"/>
                <w:szCs w:val="18"/>
              </w:rPr>
              <w:t>, or PHYS) (Counted in GE OBJ 5)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A60F9" w:rsidRPr="00B60C98" w:rsidTr="008C149E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</w:p>
        </w:tc>
      </w:tr>
      <w:tr w:rsidR="003A60F9" w:rsidRPr="00B60C98" w:rsidTr="008C149E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</w:p>
        </w:tc>
      </w:tr>
      <w:tr w:rsidR="003A60F9" w:rsidRPr="00B60C98" w:rsidTr="008C149E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</w:p>
        </w:tc>
      </w:tr>
      <w:tr w:rsidR="003A60F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A60F9" w:rsidRPr="00E14260" w:rsidRDefault="003A60F9" w:rsidP="003A60F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A60F9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60F9" w:rsidRPr="003A60F9" w:rsidRDefault="003A60F9" w:rsidP="003A60F9">
            <w:pPr>
              <w:jc w:val="center"/>
              <w:rPr>
                <w:b/>
                <w:sz w:val="20"/>
                <w:szCs w:val="20"/>
              </w:rPr>
            </w:pPr>
            <w:r w:rsidRPr="003A60F9">
              <w:rPr>
                <w:b/>
                <w:sz w:val="20"/>
                <w:szCs w:val="20"/>
              </w:rPr>
              <w:t>X</w:t>
            </w:r>
          </w:p>
        </w:tc>
      </w:tr>
      <w:tr w:rsidR="003A60F9" w:rsidRPr="00B60C98" w:rsidTr="008C149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60F9" w:rsidRPr="003A60F9" w:rsidRDefault="003A60F9" w:rsidP="003A6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60F9" w:rsidRPr="00B60C98" w:rsidTr="008C149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60F9" w:rsidRPr="003A60F9" w:rsidRDefault="003A60F9" w:rsidP="003A6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60F9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60F9" w:rsidRPr="003A60F9" w:rsidRDefault="003A60F9" w:rsidP="003A60F9">
            <w:pPr>
              <w:jc w:val="center"/>
              <w:rPr>
                <w:b/>
                <w:sz w:val="20"/>
                <w:szCs w:val="20"/>
              </w:rPr>
            </w:pPr>
            <w:r w:rsidRPr="003A60F9">
              <w:rPr>
                <w:b/>
                <w:sz w:val="20"/>
                <w:szCs w:val="20"/>
              </w:rPr>
              <w:t>X</w:t>
            </w:r>
          </w:p>
        </w:tc>
      </w:tr>
      <w:tr w:rsidR="003A60F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03/27/2020</w:t>
            </w: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A60F9" w:rsidRPr="00B60C98" w:rsidRDefault="003A60F9" w:rsidP="003A60F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3A60F9" w:rsidRPr="004C0486" w:rsidRDefault="003A60F9" w:rsidP="003A60F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A60F9" w:rsidRPr="008C01E4" w:rsidRDefault="003A60F9" w:rsidP="003A60F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A60F9" w:rsidRPr="004C0486" w:rsidRDefault="003A60F9" w:rsidP="003A60F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A60F9" w:rsidRDefault="003A60F9" w:rsidP="003A60F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A60F9" w:rsidRPr="004C0486" w:rsidRDefault="003A60F9" w:rsidP="003A60F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0F9" w:rsidRPr="00521695" w:rsidRDefault="003A60F9" w:rsidP="003A60F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A60F9">
        <w:rPr>
          <w:rFonts w:ascii="Calibri" w:eastAsia="Times New Roman" w:hAnsi="Calibri" w:cs="Times New Roman"/>
          <w:sz w:val="20"/>
          <w:szCs w:val="20"/>
        </w:rPr>
        <w:t>AAS, Computerized Machining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B9B" w:rsidRDefault="00996B9B" w:rsidP="008518ED">
      <w:pPr>
        <w:spacing w:after="0" w:line="240" w:lineRule="auto"/>
      </w:pPr>
      <w:r>
        <w:separator/>
      </w:r>
    </w:p>
  </w:endnote>
  <w:endnote w:type="continuationSeparator" w:id="0">
    <w:p w:rsidR="00996B9B" w:rsidRDefault="00996B9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B9B" w:rsidRDefault="00996B9B" w:rsidP="008518ED">
      <w:pPr>
        <w:spacing w:after="0" w:line="240" w:lineRule="auto"/>
      </w:pPr>
      <w:r>
        <w:separator/>
      </w:r>
    </w:p>
  </w:footnote>
  <w:footnote w:type="continuationSeparator" w:id="0">
    <w:p w:rsidR="00996B9B" w:rsidRDefault="00996B9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A60F9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0E5D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C149E"/>
    <w:rsid w:val="008F1E98"/>
    <w:rsid w:val="008F6048"/>
    <w:rsid w:val="00936658"/>
    <w:rsid w:val="00943870"/>
    <w:rsid w:val="00944648"/>
    <w:rsid w:val="00975015"/>
    <w:rsid w:val="0098617C"/>
    <w:rsid w:val="00996B9B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3F42"/>
    <w:rsid w:val="00C04A5A"/>
    <w:rsid w:val="00C17DB2"/>
    <w:rsid w:val="00C268BE"/>
    <w:rsid w:val="00C35E9C"/>
    <w:rsid w:val="00C413B7"/>
    <w:rsid w:val="00C442F4"/>
    <w:rsid w:val="00C7700A"/>
    <w:rsid w:val="00C879BC"/>
    <w:rsid w:val="00CA528E"/>
    <w:rsid w:val="00CC6B61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A43B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FCE2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28AC-A3F6-4580-8AAA-3A584BFB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2</cp:revision>
  <cp:lastPrinted>2019-06-07T15:50:00Z</cp:lastPrinted>
  <dcterms:created xsi:type="dcterms:W3CDTF">2020-03-27T18:58:00Z</dcterms:created>
  <dcterms:modified xsi:type="dcterms:W3CDTF">2020-03-27T18:58:00Z</dcterms:modified>
</cp:coreProperties>
</file>