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F321F"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qVIwIAAEQ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003EB8" w:rsidP="00BA7BDE">
                            <w:pPr>
                              <w:pStyle w:val="NoSpacing"/>
                              <w:rPr>
                                <w:sz w:val="28"/>
                                <w:szCs w:val="28"/>
                              </w:rPr>
                            </w:pPr>
                            <w:r>
                              <w:rPr>
                                <w:sz w:val="28"/>
                                <w:szCs w:val="28"/>
                              </w:rPr>
                              <w:t>Catalog Year 2018-2019</w:t>
                            </w:r>
                          </w:p>
                          <w:p w:rsidR="00D86D33" w:rsidRPr="00DD67D4" w:rsidRDefault="000239D1" w:rsidP="00BA7BDE">
                            <w:pPr>
                              <w:pStyle w:val="NoSpacing"/>
                              <w:rPr>
                                <w:sz w:val="28"/>
                                <w:szCs w:val="28"/>
                              </w:rPr>
                            </w:pPr>
                            <w:r>
                              <w:rPr>
                                <w:sz w:val="28"/>
                                <w:szCs w:val="28"/>
                              </w:rPr>
                              <w:t>B.S</w:t>
                            </w:r>
                            <w:r w:rsidR="00003EB8">
                              <w:rPr>
                                <w:sz w:val="28"/>
                                <w:szCs w:val="28"/>
                              </w:rPr>
                              <w:t xml:space="preserve">. </w:t>
                            </w:r>
                            <w:r w:rsidR="004A21AA">
                              <w:rPr>
                                <w:sz w:val="28"/>
                                <w:szCs w:val="28"/>
                              </w:rPr>
                              <w:t xml:space="preserve">or B.A. </w:t>
                            </w:r>
                            <w:r w:rsidR="00003EB8">
                              <w:rPr>
                                <w:sz w:val="28"/>
                                <w:szCs w:val="28"/>
                              </w:rPr>
                              <w:t>Economics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003EB8" w:rsidP="00BA7BDE">
                      <w:pPr>
                        <w:pStyle w:val="NoSpacing"/>
                        <w:rPr>
                          <w:sz w:val="28"/>
                          <w:szCs w:val="28"/>
                        </w:rPr>
                      </w:pPr>
                      <w:r>
                        <w:rPr>
                          <w:sz w:val="28"/>
                          <w:szCs w:val="28"/>
                        </w:rPr>
                        <w:t>Catalog Year 2018-2019</w:t>
                      </w:r>
                    </w:p>
                    <w:p w:rsidR="00D86D33" w:rsidRPr="00DD67D4" w:rsidRDefault="000239D1" w:rsidP="00BA7BDE">
                      <w:pPr>
                        <w:pStyle w:val="NoSpacing"/>
                        <w:rPr>
                          <w:sz w:val="28"/>
                          <w:szCs w:val="28"/>
                        </w:rPr>
                      </w:pPr>
                      <w:r>
                        <w:rPr>
                          <w:sz w:val="28"/>
                          <w:szCs w:val="28"/>
                        </w:rPr>
                        <w:t>B.S</w:t>
                      </w:r>
                      <w:r w:rsidR="00003EB8">
                        <w:rPr>
                          <w:sz w:val="28"/>
                          <w:szCs w:val="28"/>
                        </w:rPr>
                        <w:t xml:space="preserve">. </w:t>
                      </w:r>
                      <w:r w:rsidR="004A21AA">
                        <w:rPr>
                          <w:sz w:val="28"/>
                          <w:szCs w:val="28"/>
                        </w:rPr>
                        <w:t xml:space="preserve">or B.A. </w:t>
                      </w:r>
                      <w:r w:rsidR="00003EB8">
                        <w:rPr>
                          <w:sz w:val="28"/>
                          <w:szCs w:val="28"/>
                        </w:rPr>
                        <w:t>Economics</w:t>
                      </w:r>
                    </w:p>
                  </w:txbxContent>
                </v:textbox>
              </v:shape>
            </w:pict>
          </mc:Fallback>
        </mc:AlternateContent>
      </w:r>
      <w:r w:rsidR="00F74EE3">
        <w:rPr>
          <w:noProof/>
        </w:rPr>
        <w:drawing>
          <wp:inline distT="0" distB="0" distL="0" distR="0" wp14:anchorId="48CB2977" wp14:editId="35028E6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405"/>
        <w:gridCol w:w="720"/>
        <w:gridCol w:w="630"/>
        <w:gridCol w:w="720"/>
        <w:gridCol w:w="810"/>
        <w:gridCol w:w="2070"/>
        <w:gridCol w:w="630"/>
        <w:gridCol w:w="450"/>
        <w:gridCol w:w="743"/>
      </w:tblGrid>
      <w:tr w:rsidR="00BD787A" w:rsidTr="008058D2">
        <w:tc>
          <w:tcPr>
            <w:tcW w:w="4405" w:type="dxa"/>
            <w:vAlign w:val="center"/>
          </w:tcPr>
          <w:p w:rsidR="008058D2" w:rsidRDefault="008058D2" w:rsidP="00CF321F">
            <w:pPr>
              <w:pStyle w:val="NoSpacing"/>
              <w:jc w:val="center"/>
              <w:rPr>
                <w:b/>
                <w:sz w:val="12"/>
                <w:szCs w:val="16"/>
              </w:rPr>
            </w:pPr>
          </w:p>
          <w:p w:rsidR="008B1851" w:rsidRPr="00B60C98" w:rsidRDefault="008B1851" w:rsidP="00CF321F">
            <w:pPr>
              <w:pStyle w:val="NoSpacing"/>
              <w:jc w:val="center"/>
              <w:rPr>
                <w:b/>
                <w:sz w:val="12"/>
                <w:szCs w:val="16"/>
              </w:rPr>
            </w:pPr>
            <w:r w:rsidRPr="00B60C98">
              <w:rPr>
                <w:b/>
                <w:sz w:val="12"/>
                <w:szCs w:val="16"/>
              </w:rPr>
              <w:t>Course Subject and Title</w:t>
            </w:r>
          </w:p>
        </w:tc>
        <w:tc>
          <w:tcPr>
            <w:tcW w:w="720" w:type="dxa"/>
            <w:vAlign w:val="center"/>
          </w:tcPr>
          <w:p w:rsidR="008058D2" w:rsidRDefault="008058D2" w:rsidP="00CF321F">
            <w:pPr>
              <w:pStyle w:val="NoSpacing"/>
              <w:jc w:val="center"/>
              <w:rPr>
                <w:b/>
                <w:sz w:val="12"/>
                <w:szCs w:val="16"/>
              </w:rPr>
            </w:pPr>
          </w:p>
          <w:p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rsidR="008058D2" w:rsidRDefault="008058D2" w:rsidP="00CF321F">
            <w:pPr>
              <w:pStyle w:val="NoSpacing"/>
              <w:jc w:val="center"/>
              <w:rPr>
                <w:b/>
                <w:sz w:val="12"/>
                <w:szCs w:val="16"/>
              </w:rPr>
            </w:pPr>
          </w:p>
          <w:p w:rsidR="00D86D33" w:rsidRPr="00B60C98" w:rsidRDefault="008B1851" w:rsidP="00CF321F">
            <w:pPr>
              <w:pStyle w:val="NoSpacing"/>
              <w:jc w:val="center"/>
              <w:rPr>
                <w:b/>
                <w:sz w:val="12"/>
                <w:szCs w:val="16"/>
              </w:rPr>
            </w:pPr>
            <w:r w:rsidRPr="00B60C98">
              <w:rPr>
                <w:b/>
                <w:sz w:val="12"/>
                <w:szCs w:val="16"/>
              </w:rPr>
              <w:t xml:space="preserve">Min. </w:t>
            </w:r>
          </w:p>
          <w:p w:rsidR="008B1851" w:rsidRPr="00B60C98" w:rsidRDefault="008B1851" w:rsidP="00CF321F">
            <w:pPr>
              <w:pStyle w:val="NoSpacing"/>
              <w:jc w:val="center"/>
              <w:rPr>
                <w:b/>
                <w:sz w:val="12"/>
                <w:szCs w:val="16"/>
              </w:rPr>
            </w:pPr>
            <w:r w:rsidRPr="00B60C98">
              <w:rPr>
                <w:b/>
                <w:sz w:val="12"/>
                <w:szCs w:val="16"/>
              </w:rPr>
              <w:t>Grade</w:t>
            </w:r>
          </w:p>
        </w:tc>
        <w:tc>
          <w:tcPr>
            <w:tcW w:w="720" w:type="dxa"/>
            <w:vAlign w:val="center"/>
          </w:tcPr>
          <w:p w:rsidR="008058D2" w:rsidRDefault="008058D2" w:rsidP="00CF321F">
            <w:pPr>
              <w:pStyle w:val="NoSpacing"/>
              <w:jc w:val="center"/>
              <w:rPr>
                <w:b/>
                <w:sz w:val="12"/>
                <w:szCs w:val="16"/>
              </w:rPr>
            </w:pPr>
          </w:p>
          <w:p w:rsidR="002E5A9E" w:rsidRDefault="00DA1BEE" w:rsidP="00CF321F">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8058D2">
            <w:pPr>
              <w:pStyle w:val="NoSpacing"/>
              <w:jc w:val="center"/>
              <w:rPr>
                <w:b/>
                <w:sz w:val="12"/>
                <w:szCs w:val="16"/>
              </w:rPr>
            </w:pPr>
            <w:r>
              <w:rPr>
                <w:b/>
                <w:sz w:val="12"/>
                <w:szCs w:val="16"/>
              </w:rPr>
              <w:t>UU or UM</w:t>
            </w:r>
          </w:p>
        </w:tc>
        <w:tc>
          <w:tcPr>
            <w:tcW w:w="810" w:type="dxa"/>
            <w:vAlign w:val="center"/>
          </w:tcPr>
          <w:p w:rsidR="008058D2" w:rsidRDefault="008058D2" w:rsidP="00CF321F">
            <w:pPr>
              <w:pStyle w:val="NoSpacing"/>
              <w:jc w:val="center"/>
              <w:rPr>
                <w:b/>
                <w:sz w:val="12"/>
                <w:szCs w:val="16"/>
              </w:rPr>
            </w:pPr>
          </w:p>
          <w:p w:rsidR="008B1851" w:rsidRDefault="00D86D33" w:rsidP="00CF321F">
            <w:pPr>
              <w:pStyle w:val="NoSpacing"/>
              <w:jc w:val="center"/>
              <w:rPr>
                <w:b/>
                <w:sz w:val="12"/>
                <w:szCs w:val="16"/>
              </w:rPr>
            </w:pPr>
            <w:r w:rsidRPr="00B60C98">
              <w:rPr>
                <w:b/>
                <w:sz w:val="12"/>
                <w:szCs w:val="16"/>
              </w:rPr>
              <w:t>**Sem. Offered</w:t>
            </w:r>
          </w:p>
          <w:p w:rsidR="008058D2" w:rsidRPr="00B60C98" w:rsidRDefault="008058D2" w:rsidP="00CF321F">
            <w:pPr>
              <w:pStyle w:val="NoSpacing"/>
              <w:jc w:val="center"/>
              <w:rPr>
                <w:b/>
                <w:sz w:val="12"/>
                <w:szCs w:val="16"/>
              </w:rPr>
            </w:pPr>
          </w:p>
        </w:tc>
        <w:tc>
          <w:tcPr>
            <w:tcW w:w="2070" w:type="dxa"/>
            <w:vAlign w:val="center"/>
          </w:tcPr>
          <w:p w:rsidR="008058D2" w:rsidRDefault="008058D2" w:rsidP="00CF321F">
            <w:pPr>
              <w:pStyle w:val="NoSpacing"/>
              <w:jc w:val="center"/>
              <w:rPr>
                <w:b/>
                <w:sz w:val="12"/>
                <w:szCs w:val="16"/>
              </w:rPr>
            </w:pPr>
          </w:p>
          <w:p w:rsidR="008B1851" w:rsidRDefault="001B04E4" w:rsidP="00CF321F">
            <w:pPr>
              <w:pStyle w:val="NoSpacing"/>
              <w:jc w:val="center"/>
              <w:rPr>
                <w:b/>
                <w:sz w:val="12"/>
                <w:szCs w:val="16"/>
              </w:rPr>
            </w:pPr>
            <w:r w:rsidRPr="00B60C98">
              <w:rPr>
                <w:b/>
                <w:sz w:val="12"/>
                <w:szCs w:val="16"/>
              </w:rPr>
              <w:t>Prerequisite</w:t>
            </w:r>
          </w:p>
          <w:p w:rsidR="008058D2" w:rsidRPr="00B60C98" w:rsidRDefault="008058D2" w:rsidP="00CF321F">
            <w:pPr>
              <w:pStyle w:val="NoSpacing"/>
              <w:jc w:val="center"/>
              <w:rPr>
                <w:b/>
                <w:sz w:val="12"/>
                <w:szCs w:val="16"/>
              </w:rPr>
            </w:pPr>
          </w:p>
        </w:tc>
        <w:tc>
          <w:tcPr>
            <w:tcW w:w="1823" w:type="dxa"/>
            <w:gridSpan w:val="3"/>
            <w:vAlign w:val="center"/>
          </w:tcPr>
          <w:p w:rsidR="008058D2" w:rsidRDefault="008058D2" w:rsidP="00CF321F">
            <w:pPr>
              <w:pStyle w:val="NoSpacing"/>
              <w:jc w:val="center"/>
              <w:rPr>
                <w:b/>
                <w:sz w:val="12"/>
                <w:szCs w:val="16"/>
              </w:rPr>
            </w:pPr>
          </w:p>
          <w:p w:rsidR="008B1851" w:rsidRDefault="001B04E4" w:rsidP="00CF321F">
            <w:pPr>
              <w:pStyle w:val="NoSpacing"/>
              <w:jc w:val="center"/>
              <w:rPr>
                <w:b/>
                <w:sz w:val="12"/>
                <w:szCs w:val="16"/>
              </w:rPr>
            </w:pPr>
            <w:r w:rsidRPr="00B60C98">
              <w:rPr>
                <w:b/>
                <w:sz w:val="12"/>
                <w:szCs w:val="16"/>
              </w:rPr>
              <w:t>Co Requisite</w:t>
            </w:r>
          </w:p>
          <w:p w:rsidR="008058D2" w:rsidRPr="00B60C98" w:rsidRDefault="008058D2" w:rsidP="00CF321F">
            <w:pPr>
              <w:pStyle w:val="NoSpacing"/>
              <w:jc w:val="center"/>
              <w:rPr>
                <w:b/>
                <w:sz w:val="12"/>
                <w:szCs w:val="16"/>
              </w:rPr>
            </w:pPr>
          </w:p>
        </w:tc>
      </w:tr>
      <w:tr w:rsidR="00DF097F" w:rsidTr="00CF321F">
        <w:trPr>
          <w:trHeight w:val="203"/>
        </w:trPr>
        <w:tc>
          <w:tcPr>
            <w:tcW w:w="11178" w:type="dxa"/>
            <w:gridSpan w:val="9"/>
            <w:shd w:val="clear" w:color="auto" w:fill="D9D9D9" w:themeFill="background1" w:themeFillShade="D9"/>
          </w:tcPr>
          <w:p w:rsidR="00DF097F" w:rsidRPr="00D86D33" w:rsidRDefault="00DF097F" w:rsidP="00CF321F">
            <w:pPr>
              <w:pStyle w:val="NoSpacing"/>
              <w:rPr>
                <w:sz w:val="14"/>
                <w:szCs w:val="16"/>
              </w:rPr>
            </w:pPr>
            <w:r>
              <w:rPr>
                <w:sz w:val="16"/>
                <w:szCs w:val="16"/>
              </w:rPr>
              <w:t>Semester One</w:t>
            </w:r>
          </w:p>
        </w:tc>
      </w:tr>
      <w:tr w:rsidR="00BD787A" w:rsidTr="00EE1EAA">
        <w:tc>
          <w:tcPr>
            <w:tcW w:w="4405" w:type="dxa"/>
          </w:tcPr>
          <w:p w:rsidR="00056F4B" w:rsidRPr="00E67D37" w:rsidRDefault="00466AA7" w:rsidP="00CF321F">
            <w:pPr>
              <w:pStyle w:val="NoSpacing"/>
              <w:jc w:val="both"/>
              <w:rPr>
                <w:sz w:val="16"/>
                <w:szCs w:val="16"/>
              </w:rPr>
            </w:pPr>
            <w:r>
              <w:rPr>
                <w:sz w:val="16"/>
                <w:szCs w:val="16"/>
              </w:rPr>
              <w:t>GE Objective 1: ENGL 1101 English Composition</w:t>
            </w:r>
          </w:p>
        </w:tc>
        <w:tc>
          <w:tcPr>
            <w:tcW w:w="720" w:type="dxa"/>
            <w:vAlign w:val="center"/>
          </w:tcPr>
          <w:p w:rsidR="00056F4B" w:rsidRPr="00E67D37" w:rsidRDefault="00466AA7" w:rsidP="00CF321F">
            <w:pPr>
              <w:pStyle w:val="NoSpacing"/>
              <w:jc w:val="center"/>
              <w:rPr>
                <w:sz w:val="16"/>
                <w:szCs w:val="16"/>
              </w:rPr>
            </w:pPr>
            <w:r>
              <w:rPr>
                <w:sz w:val="16"/>
                <w:szCs w:val="16"/>
              </w:rPr>
              <w:t>3</w:t>
            </w:r>
          </w:p>
        </w:tc>
        <w:tc>
          <w:tcPr>
            <w:tcW w:w="630" w:type="dxa"/>
            <w:vAlign w:val="center"/>
          </w:tcPr>
          <w:p w:rsidR="00056F4B" w:rsidRPr="00E67D37" w:rsidRDefault="00DD67D4" w:rsidP="00CF321F">
            <w:pPr>
              <w:pStyle w:val="NoSpacing"/>
              <w:jc w:val="center"/>
              <w:rPr>
                <w:sz w:val="16"/>
                <w:szCs w:val="16"/>
              </w:rPr>
            </w:pPr>
            <w:r>
              <w:rPr>
                <w:sz w:val="16"/>
                <w:szCs w:val="16"/>
              </w:rPr>
              <w:t>C-</w:t>
            </w:r>
          </w:p>
        </w:tc>
        <w:tc>
          <w:tcPr>
            <w:tcW w:w="720" w:type="dxa"/>
            <w:vAlign w:val="center"/>
          </w:tcPr>
          <w:p w:rsidR="00056F4B" w:rsidRPr="00E67D37" w:rsidRDefault="00466AA7"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700" w:type="dxa"/>
            <w:gridSpan w:val="2"/>
            <w:vAlign w:val="center"/>
          </w:tcPr>
          <w:p w:rsidR="00056F4B" w:rsidRPr="00E67D37" w:rsidRDefault="002E5A9E" w:rsidP="00CF321F">
            <w:pPr>
              <w:pStyle w:val="NoSpacing"/>
              <w:rPr>
                <w:sz w:val="16"/>
                <w:szCs w:val="16"/>
              </w:rPr>
            </w:pPr>
            <w:r>
              <w:rPr>
                <w:sz w:val="16"/>
                <w:szCs w:val="16"/>
              </w:rPr>
              <w:t>Appropriate placement score</w:t>
            </w:r>
          </w:p>
        </w:tc>
        <w:tc>
          <w:tcPr>
            <w:tcW w:w="1193" w:type="dxa"/>
            <w:gridSpan w:val="2"/>
            <w:vAlign w:val="center"/>
          </w:tcPr>
          <w:p w:rsidR="00056F4B" w:rsidRPr="00E67D37" w:rsidRDefault="00056F4B" w:rsidP="00CF321F">
            <w:pPr>
              <w:pStyle w:val="NoSpacing"/>
              <w:rPr>
                <w:sz w:val="16"/>
                <w:szCs w:val="16"/>
              </w:rPr>
            </w:pPr>
          </w:p>
        </w:tc>
      </w:tr>
      <w:tr w:rsidR="00BD787A" w:rsidTr="008058D2">
        <w:tc>
          <w:tcPr>
            <w:tcW w:w="4405" w:type="dxa"/>
          </w:tcPr>
          <w:p w:rsidR="00056F4B" w:rsidRPr="00E67D37" w:rsidRDefault="008058D2" w:rsidP="008058D2">
            <w:pPr>
              <w:pStyle w:val="NoSpacing"/>
              <w:jc w:val="both"/>
              <w:rPr>
                <w:sz w:val="16"/>
                <w:szCs w:val="16"/>
              </w:rPr>
            </w:pPr>
            <w:r>
              <w:rPr>
                <w:sz w:val="16"/>
                <w:szCs w:val="16"/>
              </w:rPr>
              <w:t>GE Objective 4</w:t>
            </w:r>
          </w:p>
        </w:tc>
        <w:tc>
          <w:tcPr>
            <w:tcW w:w="720" w:type="dxa"/>
            <w:vAlign w:val="center"/>
          </w:tcPr>
          <w:p w:rsidR="00056F4B" w:rsidRPr="00E67D37" w:rsidRDefault="008058D2" w:rsidP="00CF321F">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8058D2"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070" w:type="dxa"/>
            <w:vAlign w:val="center"/>
          </w:tcPr>
          <w:p w:rsidR="00056F4B" w:rsidRPr="00E67D37" w:rsidRDefault="00056F4B" w:rsidP="00CF321F">
            <w:pPr>
              <w:pStyle w:val="NoSpacing"/>
              <w:rPr>
                <w:sz w:val="16"/>
                <w:szCs w:val="16"/>
              </w:rPr>
            </w:pPr>
          </w:p>
        </w:tc>
        <w:tc>
          <w:tcPr>
            <w:tcW w:w="1823" w:type="dxa"/>
            <w:gridSpan w:val="3"/>
            <w:vAlign w:val="center"/>
          </w:tcPr>
          <w:p w:rsidR="00056F4B" w:rsidRPr="00E67D37" w:rsidRDefault="00056F4B" w:rsidP="00CF321F">
            <w:pPr>
              <w:pStyle w:val="NoSpacing"/>
              <w:rPr>
                <w:sz w:val="16"/>
                <w:szCs w:val="16"/>
              </w:rPr>
            </w:pPr>
          </w:p>
        </w:tc>
      </w:tr>
      <w:tr w:rsidR="00BD787A" w:rsidTr="008058D2">
        <w:tc>
          <w:tcPr>
            <w:tcW w:w="4405" w:type="dxa"/>
          </w:tcPr>
          <w:p w:rsidR="00056F4B" w:rsidRPr="00E67D37" w:rsidRDefault="00EE1EAA" w:rsidP="00EE1EAA">
            <w:pPr>
              <w:pStyle w:val="NoSpacing"/>
              <w:jc w:val="both"/>
              <w:rPr>
                <w:sz w:val="16"/>
                <w:szCs w:val="16"/>
              </w:rPr>
            </w:pPr>
            <w:r>
              <w:rPr>
                <w:sz w:val="16"/>
                <w:szCs w:val="16"/>
              </w:rPr>
              <w:t>GE Objective 3:</w:t>
            </w:r>
            <w:r w:rsidRPr="00EE1EAA">
              <w:rPr>
                <w:sz w:val="16"/>
                <w:szCs w:val="16"/>
              </w:rPr>
              <w:t xml:space="preserve"> MATH 1153 or MGT 2216</w:t>
            </w:r>
            <w:r>
              <w:rPr>
                <w:sz w:val="16"/>
                <w:szCs w:val="16"/>
              </w:rPr>
              <w:t xml:space="preserve"> </w:t>
            </w:r>
          </w:p>
        </w:tc>
        <w:tc>
          <w:tcPr>
            <w:tcW w:w="720" w:type="dxa"/>
            <w:vAlign w:val="center"/>
          </w:tcPr>
          <w:p w:rsidR="00056F4B" w:rsidRPr="00E67D37" w:rsidRDefault="008058D2" w:rsidP="00CF321F">
            <w:pPr>
              <w:pStyle w:val="NoSpacing"/>
              <w:jc w:val="center"/>
              <w:rPr>
                <w:sz w:val="16"/>
                <w:szCs w:val="16"/>
              </w:rPr>
            </w:pPr>
            <w:r>
              <w:rPr>
                <w:sz w:val="16"/>
                <w:szCs w:val="16"/>
              </w:rPr>
              <w:t>3</w:t>
            </w:r>
            <w:r w:rsidR="00EE1EAA">
              <w:rPr>
                <w:sz w:val="16"/>
                <w:szCs w:val="16"/>
              </w:rPr>
              <w:t xml:space="preserve"> </w:t>
            </w:r>
            <w:r>
              <w:rPr>
                <w:sz w:val="16"/>
                <w:szCs w:val="16"/>
              </w:rPr>
              <w:t xml:space="preserve"> </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8058D2"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070" w:type="dxa"/>
            <w:vAlign w:val="center"/>
          </w:tcPr>
          <w:p w:rsidR="00056F4B" w:rsidRPr="00E67D37" w:rsidRDefault="00056F4B" w:rsidP="00CF321F">
            <w:pPr>
              <w:pStyle w:val="NoSpacing"/>
              <w:rPr>
                <w:sz w:val="16"/>
                <w:szCs w:val="16"/>
              </w:rPr>
            </w:pPr>
          </w:p>
        </w:tc>
        <w:tc>
          <w:tcPr>
            <w:tcW w:w="1823" w:type="dxa"/>
            <w:gridSpan w:val="3"/>
            <w:vAlign w:val="center"/>
          </w:tcPr>
          <w:p w:rsidR="00056F4B" w:rsidRPr="00E67D37" w:rsidRDefault="00056F4B" w:rsidP="00CF321F">
            <w:pPr>
              <w:pStyle w:val="NoSpacing"/>
              <w:rPr>
                <w:sz w:val="16"/>
                <w:szCs w:val="16"/>
              </w:rPr>
            </w:pPr>
          </w:p>
        </w:tc>
      </w:tr>
      <w:tr w:rsidR="00BD787A" w:rsidTr="008058D2">
        <w:tc>
          <w:tcPr>
            <w:tcW w:w="4405" w:type="dxa"/>
          </w:tcPr>
          <w:p w:rsidR="00056F4B" w:rsidRPr="00E67D37" w:rsidRDefault="008058D2" w:rsidP="00CF321F">
            <w:pPr>
              <w:pStyle w:val="NoSpacing"/>
              <w:rPr>
                <w:sz w:val="16"/>
                <w:szCs w:val="16"/>
              </w:rPr>
            </w:pPr>
            <w:r>
              <w:rPr>
                <w:sz w:val="16"/>
                <w:szCs w:val="16"/>
              </w:rPr>
              <w:t>GE Objective 6: ECON 2201 Principles of Macroeconomics</w:t>
            </w:r>
          </w:p>
        </w:tc>
        <w:tc>
          <w:tcPr>
            <w:tcW w:w="720" w:type="dxa"/>
            <w:vAlign w:val="center"/>
          </w:tcPr>
          <w:p w:rsidR="00056F4B" w:rsidRPr="00E67D37" w:rsidRDefault="008058D2" w:rsidP="00CF321F">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8058D2"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070" w:type="dxa"/>
            <w:vAlign w:val="center"/>
          </w:tcPr>
          <w:p w:rsidR="00056F4B" w:rsidRPr="00E67D37" w:rsidRDefault="00056F4B" w:rsidP="00CF321F">
            <w:pPr>
              <w:pStyle w:val="NoSpacing"/>
              <w:rPr>
                <w:sz w:val="16"/>
                <w:szCs w:val="16"/>
              </w:rPr>
            </w:pPr>
          </w:p>
        </w:tc>
        <w:tc>
          <w:tcPr>
            <w:tcW w:w="1823" w:type="dxa"/>
            <w:gridSpan w:val="3"/>
            <w:vAlign w:val="center"/>
          </w:tcPr>
          <w:p w:rsidR="00056F4B" w:rsidRPr="00E67D37" w:rsidRDefault="00056F4B" w:rsidP="00CF321F">
            <w:pPr>
              <w:pStyle w:val="NoSpacing"/>
              <w:rPr>
                <w:sz w:val="16"/>
                <w:szCs w:val="16"/>
              </w:rPr>
            </w:pPr>
          </w:p>
        </w:tc>
      </w:tr>
      <w:tr w:rsidR="00BD787A" w:rsidTr="008058D2">
        <w:tc>
          <w:tcPr>
            <w:tcW w:w="4405" w:type="dxa"/>
          </w:tcPr>
          <w:p w:rsidR="00056F4B" w:rsidRPr="00E67D37" w:rsidRDefault="008058D2" w:rsidP="00CF321F">
            <w:pPr>
              <w:pStyle w:val="NoSpacing"/>
              <w:jc w:val="both"/>
              <w:rPr>
                <w:sz w:val="16"/>
                <w:szCs w:val="16"/>
              </w:rPr>
            </w:pPr>
            <w:r>
              <w:rPr>
                <w:sz w:val="16"/>
                <w:szCs w:val="16"/>
              </w:rPr>
              <w:t>Free Electives</w:t>
            </w:r>
          </w:p>
        </w:tc>
        <w:tc>
          <w:tcPr>
            <w:tcW w:w="720" w:type="dxa"/>
            <w:vAlign w:val="center"/>
          </w:tcPr>
          <w:p w:rsidR="00056F4B" w:rsidRPr="00E67D37" w:rsidRDefault="00EE1EAA" w:rsidP="00893C60">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056F4B" w:rsidP="00CF321F">
            <w:pPr>
              <w:pStyle w:val="NoSpacing"/>
              <w:jc w:val="center"/>
              <w:rPr>
                <w:sz w:val="16"/>
                <w:szCs w:val="16"/>
              </w:rPr>
            </w:pPr>
          </w:p>
        </w:tc>
        <w:tc>
          <w:tcPr>
            <w:tcW w:w="810" w:type="dxa"/>
          </w:tcPr>
          <w:p w:rsidR="00056F4B" w:rsidRPr="00E67D37" w:rsidRDefault="00056F4B" w:rsidP="00CF321F">
            <w:pPr>
              <w:pStyle w:val="NoSpacing"/>
              <w:jc w:val="center"/>
              <w:rPr>
                <w:sz w:val="16"/>
                <w:szCs w:val="16"/>
              </w:rPr>
            </w:pPr>
          </w:p>
        </w:tc>
        <w:tc>
          <w:tcPr>
            <w:tcW w:w="2070" w:type="dxa"/>
          </w:tcPr>
          <w:p w:rsidR="00056F4B" w:rsidRPr="00E67D37" w:rsidRDefault="00056F4B" w:rsidP="00CF321F">
            <w:pPr>
              <w:pStyle w:val="NoSpacing"/>
              <w:rPr>
                <w:sz w:val="16"/>
                <w:szCs w:val="16"/>
              </w:rPr>
            </w:pPr>
          </w:p>
        </w:tc>
        <w:tc>
          <w:tcPr>
            <w:tcW w:w="1823" w:type="dxa"/>
            <w:gridSpan w:val="3"/>
          </w:tcPr>
          <w:p w:rsidR="00056F4B" w:rsidRPr="00E67D37" w:rsidRDefault="00056F4B" w:rsidP="00CF321F">
            <w:pPr>
              <w:pStyle w:val="NoSpacing"/>
              <w:rPr>
                <w:sz w:val="16"/>
                <w:szCs w:val="16"/>
              </w:rPr>
            </w:pPr>
          </w:p>
        </w:tc>
      </w:tr>
      <w:tr w:rsidR="00D86D33" w:rsidTr="008058D2">
        <w:tc>
          <w:tcPr>
            <w:tcW w:w="4405" w:type="dxa"/>
            <w:shd w:val="clear" w:color="auto" w:fill="F2F2F2" w:themeFill="background1" w:themeFillShade="F2"/>
          </w:tcPr>
          <w:p w:rsidR="00056F4B" w:rsidRDefault="00BD787A" w:rsidP="00CF321F">
            <w:pPr>
              <w:pStyle w:val="NoSpacing"/>
              <w:tabs>
                <w:tab w:val="left" w:pos="3417"/>
              </w:tabs>
              <w:jc w:val="both"/>
              <w:rPr>
                <w:sz w:val="16"/>
                <w:szCs w:val="16"/>
              </w:rPr>
            </w:pPr>
            <w:r>
              <w:rPr>
                <w:sz w:val="16"/>
                <w:szCs w:val="16"/>
              </w:rPr>
              <w:t xml:space="preserve">                                                                                            Total</w:t>
            </w:r>
          </w:p>
        </w:tc>
        <w:tc>
          <w:tcPr>
            <w:tcW w:w="720" w:type="dxa"/>
            <w:shd w:val="clear" w:color="auto" w:fill="F2F2F2" w:themeFill="background1" w:themeFillShade="F2"/>
            <w:vAlign w:val="center"/>
          </w:tcPr>
          <w:p w:rsidR="00056F4B" w:rsidRDefault="008058D2" w:rsidP="00CF321F">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810" w:type="dxa"/>
            <w:shd w:val="clear" w:color="auto" w:fill="F2F2F2" w:themeFill="background1" w:themeFillShade="F2"/>
          </w:tcPr>
          <w:p w:rsidR="00056F4B" w:rsidRPr="00E67D37" w:rsidRDefault="00056F4B" w:rsidP="00CF321F">
            <w:pPr>
              <w:pStyle w:val="NoSpacing"/>
              <w:jc w:val="center"/>
              <w:rPr>
                <w:sz w:val="16"/>
                <w:szCs w:val="16"/>
              </w:rPr>
            </w:pPr>
          </w:p>
        </w:tc>
        <w:tc>
          <w:tcPr>
            <w:tcW w:w="2070" w:type="dxa"/>
            <w:shd w:val="clear" w:color="auto" w:fill="F2F2F2" w:themeFill="background1" w:themeFillShade="F2"/>
          </w:tcPr>
          <w:p w:rsidR="00056F4B" w:rsidRPr="00E67D37" w:rsidRDefault="00056F4B" w:rsidP="00CF321F">
            <w:pPr>
              <w:pStyle w:val="NoSpacing"/>
              <w:rPr>
                <w:sz w:val="16"/>
                <w:szCs w:val="16"/>
              </w:rPr>
            </w:pPr>
          </w:p>
        </w:tc>
        <w:tc>
          <w:tcPr>
            <w:tcW w:w="1823" w:type="dxa"/>
            <w:gridSpan w:val="3"/>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9"/>
            <w:shd w:val="clear" w:color="auto" w:fill="D9D9D9" w:themeFill="background1" w:themeFillShade="D9"/>
          </w:tcPr>
          <w:p w:rsidR="00DF097F" w:rsidRPr="00E67D37" w:rsidRDefault="00BD787A" w:rsidP="00CF321F">
            <w:pPr>
              <w:pStyle w:val="NoSpacing"/>
              <w:rPr>
                <w:sz w:val="16"/>
                <w:szCs w:val="16"/>
              </w:rPr>
            </w:pPr>
            <w:r>
              <w:rPr>
                <w:sz w:val="16"/>
                <w:szCs w:val="16"/>
              </w:rPr>
              <w:t>Semester Two</w:t>
            </w:r>
          </w:p>
        </w:tc>
      </w:tr>
      <w:tr w:rsidR="00BD787A" w:rsidTr="008058D2">
        <w:tc>
          <w:tcPr>
            <w:tcW w:w="4405" w:type="dxa"/>
          </w:tcPr>
          <w:p w:rsidR="00056F4B" w:rsidRPr="00194BA6" w:rsidRDefault="00466AA7" w:rsidP="00CF321F">
            <w:pPr>
              <w:rPr>
                <w:sz w:val="16"/>
                <w:szCs w:val="16"/>
              </w:rPr>
            </w:pPr>
            <w:r>
              <w:rPr>
                <w:sz w:val="16"/>
                <w:szCs w:val="16"/>
              </w:rPr>
              <w:t>GE Objective 1: ENGL 1102 Critical Reading and Writing</w:t>
            </w:r>
          </w:p>
        </w:tc>
        <w:tc>
          <w:tcPr>
            <w:tcW w:w="720" w:type="dxa"/>
            <w:vAlign w:val="center"/>
          </w:tcPr>
          <w:p w:rsidR="00056F4B" w:rsidRPr="00E67D37" w:rsidRDefault="00466AA7" w:rsidP="00CF321F">
            <w:pPr>
              <w:pStyle w:val="NoSpacing"/>
              <w:jc w:val="center"/>
              <w:rPr>
                <w:sz w:val="16"/>
                <w:szCs w:val="16"/>
              </w:rPr>
            </w:pPr>
            <w:r>
              <w:rPr>
                <w:sz w:val="16"/>
                <w:szCs w:val="16"/>
              </w:rPr>
              <w:t>3</w:t>
            </w:r>
          </w:p>
        </w:tc>
        <w:tc>
          <w:tcPr>
            <w:tcW w:w="630" w:type="dxa"/>
            <w:vAlign w:val="center"/>
          </w:tcPr>
          <w:p w:rsidR="00056F4B" w:rsidRPr="00E67D37" w:rsidRDefault="00466AA7" w:rsidP="00CF321F">
            <w:pPr>
              <w:pStyle w:val="NoSpacing"/>
              <w:jc w:val="center"/>
              <w:rPr>
                <w:sz w:val="16"/>
                <w:szCs w:val="16"/>
              </w:rPr>
            </w:pPr>
            <w:r>
              <w:rPr>
                <w:sz w:val="16"/>
                <w:szCs w:val="16"/>
              </w:rPr>
              <w:t>C-</w:t>
            </w:r>
          </w:p>
        </w:tc>
        <w:tc>
          <w:tcPr>
            <w:tcW w:w="720" w:type="dxa"/>
            <w:vAlign w:val="center"/>
          </w:tcPr>
          <w:p w:rsidR="00056F4B" w:rsidRPr="00E67D37" w:rsidRDefault="00466AA7"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070" w:type="dxa"/>
          </w:tcPr>
          <w:p w:rsidR="00056F4B" w:rsidRPr="00700B07" w:rsidRDefault="00466AA7" w:rsidP="00CF321F">
            <w:pPr>
              <w:pStyle w:val="NoSpacing"/>
              <w:rPr>
                <w:sz w:val="16"/>
                <w:szCs w:val="16"/>
              </w:rPr>
            </w:pPr>
            <w:r w:rsidRPr="00700B07">
              <w:rPr>
                <w:sz w:val="16"/>
                <w:szCs w:val="16"/>
              </w:rPr>
              <w:t>ENGL 1101 or equivalent</w:t>
            </w:r>
          </w:p>
        </w:tc>
        <w:tc>
          <w:tcPr>
            <w:tcW w:w="1823" w:type="dxa"/>
            <w:gridSpan w:val="3"/>
          </w:tcPr>
          <w:p w:rsidR="00056F4B" w:rsidRPr="00E67D37" w:rsidRDefault="00056F4B" w:rsidP="00CF321F">
            <w:pPr>
              <w:pStyle w:val="NoSpacing"/>
              <w:rPr>
                <w:sz w:val="16"/>
                <w:szCs w:val="16"/>
              </w:rPr>
            </w:pPr>
          </w:p>
        </w:tc>
      </w:tr>
      <w:tr w:rsidR="00BD787A" w:rsidTr="008058D2">
        <w:tc>
          <w:tcPr>
            <w:tcW w:w="4405" w:type="dxa"/>
          </w:tcPr>
          <w:p w:rsidR="00056F4B" w:rsidRPr="00194BA6" w:rsidRDefault="008058D2" w:rsidP="00CF321F">
            <w:pPr>
              <w:rPr>
                <w:sz w:val="16"/>
                <w:szCs w:val="16"/>
              </w:rPr>
            </w:pPr>
            <w:r>
              <w:rPr>
                <w:sz w:val="16"/>
                <w:szCs w:val="16"/>
              </w:rPr>
              <w:t>GE Objective 5</w:t>
            </w:r>
          </w:p>
        </w:tc>
        <w:tc>
          <w:tcPr>
            <w:tcW w:w="720" w:type="dxa"/>
            <w:vAlign w:val="center"/>
          </w:tcPr>
          <w:p w:rsidR="00056F4B" w:rsidRPr="00E67D37" w:rsidRDefault="008058D2" w:rsidP="00CF321F">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8058D2"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070" w:type="dxa"/>
          </w:tcPr>
          <w:p w:rsidR="00056F4B" w:rsidRPr="00E67D37" w:rsidRDefault="00056F4B" w:rsidP="00CF321F">
            <w:pPr>
              <w:pStyle w:val="NoSpacing"/>
              <w:rPr>
                <w:sz w:val="16"/>
                <w:szCs w:val="16"/>
              </w:rPr>
            </w:pPr>
          </w:p>
        </w:tc>
        <w:tc>
          <w:tcPr>
            <w:tcW w:w="1823" w:type="dxa"/>
            <w:gridSpan w:val="3"/>
          </w:tcPr>
          <w:p w:rsidR="00056F4B" w:rsidRPr="00E67D37" w:rsidRDefault="00056F4B" w:rsidP="00CF321F">
            <w:pPr>
              <w:pStyle w:val="NoSpacing"/>
              <w:rPr>
                <w:sz w:val="16"/>
                <w:szCs w:val="16"/>
              </w:rPr>
            </w:pPr>
          </w:p>
        </w:tc>
      </w:tr>
      <w:tr w:rsidR="00BD787A" w:rsidTr="008058D2">
        <w:tc>
          <w:tcPr>
            <w:tcW w:w="4405" w:type="dxa"/>
          </w:tcPr>
          <w:p w:rsidR="00056F4B" w:rsidRPr="00194BA6" w:rsidRDefault="008058D2" w:rsidP="00CF321F">
            <w:pPr>
              <w:rPr>
                <w:sz w:val="16"/>
                <w:szCs w:val="16"/>
              </w:rPr>
            </w:pPr>
            <w:r>
              <w:rPr>
                <w:sz w:val="16"/>
                <w:szCs w:val="16"/>
              </w:rPr>
              <w:t>GE Objective 4</w:t>
            </w:r>
          </w:p>
        </w:tc>
        <w:tc>
          <w:tcPr>
            <w:tcW w:w="720" w:type="dxa"/>
            <w:vAlign w:val="center"/>
          </w:tcPr>
          <w:p w:rsidR="00056F4B" w:rsidRPr="00E67D37" w:rsidRDefault="008058D2" w:rsidP="00CF321F">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8058D2" w:rsidP="00CF321F">
            <w:pPr>
              <w:pStyle w:val="NoSpacing"/>
              <w:jc w:val="center"/>
              <w:rPr>
                <w:sz w:val="16"/>
                <w:szCs w:val="16"/>
              </w:rPr>
            </w:pPr>
            <w:r>
              <w:rPr>
                <w:sz w:val="16"/>
                <w:szCs w:val="16"/>
              </w:rPr>
              <w:t>GE</w:t>
            </w:r>
          </w:p>
        </w:tc>
        <w:tc>
          <w:tcPr>
            <w:tcW w:w="810" w:type="dxa"/>
          </w:tcPr>
          <w:p w:rsidR="00056F4B" w:rsidRPr="00E67D37" w:rsidRDefault="00056F4B" w:rsidP="00CF321F">
            <w:pPr>
              <w:pStyle w:val="NoSpacing"/>
              <w:jc w:val="center"/>
              <w:rPr>
                <w:sz w:val="16"/>
                <w:szCs w:val="16"/>
              </w:rPr>
            </w:pPr>
          </w:p>
        </w:tc>
        <w:tc>
          <w:tcPr>
            <w:tcW w:w="2070" w:type="dxa"/>
          </w:tcPr>
          <w:p w:rsidR="00056F4B" w:rsidRPr="00E67D37" w:rsidRDefault="00056F4B" w:rsidP="00CF321F">
            <w:pPr>
              <w:pStyle w:val="NoSpacing"/>
              <w:rPr>
                <w:sz w:val="16"/>
                <w:szCs w:val="16"/>
              </w:rPr>
            </w:pPr>
          </w:p>
        </w:tc>
        <w:tc>
          <w:tcPr>
            <w:tcW w:w="1823" w:type="dxa"/>
            <w:gridSpan w:val="3"/>
          </w:tcPr>
          <w:p w:rsidR="00056F4B" w:rsidRPr="00E67D37" w:rsidRDefault="00056F4B" w:rsidP="00CF321F">
            <w:pPr>
              <w:pStyle w:val="NoSpacing"/>
              <w:rPr>
                <w:sz w:val="16"/>
                <w:szCs w:val="16"/>
              </w:rPr>
            </w:pPr>
          </w:p>
        </w:tc>
      </w:tr>
      <w:tr w:rsidR="00BD787A" w:rsidTr="008058D2">
        <w:tc>
          <w:tcPr>
            <w:tcW w:w="4405" w:type="dxa"/>
          </w:tcPr>
          <w:p w:rsidR="00056F4B" w:rsidRPr="00194BA6" w:rsidRDefault="008058D2" w:rsidP="00CF321F">
            <w:pPr>
              <w:rPr>
                <w:sz w:val="16"/>
                <w:szCs w:val="16"/>
              </w:rPr>
            </w:pPr>
            <w:r>
              <w:rPr>
                <w:sz w:val="16"/>
                <w:szCs w:val="16"/>
              </w:rPr>
              <w:t>ECON 2202 Principles of Microeconomics</w:t>
            </w:r>
          </w:p>
        </w:tc>
        <w:tc>
          <w:tcPr>
            <w:tcW w:w="720" w:type="dxa"/>
            <w:vAlign w:val="center"/>
          </w:tcPr>
          <w:p w:rsidR="00056F4B" w:rsidRPr="00E67D37" w:rsidRDefault="008058D2" w:rsidP="00CF321F">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056F4B" w:rsidP="00CF321F">
            <w:pPr>
              <w:pStyle w:val="NoSpacing"/>
              <w:jc w:val="center"/>
              <w:rPr>
                <w:sz w:val="16"/>
                <w:szCs w:val="16"/>
              </w:rPr>
            </w:pPr>
          </w:p>
        </w:tc>
        <w:tc>
          <w:tcPr>
            <w:tcW w:w="810" w:type="dxa"/>
          </w:tcPr>
          <w:p w:rsidR="00056F4B" w:rsidRPr="00E67D37" w:rsidRDefault="00056F4B" w:rsidP="00CF321F">
            <w:pPr>
              <w:pStyle w:val="NoSpacing"/>
              <w:jc w:val="center"/>
              <w:rPr>
                <w:sz w:val="16"/>
                <w:szCs w:val="16"/>
              </w:rPr>
            </w:pPr>
          </w:p>
        </w:tc>
        <w:tc>
          <w:tcPr>
            <w:tcW w:w="2070" w:type="dxa"/>
          </w:tcPr>
          <w:p w:rsidR="00056F4B" w:rsidRPr="00E67D37" w:rsidRDefault="00056F4B" w:rsidP="00CF321F">
            <w:pPr>
              <w:pStyle w:val="NoSpacing"/>
              <w:rPr>
                <w:sz w:val="16"/>
                <w:szCs w:val="16"/>
              </w:rPr>
            </w:pPr>
          </w:p>
        </w:tc>
        <w:tc>
          <w:tcPr>
            <w:tcW w:w="1823" w:type="dxa"/>
            <w:gridSpan w:val="3"/>
          </w:tcPr>
          <w:p w:rsidR="00056F4B" w:rsidRPr="00E67D37" w:rsidRDefault="00056F4B" w:rsidP="00CF321F">
            <w:pPr>
              <w:pStyle w:val="NoSpacing"/>
              <w:rPr>
                <w:sz w:val="16"/>
                <w:szCs w:val="16"/>
              </w:rPr>
            </w:pPr>
          </w:p>
        </w:tc>
      </w:tr>
      <w:tr w:rsidR="00BD787A" w:rsidTr="008058D2">
        <w:tc>
          <w:tcPr>
            <w:tcW w:w="4405" w:type="dxa"/>
          </w:tcPr>
          <w:p w:rsidR="00056F4B" w:rsidRPr="00194BA6" w:rsidRDefault="008058D2" w:rsidP="00CF321F">
            <w:pPr>
              <w:rPr>
                <w:sz w:val="16"/>
                <w:szCs w:val="16"/>
              </w:rPr>
            </w:pPr>
            <w:r>
              <w:rPr>
                <w:sz w:val="16"/>
                <w:szCs w:val="16"/>
              </w:rPr>
              <w:t>Free Electives</w:t>
            </w:r>
          </w:p>
        </w:tc>
        <w:tc>
          <w:tcPr>
            <w:tcW w:w="720" w:type="dxa"/>
            <w:vAlign w:val="center"/>
          </w:tcPr>
          <w:p w:rsidR="00056F4B" w:rsidRPr="00E67D37" w:rsidRDefault="008058D2" w:rsidP="00CF321F">
            <w:pPr>
              <w:pStyle w:val="NoSpacing"/>
              <w:jc w:val="center"/>
              <w:rPr>
                <w:sz w:val="16"/>
                <w:szCs w:val="16"/>
              </w:rPr>
            </w:pPr>
            <w:r>
              <w:rPr>
                <w:sz w:val="16"/>
                <w:szCs w:val="16"/>
              </w:rPr>
              <w:t>3</w:t>
            </w:r>
          </w:p>
        </w:tc>
        <w:tc>
          <w:tcPr>
            <w:tcW w:w="630" w:type="dxa"/>
            <w:vAlign w:val="center"/>
          </w:tcPr>
          <w:p w:rsidR="00056F4B" w:rsidRPr="00E67D37" w:rsidRDefault="00056F4B" w:rsidP="00CF321F">
            <w:pPr>
              <w:pStyle w:val="NoSpacing"/>
              <w:jc w:val="center"/>
              <w:rPr>
                <w:sz w:val="16"/>
                <w:szCs w:val="16"/>
              </w:rPr>
            </w:pPr>
          </w:p>
        </w:tc>
        <w:tc>
          <w:tcPr>
            <w:tcW w:w="720" w:type="dxa"/>
            <w:vAlign w:val="center"/>
          </w:tcPr>
          <w:p w:rsidR="00056F4B" w:rsidRPr="00E67D37" w:rsidRDefault="00056F4B" w:rsidP="00CF321F">
            <w:pPr>
              <w:pStyle w:val="NoSpacing"/>
              <w:jc w:val="center"/>
              <w:rPr>
                <w:sz w:val="16"/>
                <w:szCs w:val="16"/>
              </w:rPr>
            </w:pPr>
          </w:p>
        </w:tc>
        <w:tc>
          <w:tcPr>
            <w:tcW w:w="810" w:type="dxa"/>
          </w:tcPr>
          <w:p w:rsidR="00056F4B" w:rsidRPr="00E67D37" w:rsidRDefault="00056F4B" w:rsidP="00CF321F">
            <w:pPr>
              <w:pStyle w:val="NoSpacing"/>
              <w:jc w:val="center"/>
              <w:rPr>
                <w:sz w:val="16"/>
                <w:szCs w:val="16"/>
              </w:rPr>
            </w:pPr>
          </w:p>
        </w:tc>
        <w:tc>
          <w:tcPr>
            <w:tcW w:w="2070" w:type="dxa"/>
          </w:tcPr>
          <w:p w:rsidR="00056F4B" w:rsidRPr="00E67D37" w:rsidRDefault="00056F4B" w:rsidP="00CF321F">
            <w:pPr>
              <w:pStyle w:val="NoSpacing"/>
              <w:rPr>
                <w:sz w:val="16"/>
                <w:szCs w:val="16"/>
              </w:rPr>
            </w:pPr>
          </w:p>
        </w:tc>
        <w:tc>
          <w:tcPr>
            <w:tcW w:w="1823" w:type="dxa"/>
            <w:gridSpan w:val="3"/>
          </w:tcPr>
          <w:p w:rsidR="00056F4B" w:rsidRPr="00E67D37" w:rsidRDefault="00056F4B" w:rsidP="00CF321F">
            <w:pPr>
              <w:pStyle w:val="NoSpacing"/>
              <w:rPr>
                <w:sz w:val="16"/>
                <w:szCs w:val="16"/>
              </w:rPr>
            </w:pPr>
          </w:p>
        </w:tc>
      </w:tr>
      <w:tr w:rsidR="00D86D33" w:rsidTr="008058D2">
        <w:tc>
          <w:tcPr>
            <w:tcW w:w="4405" w:type="dxa"/>
            <w:shd w:val="clear" w:color="auto" w:fill="F2F2F2" w:themeFill="background1" w:themeFillShade="F2"/>
          </w:tcPr>
          <w:p w:rsidR="00056F4B" w:rsidRDefault="00BD787A" w:rsidP="00CF321F">
            <w:pPr>
              <w:rPr>
                <w:sz w:val="16"/>
                <w:szCs w:val="16"/>
              </w:rPr>
            </w:pPr>
            <w:r>
              <w:rPr>
                <w:sz w:val="16"/>
                <w:szCs w:val="16"/>
              </w:rPr>
              <w:t xml:space="preserve">                                                                                            Total</w:t>
            </w:r>
          </w:p>
        </w:tc>
        <w:tc>
          <w:tcPr>
            <w:tcW w:w="720" w:type="dxa"/>
            <w:shd w:val="clear" w:color="auto" w:fill="F2F2F2" w:themeFill="background1" w:themeFillShade="F2"/>
            <w:vAlign w:val="center"/>
          </w:tcPr>
          <w:p w:rsidR="00056F4B" w:rsidRDefault="008058D2" w:rsidP="00CF321F">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CF321F">
            <w:pPr>
              <w:pStyle w:val="NoSpacing"/>
              <w:jc w:val="center"/>
              <w:rPr>
                <w:sz w:val="16"/>
                <w:szCs w:val="16"/>
              </w:rPr>
            </w:pPr>
          </w:p>
        </w:tc>
        <w:tc>
          <w:tcPr>
            <w:tcW w:w="810" w:type="dxa"/>
            <w:shd w:val="clear" w:color="auto" w:fill="F2F2F2" w:themeFill="background1" w:themeFillShade="F2"/>
          </w:tcPr>
          <w:p w:rsidR="00056F4B" w:rsidRPr="00E67D37" w:rsidRDefault="00056F4B" w:rsidP="00CF321F">
            <w:pPr>
              <w:pStyle w:val="NoSpacing"/>
              <w:jc w:val="center"/>
              <w:rPr>
                <w:sz w:val="16"/>
                <w:szCs w:val="16"/>
              </w:rPr>
            </w:pPr>
          </w:p>
        </w:tc>
        <w:tc>
          <w:tcPr>
            <w:tcW w:w="2070" w:type="dxa"/>
            <w:shd w:val="clear" w:color="auto" w:fill="F2F2F2" w:themeFill="background1" w:themeFillShade="F2"/>
          </w:tcPr>
          <w:p w:rsidR="00056F4B" w:rsidRPr="00E67D37" w:rsidRDefault="00056F4B" w:rsidP="00CF321F">
            <w:pPr>
              <w:pStyle w:val="NoSpacing"/>
              <w:rPr>
                <w:sz w:val="16"/>
                <w:szCs w:val="16"/>
              </w:rPr>
            </w:pPr>
          </w:p>
        </w:tc>
        <w:tc>
          <w:tcPr>
            <w:tcW w:w="1823" w:type="dxa"/>
            <w:gridSpan w:val="3"/>
            <w:shd w:val="clear" w:color="auto" w:fill="F2F2F2" w:themeFill="background1" w:themeFillShade="F2"/>
          </w:tcPr>
          <w:p w:rsidR="00056F4B" w:rsidRPr="00E67D37" w:rsidRDefault="00056F4B" w:rsidP="00CF321F">
            <w:pPr>
              <w:pStyle w:val="NoSpacing"/>
              <w:rPr>
                <w:sz w:val="16"/>
                <w:szCs w:val="16"/>
              </w:rPr>
            </w:pPr>
          </w:p>
        </w:tc>
      </w:tr>
      <w:tr w:rsidR="00DF097F" w:rsidTr="00CF321F">
        <w:tc>
          <w:tcPr>
            <w:tcW w:w="11178" w:type="dxa"/>
            <w:gridSpan w:val="9"/>
            <w:shd w:val="clear" w:color="auto" w:fill="D9D9D9" w:themeFill="background1" w:themeFillShade="D9"/>
          </w:tcPr>
          <w:p w:rsidR="00DF097F" w:rsidRPr="00E67D37" w:rsidRDefault="00BD787A" w:rsidP="00CF321F">
            <w:pPr>
              <w:pStyle w:val="NoSpacing"/>
              <w:rPr>
                <w:sz w:val="16"/>
                <w:szCs w:val="16"/>
              </w:rPr>
            </w:pPr>
            <w:r>
              <w:rPr>
                <w:sz w:val="16"/>
                <w:szCs w:val="16"/>
              </w:rPr>
              <w:t>Semester Three</w:t>
            </w:r>
          </w:p>
        </w:tc>
      </w:tr>
      <w:tr w:rsidR="00BD787A" w:rsidTr="008058D2">
        <w:tc>
          <w:tcPr>
            <w:tcW w:w="4405" w:type="dxa"/>
          </w:tcPr>
          <w:p w:rsidR="00056F4B" w:rsidRPr="00194BA6" w:rsidRDefault="008058D2" w:rsidP="00CF321F">
            <w:pPr>
              <w:rPr>
                <w:sz w:val="16"/>
                <w:szCs w:val="16"/>
              </w:rPr>
            </w:pPr>
            <w:r>
              <w:rPr>
                <w:sz w:val="16"/>
                <w:szCs w:val="16"/>
              </w:rPr>
              <w:t>GE Objective 2: COMM 1101 Principles of Speech</w:t>
            </w:r>
          </w:p>
        </w:tc>
        <w:tc>
          <w:tcPr>
            <w:tcW w:w="720" w:type="dxa"/>
            <w:vAlign w:val="center"/>
          </w:tcPr>
          <w:p w:rsidR="00056F4B" w:rsidRPr="00194BA6" w:rsidRDefault="008058D2" w:rsidP="00CF321F">
            <w:pPr>
              <w:pStyle w:val="NoSpacing"/>
              <w:jc w:val="center"/>
              <w:rPr>
                <w:sz w:val="16"/>
                <w:szCs w:val="16"/>
              </w:rPr>
            </w:pPr>
            <w:r>
              <w:rPr>
                <w:sz w:val="16"/>
                <w:szCs w:val="16"/>
              </w:rPr>
              <w:t>3</w:t>
            </w:r>
          </w:p>
        </w:tc>
        <w:tc>
          <w:tcPr>
            <w:tcW w:w="630" w:type="dxa"/>
            <w:vAlign w:val="center"/>
          </w:tcPr>
          <w:p w:rsidR="00056F4B" w:rsidRPr="00194BA6" w:rsidRDefault="00056F4B" w:rsidP="00CF321F">
            <w:pPr>
              <w:pStyle w:val="NoSpacing"/>
              <w:jc w:val="center"/>
              <w:rPr>
                <w:sz w:val="16"/>
                <w:szCs w:val="16"/>
              </w:rPr>
            </w:pPr>
          </w:p>
        </w:tc>
        <w:tc>
          <w:tcPr>
            <w:tcW w:w="720" w:type="dxa"/>
            <w:vAlign w:val="center"/>
          </w:tcPr>
          <w:p w:rsidR="00056F4B" w:rsidRPr="00194BA6" w:rsidRDefault="008058D2" w:rsidP="00CF321F">
            <w:pPr>
              <w:pStyle w:val="NoSpacing"/>
              <w:jc w:val="center"/>
              <w:rPr>
                <w:sz w:val="16"/>
                <w:szCs w:val="16"/>
              </w:rPr>
            </w:pPr>
            <w:r>
              <w:rPr>
                <w:sz w:val="16"/>
                <w:szCs w:val="16"/>
              </w:rPr>
              <w:t>GE</w:t>
            </w:r>
          </w:p>
        </w:tc>
        <w:tc>
          <w:tcPr>
            <w:tcW w:w="810" w:type="dxa"/>
          </w:tcPr>
          <w:p w:rsidR="00056F4B" w:rsidRPr="00194BA6" w:rsidRDefault="00056F4B" w:rsidP="00CF321F">
            <w:pPr>
              <w:pStyle w:val="NoSpacing"/>
              <w:jc w:val="center"/>
              <w:rPr>
                <w:sz w:val="16"/>
                <w:szCs w:val="16"/>
              </w:rPr>
            </w:pPr>
          </w:p>
        </w:tc>
        <w:tc>
          <w:tcPr>
            <w:tcW w:w="2070" w:type="dxa"/>
          </w:tcPr>
          <w:p w:rsidR="00056F4B" w:rsidRPr="00D42DE8" w:rsidRDefault="00056F4B" w:rsidP="00CF321F">
            <w:pPr>
              <w:pStyle w:val="NoSpacing"/>
              <w:rPr>
                <w:sz w:val="14"/>
                <w:szCs w:val="16"/>
              </w:rPr>
            </w:pPr>
          </w:p>
        </w:tc>
        <w:tc>
          <w:tcPr>
            <w:tcW w:w="1823" w:type="dxa"/>
            <w:gridSpan w:val="3"/>
          </w:tcPr>
          <w:p w:rsidR="00056F4B" w:rsidRPr="00194BA6" w:rsidRDefault="00056F4B" w:rsidP="00CF321F">
            <w:pPr>
              <w:pStyle w:val="NoSpacing"/>
              <w:rPr>
                <w:sz w:val="16"/>
                <w:szCs w:val="16"/>
              </w:rPr>
            </w:pPr>
          </w:p>
        </w:tc>
      </w:tr>
      <w:tr w:rsidR="00BD787A" w:rsidTr="008058D2">
        <w:tc>
          <w:tcPr>
            <w:tcW w:w="4405" w:type="dxa"/>
          </w:tcPr>
          <w:p w:rsidR="00056F4B" w:rsidRPr="00194BA6" w:rsidRDefault="008058D2" w:rsidP="00CF321F">
            <w:pPr>
              <w:rPr>
                <w:sz w:val="16"/>
                <w:szCs w:val="16"/>
              </w:rPr>
            </w:pPr>
            <w:r>
              <w:rPr>
                <w:sz w:val="16"/>
                <w:szCs w:val="16"/>
              </w:rPr>
              <w:t xml:space="preserve">GE Objective </w:t>
            </w:r>
            <w:r w:rsidR="00893C60">
              <w:rPr>
                <w:sz w:val="16"/>
                <w:szCs w:val="16"/>
              </w:rPr>
              <w:t>5 with lab</w:t>
            </w:r>
          </w:p>
        </w:tc>
        <w:tc>
          <w:tcPr>
            <w:tcW w:w="720" w:type="dxa"/>
            <w:vAlign w:val="center"/>
          </w:tcPr>
          <w:p w:rsidR="00056F4B" w:rsidRPr="00194BA6" w:rsidRDefault="00893C60" w:rsidP="00CF321F">
            <w:pPr>
              <w:pStyle w:val="NoSpacing"/>
              <w:jc w:val="center"/>
              <w:rPr>
                <w:sz w:val="16"/>
                <w:szCs w:val="16"/>
              </w:rPr>
            </w:pPr>
            <w:r>
              <w:rPr>
                <w:sz w:val="16"/>
                <w:szCs w:val="16"/>
              </w:rPr>
              <w:t>4</w:t>
            </w:r>
          </w:p>
        </w:tc>
        <w:tc>
          <w:tcPr>
            <w:tcW w:w="630" w:type="dxa"/>
            <w:vAlign w:val="center"/>
          </w:tcPr>
          <w:p w:rsidR="00056F4B" w:rsidRPr="00194BA6" w:rsidRDefault="00056F4B" w:rsidP="00CF321F">
            <w:pPr>
              <w:pStyle w:val="NoSpacing"/>
              <w:jc w:val="center"/>
              <w:rPr>
                <w:sz w:val="16"/>
                <w:szCs w:val="16"/>
              </w:rPr>
            </w:pPr>
          </w:p>
        </w:tc>
        <w:tc>
          <w:tcPr>
            <w:tcW w:w="720" w:type="dxa"/>
            <w:vAlign w:val="center"/>
          </w:tcPr>
          <w:p w:rsidR="00056F4B" w:rsidRPr="00194BA6" w:rsidRDefault="00893C60" w:rsidP="00CF321F">
            <w:pPr>
              <w:pStyle w:val="NoSpacing"/>
              <w:jc w:val="center"/>
              <w:rPr>
                <w:sz w:val="16"/>
                <w:szCs w:val="16"/>
              </w:rPr>
            </w:pPr>
            <w:r>
              <w:rPr>
                <w:sz w:val="16"/>
                <w:szCs w:val="16"/>
              </w:rPr>
              <w:t>GE</w:t>
            </w:r>
          </w:p>
        </w:tc>
        <w:tc>
          <w:tcPr>
            <w:tcW w:w="810" w:type="dxa"/>
          </w:tcPr>
          <w:p w:rsidR="00056F4B" w:rsidRPr="00194BA6" w:rsidRDefault="00056F4B" w:rsidP="00CF321F">
            <w:pPr>
              <w:pStyle w:val="NoSpacing"/>
              <w:jc w:val="center"/>
              <w:rPr>
                <w:sz w:val="16"/>
                <w:szCs w:val="16"/>
              </w:rPr>
            </w:pPr>
          </w:p>
        </w:tc>
        <w:tc>
          <w:tcPr>
            <w:tcW w:w="2070" w:type="dxa"/>
          </w:tcPr>
          <w:p w:rsidR="00056F4B" w:rsidRPr="00D42DE8" w:rsidRDefault="00056F4B" w:rsidP="00CF321F">
            <w:pPr>
              <w:pStyle w:val="NoSpacing"/>
              <w:rPr>
                <w:sz w:val="14"/>
                <w:szCs w:val="16"/>
              </w:rPr>
            </w:pPr>
          </w:p>
        </w:tc>
        <w:tc>
          <w:tcPr>
            <w:tcW w:w="1823" w:type="dxa"/>
            <w:gridSpan w:val="3"/>
          </w:tcPr>
          <w:p w:rsidR="00056F4B" w:rsidRPr="00194BA6" w:rsidRDefault="00056F4B" w:rsidP="00CF321F">
            <w:pPr>
              <w:pStyle w:val="NoSpacing"/>
              <w:rPr>
                <w:sz w:val="16"/>
                <w:szCs w:val="16"/>
              </w:rPr>
            </w:pPr>
          </w:p>
        </w:tc>
      </w:tr>
      <w:tr w:rsidR="00BD787A" w:rsidTr="008058D2">
        <w:trPr>
          <w:trHeight w:val="110"/>
        </w:trPr>
        <w:tc>
          <w:tcPr>
            <w:tcW w:w="4405" w:type="dxa"/>
          </w:tcPr>
          <w:p w:rsidR="00056F4B" w:rsidRPr="00194BA6" w:rsidRDefault="00893C60" w:rsidP="00CF321F">
            <w:pPr>
              <w:rPr>
                <w:sz w:val="16"/>
                <w:szCs w:val="16"/>
              </w:rPr>
            </w:pPr>
            <w:r>
              <w:rPr>
                <w:sz w:val="16"/>
                <w:szCs w:val="16"/>
              </w:rPr>
              <w:t>GE Objective 6</w:t>
            </w:r>
          </w:p>
        </w:tc>
        <w:tc>
          <w:tcPr>
            <w:tcW w:w="720" w:type="dxa"/>
            <w:vAlign w:val="center"/>
          </w:tcPr>
          <w:p w:rsidR="00056F4B" w:rsidRPr="00194BA6" w:rsidRDefault="00893C60" w:rsidP="00CF321F">
            <w:pPr>
              <w:pStyle w:val="NoSpacing"/>
              <w:jc w:val="center"/>
              <w:rPr>
                <w:sz w:val="16"/>
                <w:szCs w:val="16"/>
              </w:rPr>
            </w:pPr>
            <w:r>
              <w:rPr>
                <w:sz w:val="16"/>
                <w:szCs w:val="16"/>
              </w:rPr>
              <w:t>3</w:t>
            </w:r>
          </w:p>
        </w:tc>
        <w:tc>
          <w:tcPr>
            <w:tcW w:w="630" w:type="dxa"/>
            <w:vAlign w:val="center"/>
          </w:tcPr>
          <w:p w:rsidR="00056F4B" w:rsidRPr="00194BA6" w:rsidRDefault="00056F4B" w:rsidP="00CF321F">
            <w:pPr>
              <w:pStyle w:val="NoSpacing"/>
              <w:jc w:val="center"/>
              <w:rPr>
                <w:sz w:val="16"/>
                <w:szCs w:val="16"/>
              </w:rPr>
            </w:pPr>
          </w:p>
        </w:tc>
        <w:tc>
          <w:tcPr>
            <w:tcW w:w="720" w:type="dxa"/>
            <w:vAlign w:val="center"/>
          </w:tcPr>
          <w:p w:rsidR="00056F4B" w:rsidRPr="00194BA6" w:rsidRDefault="00893C60" w:rsidP="00CF321F">
            <w:pPr>
              <w:pStyle w:val="NoSpacing"/>
              <w:jc w:val="center"/>
              <w:rPr>
                <w:sz w:val="16"/>
                <w:szCs w:val="16"/>
              </w:rPr>
            </w:pPr>
            <w:r>
              <w:rPr>
                <w:sz w:val="16"/>
                <w:szCs w:val="16"/>
              </w:rPr>
              <w:t>GE</w:t>
            </w:r>
          </w:p>
        </w:tc>
        <w:tc>
          <w:tcPr>
            <w:tcW w:w="810" w:type="dxa"/>
          </w:tcPr>
          <w:p w:rsidR="00056F4B" w:rsidRPr="00194BA6" w:rsidRDefault="00056F4B" w:rsidP="00CF321F">
            <w:pPr>
              <w:pStyle w:val="NoSpacing"/>
              <w:jc w:val="center"/>
              <w:rPr>
                <w:sz w:val="16"/>
                <w:szCs w:val="16"/>
              </w:rPr>
            </w:pPr>
          </w:p>
        </w:tc>
        <w:tc>
          <w:tcPr>
            <w:tcW w:w="2070" w:type="dxa"/>
          </w:tcPr>
          <w:p w:rsidR="00056F4B" w:rsidRPr="00D42DE8" w:rsidRDefault="00056F4B" w:rsidP="00CF321F">
            <w:pPr>
              <w:pStyle w:val="NoSpacing"/>
              <w:rPr>
                <w:sz w:val="14"/>
                <w:szCs w:val="16"/>
              </w:rPr>
            </w:pPr>
          </w:p>
        </w:tc>
        <w:tc>
          <w:tcPr>
            <w:tcW w:w="1823" w:type="dxa"/>
            <w:gridSpan w:val="3"/>
          </w:tcPr>
          <w:p w:rsidR="00056F4B" w:rsidRPr="00194BA6" w:rsidRDefault="00056F4B" w:rsidP="00CF321F">
            <w:pPr>
              <w:pStyle w:val="NoSpacing"/>
              <w:rPr>
                <w:sz w:val="16"/>
                <w:szCs w:val="16"/>
              </w:rPr>
            </w:pPr>
          </w:p>
        </w:tc>
      </w:tr>
      <w:tr w:rsidR="00BD787A" w:rsidTr="008058D2">
        <w:tc>
          <w:tcPr>
            <w:tcW w:w="4405" w:type="dxa"/>
          </w:tcPr>
          <w:p w:rsidR="008B1851" w:rsidRPr="00194BA6" w:rsidRDefault="00EE1EAA" w:rsidP="00CF321F">
            <w:pPr>
              <w:rPr>
                <w:sz w:val="16"/>
                <w:szCs w:val="16"/>
              </w:rPr>
            </w:pPr>
            <w:r w:rsidRPr="00EE1EAA">
              <w:rPr>
                <w:sz w:val="16"/>
                <w:szCs w:val="16"/>
              </w:rPr>
              <w:t>1160 or 1170</w:t>
            </w:r>
          </w:p>
        </w:tc>
        <w:tc>
          <w:tcPr>
            <w:tcW w:w="720" w:type="dxa"/>
            <w:vAlign w:val="center"/>
          </w:tcPr>
          <w:p w:rsidR="008B1851" w:rsidRPr="00194BA6" w:rsidRDefault="00893C60" w:rsidP="00CF321F">
            <w:pPr>
              <w:pStyle w:val="NoSpacing"/>
              <w:jc w:val="center"/>
              <w:rPr>
                <w:sz w:val="16"/>
                <w:szCs w:val="16"/>
              </w:rPr>
            </w:pPr>
            <w:r>
              <w:rPr>
                <w:sz w:val="16"/>
                <w:szCs w:val="16"/>
              </w:rPr>
              <w:t>3</w:t>
            </w:r>
            <w:r w:rsidR="00EE1EAA">
              <w:rPr>
                <w:sz w:val="16"/>
                <w:szCs w:val="16"/>
              </w:rPr>
              <w:t xml:space="preserve"> or 4</w:t>
            </w:r>
          </w:p>
        </w:tc>
        <w:tc>
          <w:tcPr>
            <w:tcW w:w="630" w:type="dxa"/>
            <w:vAlign w:val="center"/>
          </w:tcPr>
          <w:p w:rsidR="008B1851" w:rsidRPr="00194BA6" w:rsidRDefault="008B1851" w:rsidP="00CF321F">
            <w:pPr>
              <w:pStyle w:val="NoSpacing"/>
              <w:jc w:val="center"/>
              <w:rPr>
                <w:sz w:val="16"/>
                <w:szCs w:val="16"/>
              </w:rPr>
            </w:pPr>
          </w:p>
        </w:tc>
        <w:tc>
          <w:tcPr>
            <w:tcW w:w="720" w:type="dxa"/>
            <w:vAlign w:val="center"/>
          </w:tcPr>
          <w:p w:rsidR="008B1851" w:rsidRPr="00194BA6" w:rsidRDefault="008B1851" w:rsidP="00CF321F">
            <w:pPr>
              <w:pStyle w:val="NoSpacing"/>
              <w:jc w:val="center"/>
              <w:rPr>
                <w:sz w:val="16"/>
                <w:szCs w:val="16"/>
              </w:rPr>
            </w:pPr>
          </w:p>
        </w:tc>
        <w:tc>
          <w:tcPr>
            <w:tcW w:w="810" w:type="dxa"/>
          </w:tcPr>
          <w:p w:rsidR="008B1851" w:rsidRPr="00194BA6" w:rsidRDefault="008B1851" w:rsidP="00CF321F">
            <w:pPr>
              <w:pStyle w:val="NoSpacing"/>
              <w:jc w:val="center"/>
              <w:rPr>
                <w:sz w:val="16"/>
                <w:szCs w:val="16"/>
              </w:rPr>
            </w:pPr>
          </w:p>
        </w:tc>
        <w:tc>
          <w:tcPr>
            <w:tcW w:w="2070" w:type="dxa"/>
          </w:tcPr>
          <w:p w:rsidR="008B1851" w:rsidRPr="00D42DE8" w:rsidRDefault="008B1851" w:rsidP="00CF321F">
            <w:pPr>
              <w:pStyle w:val="NoSpacing"/>
              <w:rPr>
                <w:sz w:val="14"/>
                <w:szCs w:val="16"/>
              </w:rPr>
            </w:pPr>
          </w:p>
        </w:tc>
        <w:tc>
          <w:tcPr>
            <w:tcW w:w="1823" w:type="dxa"/>
            <w:gridSpan w:val="3"/>
          </w:tcPr>
          <w:p w:rsidR="008B1851" w:rsidRPr="00194BA6" w:rsidRDefault="008B1851" w:rsidP="00CF321F">
            <w:pPr>
              <w:pStyle w:val="NoSpacing"/>
              <w:rPr>
                <w:sz w:val="16"/>
                <w:szCs w:val="16"/>
              </w:rPr>
            </w:pPr>
          </w:p>
        </w:tc>
      </w:tr>
      <w:tr w:rsidR="00BD787A" w:rsidTr="008058D2">
        <w:tc>
          <w:tcPr>
            <w:tcW w:w="4405" w:type="dxa"/>
          </w:tcPr>
          <w:p w:rsidR="00056F4B" w:rsidRPr="00194BA6" w:rsidRDefault="00893C60" w:rsidP="00CF321F">
            <w:pPr>
              <w:rPr>
                <w:sz w:val="16"/>
                <w:szCs w:val="16"/>
              </w:rPr>
            </w:pPr>
            <w:r>
              <w:rPr>
                <w:sz w:val="16"/>
                <w:szCs w:val="16"/>
              </w:rPr>
              <w:t>Free Electives</w:t>
            </w:r>
          </w:p>
        </w:tc>
        <w:tc>
          <w:tcPr>
            <w:tcW w:w="720" w:type="dxa"/>
            <w:vAlign w:val="center"/>
          </w:tcPr>
          <w:p w:rsidR="00056F4B" w:rsidRPr="00194BA6" w:rsidRDefault="00EE1EAA" w:rsidP="00CF321F">
            <w:pPr>
              <w:pStyle w:val="NoSpacing"/>
              <w:jc w:val="center"/>
              <w:rPr>
                <w:sz w:val="16"/>
                <w:szCs w:val="16"/>
              </w:rPr>
            </w:pPr>
            <w:r>
              <w:rPr>
                <w:sz w:val="16"/>
                <w:szCs w:val="16"/>
              </w:rPr>
              <w:t>1 or 2</w:t>
            </w:r>
            <w:bookmarkStart w:id="0" w:name="_GoBack"/>
            <w:bookmarkEnd w:id="0"/>
          </w:p>
        </w:tc>
        <w:tc>
          <w:tcPr>
            <w:tcW w:w="630" w:type="dxa"/>
            <w:vAlign w:val="center"/>
          </w:tcPr>
          <w:p w:rsidR="00056F4B" w:rsidRPr="00194BA6" w:rsidRDefault="00056F4B" w:rsidP="00CF321F">
            <w:pPr>
              <w:pStyle w:val="NoSpacing"/>
              <w:jc w:val="center"/>
              <w:rPr>
                <w:sz w:val="16"/>
                <w:szCs w:val="16"/>
              </w:rPr>
            </w:pPr>
          </w:p>
        </w:tc>
        <w:tc>
          <w:tcPr>
            <w:tcW w:w="720" w:type="dxa"/>
            <w:vAlign w:val="center"/>
          </w:tcPr>
          <w:p w:rsidR="00056F4B" w:rsidRPr="00194BA6" w:rsidRDefault="00056F4B" w:rsidP="00CF321F">
            <w:pPr>
              <w:pStyle w:val="NoSpacing"/>
              <w:jc w:val="center"/>
              <w:rPr>
                <w:sz w:val="16"/>
                <w:szCs w:val="16"/>
              </w:rPr>
            </w:pPr>
          </w:p>
        </w:tc>
        <w:tc>
          <w:tcPr>
            <w:tcW w:w="810" w:type="dxa"/>
          </w:tcPr>
          <w:p w:rsidR="00056F4B" w:rsidRPr="00194BA6" w:rsidRDefault="00056F4B" w:rsidP="00CF321F">
            <w:pPr>
              <w:pStyle w:val="NoSpacing"/>
              <w:jc w:val="center"/>
              <w:rPr>
                <w:sz w:val="16"/>
                <w:szCs w:val="16"/>
              </w:rPr>
            </w:pPr>
          </w:p>
        </w:tc>
        <w:tc>
          <w:tcPr>
            <w:tcW w:w="2070" w:type="dxa"/>
          </w:tcPr>
          <w:p w:rsidR="00056F4B" w:rsidRPr="00194BA6" w:rsidRDefault="00056F4B" w:rsidP="00CF321F">
            <w:pPr>
              <w:pStyle w:val="NoSpacing"/>
              <w:rPr>
                <w:sz w:val="16"/>
                <w:szCs w:val="16"/>
              </w:rPr>
            </w:pPr>
          </w:p>
        </w:tc>
        <w:tc>
          <w:tcPr>
            <w:tcW w:w="1823" w:type="dxa"/>
            <w:gridSpan w:val="3"/>
          </w:tcPr>
          <w:p w:rsidR="00056F4B" w:rsidRPr="00194BA6" w:rsidRDefault="00056F4B" w:rsidP="00CF321F">
            <w:pPr>
              <w:pStyle w:val="NoSpacing"/>
              <w:rPr>
                <w:sz w:val="16"/>
                <w:szCs w:val="16"/>
              </w:rPr>
            </w:pPr>
          </w:p>
        </w:tc>
      </w:tr>
      <w:tr w:rsidR="00BD787A" w:rsidTr="008058D2">
        <w:tc>
          <w:tcPr>
            <w:tcW w:w="4405" w:type="dxa"/>
            <w:shd w:val="clear" w:color="auto" w:fill="F2F2F2" w:themeFill="background1" w:themeFillShade="F2"/>
          </w:tcPr>
          <w:p w:rsidR="00BD787A" w:rsidRDefault="00BD787A" w:rsidP="00CF321F">
            <w:pPr>
              <w:rPr>
                <w:sz w:val="16"/>
                <w:szCs w:val="16"/>
              </w:rPr>
            </w:pPr>
            <w:r>
              <w:rPr>
                <w:sz w:val="16"/>
                <w:szCs w:val="16"/>
              </w:rPr>
              <w:t xml:space="preserve">                                                                                             Total</w:t>
            </w:r>
          </w:p>
        </w:tc>
        <w:tc>
          <w:tcPr>
            <w:tcW w:w="720" w:type="dxa"/>
            <w:shd w:val="clear" w:color="auto" w:fill="F2F2F2" w:themeFill="background1" w:themeFillShade="F2"/>
          </w:tcPr>
          <w:p w:rsidR="00BD787A" w:rsidRPr="00194BA6" w:rsidRDefault="00893C60" w:rsidP="00CF321F">
            <w:pPr>
              <w:pStyle w:val="NoSpacing"/>
              <w:jc w:val="center"/>
              <w:rPr>
                <w:sz w:val="16"/>
                <w:szCs w:val="16"/>
              </w:rPr>
            </w:pPr>
            <w:r>
              <w:rPr>
                <w:sz w:val="16"/>
                <w:szCs w:val="16"/>
              </w:rPr>
              <w:t>15</w:t>
            </w:r>
          </w:p>
        </w:tc>
        <w:tc>
          <w:tcPr>
            <w:tcW w:w="630" w:type="dxa"/>
            <w:shd w:val="clear" w:color="auto" w:fill="F2F2F2" w:themeFill="background1" w:themeFillShade="F2"/>
          </w:tcPr>
          <w:p w:rsidR="00BD787A" w:rsidRPr="00194BA6" w:rsidRDefault="00BD787A" w:rsidP="00CF321F">
            <w:pPr>
              <w:pStyle w:val="NoSpacing"/>
              <w:jc w:val="center"/>
              <w:rPr>
                <w:sz w:val="16"/>
                <w:szCs w:val="16"/>
              </w:rPr>
            </w:pPr>
          </w:p>
        </w:tc>
        <w:tc>
          <w:tcPr>
            <w:tcW w:w="720" w:type="dxa"/>
            <w:shd w:val="clear" w:color="auto" w:fill="F2F2F2" w:themeFill="background1" w:themeFillShade="F2"/>
          </w:tcPr>
          <w:p w:rsidR="00BD787A" w:rsidRPr="00194BA6" w:rsidRDefault="00BD787A" w:rsidP="00CF321F">
            <w:pPr>
              <w:pStyle w:val="NoSpacing"/>
              <w:jc w:val="center"/>
              <w:rPr>
                <w:sz w:val="16"/>
                <w:szCs w:val="16"/>
              </w:rPr>
            </w:pPr>
          </w:p>
        </w:tc>
        <w:tc>
          <w:tcPr>
            <w:tcW w:w="810" w:type="dxa"/>
            <w:shd w:val="clear" w:color="auto" w:fill="F2F2F2" w:themeFill="background1" w:themeFillShade="F2"/>
          </w:tcPr>
          <w:p w:rsidR="00BD787A" w:rsidRPr="00194BA6" w:rsidRDefault="00BD787A" w:rsidP="00CF321F">
            <w:pPr>
              <w:pStyle w:val="NoSpacing"/>
              <w:jc w:val="center"/>
              <w:rPr>
                <w:sz w:val="16"/>
                <w:szCs w:val="16"/>
              </w:rPr>
            </w:pPr>
          </w:p>
        </w:tc>
        <w:tc>
          <w:tcPr>
            <w:tcW w:w="2070" w:type="dxa"/>
            <w:shd w:val="clear" w:color="auto" w:fill="F2F2F2" w:themeFill="background1" w:themeFillShade="F2"/>
          </w:tcPr>
          <w:p w:rsidR="00BD787A" w:rsidRPr="00194BA6" w:rsidRDefault="00BD787A" w:rsidP="00CF321F">
            <w:pPr>
              <w:pStyle w:val="NoSpacing"/>
              <w:rPr>
                <w:sz w:val="16"/>
                <w:szCs w:val="16"/>
              </w:rPr>
            </w:pPr>
          </w:p>
        </w:tc>
        <w:tc>
          <w:tcPr>
            <w:tcW w:w="1823" w:type="dxa"/>
            <w:gridSpan w:val="3"/>
            <w:shd w:val="clear" w:color="auto" w:fill="F2F2F2" w:themeFill="background1" w:themeFillShade="F2"/>
          </w:tcPr>
          <w:p w:rsidR="00BD787A" w:rsidRPr="00194BA6" w:rsidRDefault="00BD787A" w:rsidP="00CF321F">
            <w:pPr>
              <w:pStyle w:val="NoSpacing"/>
              <w:rPr>
                <w:sz w:val="16"/>
                <w:szCs w:val="16"/>
              </w:rPr>
            </w:pPr>
          </w:p>
        </w:tc>
      </w:tr>
      <w:tr w:rsidR="0037691A" w:rsidTr="00CF321F">
        <w:tc>
          <w:tcPr>
            <w:tcW w:w="11178" w:type="dxa"/>
            <w:gridSpan w:val="9"/>
            <w:shd w:val="clear" w:color="auto" w:fill="D9D9D9" w:themeFill="background1" w:themeFillShade="D9"/>
          </w:tcPr>
          <w:p w:rsidR="0037691A" w:rsidRPr="00194BA6" w:rsidRDefault="0037691A" w:rsidP="00CF321F">
            <w:pPr>
              <w:rPr>
                <w:sz w:val="16"/>
                <w:szCs w:val="16"/>
              </w:rPr>
            </w:pPr>
            <w:r>
              <w:rPr>
                <w:sz w:val="16"/>
                <w:szCs w:val="16"/>
              </w:rPr>
              <w:t>Semester Four</w:t>
            </w:r>
          </w:p>
        </w:tc>
      </w:tr>
      <w:tr w:rsidR="00B63C0D" w:rsidTr="00384377">
        <w:tc>
          <w:tcPr>
            <w:tcW w:w="4405" w:type="dxa"/>
          </w:tcPr>
          <w:p w:rsidR="00B63C0D" w:rsidRPr="00B67A57" w:rsidRDefault="00B63C0D" w:rsidP="00B63C0D">
            <w:pPr>
              <w:rPr>
                <w:sz w:val="16"/>
                <w:szCs w:val="16"/>
              </w:rPr>
            </w:pPr>
            <w:r>
              <w:rPr>
                <w:sz w:val="16"/>
                <w:szCs w:val="16"/>
              </w:rPr>
              <w:t>Department Approved Upper Division Elective</w:t>
            </w:r>
          </w:p>
        </w:tc>
        <w:tc>
          <w:tcPr>
            <w:tcW w:w="720" w:type="dxa"/>
          </w:tcPr>
          <w:p w:rsidR="00B63C0D" w:rsidRPr="00E67D37" w:rsidRDefault="00B63C0D" w:rsidP="00B63C0D">
            <w:pPr>
              <w:pStyle w:val="NoSpacing"/>
              <w:jc w:val="center"/>
              <w:rPr>
                <w:sz w:val="16"/>
                <w:szCs w:val="16"/>
              </w:rPr>
            </w:pPr>
            <w:r>
              <w:rPr>
                <w:sz w:val="16"/>
                <w:szCs w:val="16"/>
              </w:rPr>
              <w:t>3</w:t>
            </w:r>
          </w:p>
        </w:tc>
        <w:tc>
          <w:tcPr>
            <w:tcW w:w="630" w:type="dxa"/>
          </w:tcPr>
          <w:p w:rsidR="00B63C0D" w:rsidRPr="00E67D37" w:rsidRDefault="00B63C0D" w:rsidP="00B63C0D">
            <w:pPr>
              <w:pStyle w:val="NoSpacing"/>
              <w:jc w:val="center"/>
              <w:rPr>
                <w:sz w:val="16"/>
                <w:szCs w:val="16"/>
              </w:rPr>
            </w:pPr>
          </w:p>
        </w:tc>
        <w:tc>
          <w:tcPr>
            <w:tcW w:w="720" w:type="dxa"/>
            <w:vAlign w:val="center"/>
          </w:tcPr>
          <w:p w:rsidR="00B63C0D" w:rsidRPr="00292C65" w:rsidRDefault="009B1F79" w:rsidP="00B63C0D">
            <w:pPr>
              <w:pStyle w:val="NoSpacing"/>
              <w:jc w:val="center"/>
              <w:rPr>
                <w:sz w:val="16"/>
                <w:szCs w:val="16"/>
              </w:rPr>
            </w:pPr>
            <w:r>
              <w:rPr>
                <w:sz w:val="16"/>
                <w:szCs w:val="16"/>
              </w:rPr>
              <w:t>UM</w:t>
            </w:r>
          </w:p>
        </w:tc>
        <w:tc>
          <w:tcPr>
            <w:tcW w:w="810" w:type="dxa"/>
          </w:tcPr>
          <w:p w:rsidR="00B63C0D" w:rsidRPr="00292C65" w:rsidRDefault="00B63C0D" w:rsidP="00B63C0D">
            <w:pPr>
              <w:pStyle w:val="NoSpacing"/>
              <w:jc w:val="center"/>
              <w:rPr>
                <w:sz w:val="16"/>
                <w:szCs w:val="16"/>
              </w:rPr>
            </w:pPr>
          </w:p>
        </w:tc>
        <w:tc>
          <w:tcPr>
            <w:tcW w:w="2070" w:type="dxa"/>
          </w:tcPr>
          <w:p w:rsidR="00B63C0D" w:rsidRPr="00D42DE8" w:rsidRDefault="00B63C0D" w:rsidP="00B63C0D">
            <w:pPr>
              <w:pStyle w:val="NoSpacing"/>
              <w:rPr>
                <w:sz w:val="14"/>
                <w:szCs w:val="16"/>
              </w:rPr>
            </w:pPr>
          </w:p>
        </w:tc>
        <w:tc>
          <w:tcPr>
            <w:tcW w:w="1823" w:type="dxa"/>
            <w:gridSpan w:val="3"/>
          </w:tcPr>
          <w:p w:rsidR="00B63C0D" w:rsidRPr="00D42DE8" w:rsidRDefault="00B63C0D" w:rsidP="00B63C0D">
            <w:pPr>
              <w:pStyle w:val="NoSpacing"/>
              <w:rPr>
                <w:sz w:val="14"/>
                <w:szCs w:val="16"/>
              </w:rPr>
            </w:pPr>
          </w:p>
        </w:tc>
      </w:tr>
      <w:tr w:rsidR="00BD787A" w:rsidTr="008058D2">
        <w:tc>
          <w:tcPr>
            <w:tcW w:w="4405" w:type="dxa"/>
          </w:tcPr>
          <w:p w:rsidR="00BD787A" w:rsidRPr="00292C65" w:rsidRDefault="00B63C0D" w:rsidP="00CF321F">
            <w:pPr>
              <w:rPr>
                <w:sz w:val="16"/>
                <w:szCs w:val="16"/>
              </w:rPr>
            </w:pPr>
            <w:r>
              <w:rPr>
                <w:sz w:val="16"/>
                <w:szCs w:val="16"/>
              </w:rPr>
              <w:t>GE Objective 7 or 8</w:t>
            </w:r>
          </w:p>
        </w:tc>
        <w:tc>
          <w:tcPr>
            <w:tcW w:w="720" w:type="dxa"/>
            <w:vAlign w:val="center"/>
          </w:tcPr>
          <w:p w:rsidR="00BD787A" w:rsidRPr="00292C65" w:rsidRDefault="00B63C0D" w:rsidP="00CF321F">
            <w:pPr>
              <w:pStyle w:val="NoSpacing"/>
              <w:jc w:val="center"/>
              <w:rPr>
                <w:sz w:val="16"/>
                <w:szCs w:val="16"/>
              </w:rPr>
            </w:pPr>
            <w:r>
              <w:rPr>
                <w:sz w:val="16"/>
                <w:szCs w:val="16"/>
              </w:rPr>
              <w:t>3</w:t>
            </w:r>
          </w:p>
        </w:tc>
        <w:tc>
          <w:tcPr>
            <w:tcW w:w="630" w:type="dxa"/>
            <w:vAlign w:val="center"/>
          </w:tcPr>
          <w:p w:rsidR="00BD787A" w:rsidRPr="00292C65" w:rsidRDefault="00BD787A" w:rsidP="00CF321F">
            <w:pPr>
              <w:pStyle w:val="NoSpacing"/>
              <w:jc w:val="center"/>
              <w:rPr>
                <w:sz w:val="16"/>
                <w:szCs w:val="16"/>
              </w:rPr>
            </w:pPr>
          </w:p>
        </w:tc>
        <w:tc>
          <w:tcPr>
            <w:tcW w:w="720" w:type="dxa"/>
            <w:vAlign w:val="center"/>
          </w:tcPr>
          <w:p w:rsidR="00BD787A" w:rsidRPr="00292C65" w:rsidRDefault="00B63C0D" w:rsidP="00CF321F">
            <w:pPr>
              <w:pStyle w:val="NoSpacing"/>
              <w:jc w:val="center"/>
              <w:rPr>
                <w:sz w:val="16"/>
                <w:szCs w:val="16"/>
              </w:rPr>
            </w:pPr>
            <w:r>
              <w:rPr>
                <w:sz w:val="16"/>
                <w:szCs w:val="16"/>
              </w:rPr>
              <w:t>GE</w:t>
            </w:r>
          </w:p>
        </w:tc>
        <w:tc>
          <w:tcPr>
            <w:tcW w:w="810" w:type="dxa"/>
          </w:tcPr>
          <w:p w:rsidR="00BD787A" w:rsidRPr="00292C65" w:rsidRDefault="00BD787A" w:rsidP="00CF321F">
            <w:pPr>
              <w:pStyle w:val="NoSpacing"/>
              <w:jc w:val="center"/>
              <w:rPr>
                <w:sz w:val="16"/>
                <w:szCs w:val="16"/>
              </w:rPr>
            </w:pPr>
          </w:p>
        </w:tc>
        <w:tc>
          <w:tcPr>
            <w:tcW w:w="2070" w:type="dxa"/>
          </w:tcPr>
          <w:p w:rsidR="00BD787A" w:rsidRPr="00D42DE8" w:rsidRDefault="00BD787A" w:rsidP="00CF321F">
            <w:pPr>
              <w:pStyle w:val="NoSpacing"/>
              <w:rPr>
                <w:sz w:val="14"/>
                <w:szCs w:val="16"/>
              </w:rPr>
            </w:pPr>
          </w:p>
        </w:tc>
        <w:tc>
          <w:tcPr>
            <w:tcW w:w="1823" w:type="dxa"/>
            <w:gridSpan w:val="3"/>
          </w:tcPr>
          <w:p w:rsidR="00BD787A" w:rsidRPr="00D42DE8" w:rsidRDefault="00BD787A" w:rsidP="00CF321F">
            <w:pPr>
              <w:pStyle w:val="NoSpacing"/>
              <w:rPr>
                <w:sz w:val="14"/>
                <w:szCs w:val="16"/>
              </w:rPr>
            </w:pPr>
          </w:p>
        </w:tc>
      </w:tr>
      <w:tr w:rsidR="00BD787A" w:rsidTr="008058D2">
        <w:tc>
          <w:tcPr>
            <w:tcW w:w="4405" w:type="dxa"/>
          </w:tcPr>
          <w:p w:rsidR="00BD787A" w:rsidRPr="00292C65" w:rsidRDefault="00B63C0D" w:rsidP="00CF321F">
            <w:pPr>
              <w:rPr>
                <w:sz w:val="16"/>
                <w:szCs w:val="16"/>
              </w:rPr>
            </w:pPr>
            <w:r>
              <w:rPr>
                <w:sz w:val="16"/>
                <w:szCs w:val="16"/>
              </w:rPr>
              <w:t>Free Electives</w:t>
            </w:r>
          </w:p>
        </w:tc>
        <w:tc>
          <w:tcPr>
            <w:tcW w:w="720" w:type="dxa"/>
            <w:vAlign w:val="center"/>
          </w:tcPr>
          <w:p w:rsidR="00BD787A" w:rsidRPr="00292C65" w:rsidRDefault="00B63C0D" w:rsidP="00CF321F">
            <w:pPr>
              <w:pStyle w:val="NoSpacing"/>
              <w:jc w:val="center"/>
              <w:rPr>
                <w:sz w:val="16"/>
                <w:szCs w:val="16"/>
              </w:rPr>
            </w:pPr>
            <w:r>
              <w:rPr>
                <w:sz w:val="16"/>
                <w:szCs w:val="16"/>
              </w:rPr>
              <w:t>9</w:t>
            </w:r>
          </w:p>
        </w:tc>
        <w:tc>
          <w:tcPr>
            <w:tcW w:w="630" w:type="dxa"/>
            <w:vAlign w:val="center"/>
          </w:tcPr>
          <w:p w:rsidR="00BD787A" w:rsidRPr="00292C65" w:rsidRDefault="00BD787A" w:rsidP="00CF321F">
            <w:pPr>
              <w:pStyle w:val="NoSpacing"/>
              <w:jc w:val="center"/>
              <w:rPr>
                <w:sz w:val="16"/>
                <w:szCs w:val="16"/>
              </w:rPr>
            </w:pPr>
          </w:p>
        </w:tc>
        <w:tc>
          <w:tcPr>
            <w:tcW w:w="720" w:type="dxa"/>
            <w:vAlign w:val="center"/>
          </w:tcPr>
          <w:p w:rsidR="00BD787A" w:rsidRPr="00292C65" w:rsidRDefault="00BD787A" w:rsidP="00CF321F">
            <w:pPr>
              <w:pStyle w:val="NoSpacing"/>
              <w:jc w:val="center"/>
              <w:rPr>
                <w:sz w:val="16"/>
                <w:szCs w:val="16"/>
              </w:rPr>
            </w:pPr>
          </w:p>
        </w:tc>
        <w:tc>
          <w:tcPr>
            <w:tcW w:w="810" w:type="dxa"/>
          </w:tcPr>
          <w:p w:rsidR="00BD787A" w:rsidRPr="00292C65" w:rsidRDefault="00BD787A" w:rsidP="00CF321F">
            <w:pPr>
              <w:pStyle w:val="NoSpacing"/>
              <w:jc w:val="center"/>
              <w:rPr>
                <w:sz w:val="16"/>
                <w:szCs w:val="16"/>
              </w:rPr>
            </w:pPr>
          </w:p>
        </w:tc>
        <w:tc>
          <w:tcPr>
            <w:tcW w:w="2070" w:type="dxa"/>
          </w:tcPr>
          <w:p w:rsidR="00BD787A" w:rsidRPr="00D42DE8" w:rsidRDefault="00BD787A" w:rsidP="00CF321F">
            <w:pPr>
              <w:pStyle w:val="NoSpacing"/>
              <w:rPr>
                <w:sz w:val="14"/>
                <w:szCs w:val="16"/>
              </w:rPr>
            </w:pPr>
          </w:p>
        </w:tc>
        <w:tc>
          <w:tcPr>
            <w:tcW w:w="1823" w:type="dxa"/>
            <w:gridSpan w:val="3"/>
          </w:tcPr>
          <w:p w:rsidR="00BD787A" w:rsidRPr="00D42DE8" w:rsidRDefault="00BD787A" w:rsidP="00CF321F">
            <w:pPr>
              <w:pStyle w:val="NoSpacing"/>
              <w:rPr>
                <w:sz w:val="14"/>
                <w:szCs w:val="16"/>
              </w:rPr>
            </w:pPr>
          </w:p>
        </w:tc>
      </w:tr>
      <w:tr w:rsidR="00BD787A" w:rsidTr="008058D2">
        <w:tc>
          <w:tcPr>
            <w:tcW w:w="4405" w:type="dxa"/>
            <w:shd w:val="clear" w:color="auto" w:fill="F2F2F2" w:themeFill="background1" w:themeFillShade="F2"/>
          </w:tcPr>
          <w:p w:rsidR="00BD787A" w:rsidRPr="00292C65" w:rsidRDefault="00BD787A" w:rsidP="00CF321F">
            <w:pPr>
              <w:rPr>
                <w:sz w:val="16"/>
                <w:szCs w:val="16"/>
              </w:rPr>
            </w:pPr>
            <w:r>
              <w:rPr>
                <w:sz w:val="16"/>
                <w:szCs w:val="16"/>
              </w:rPr>
              <w:t xml:space="preserve">                                                                                             Total</w:t>
            </w:r>
          </w:p>
        </w:tc>
        <w:tc>
          <w:tcPr>
            <w:tcW w:w="720" w:type="dxa"/>
            <w:shd w:val="clear" w:color="auto" w:fill="F2F2F2" w:themeFill="background1" w:themeFillShade="F2"/>
            <w:vAlign w:val="center"/>
          </w:tcPr>
          <w:p w:rsidR="00BD787A" w:rsidRPr="00292C65" w:rsidRDefault="00B63C0D" w:rsidP="00CF321F">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CF321F">
            <w:pPr>
              <w:pStyle w:val="NoSpacing"/>
              <w:jc w:val="center"/>
              <w:rPr>
                <w:sz w:val="16"/>
                <w:szCs w:val="16"/>
              </w:rPr>
            </w:pPr>
          </w:p>
        </w:tc>
        <w:tc>
          <w:tcPr>
            <w:tcW w:w="810" w:type="dxa"/>
            <w:shd w:val="clear" w:color="auto" w:fill="F2F2F2" w:themeFill="background1" w:themeFillShade="F2"/>
          </w:tcPr>
          <w:p w:rsidR="00BD787A" w:rsidRPr="00292C65" w:rsidRDefault="00BD787A" w:rsidP="00CF321F">
            <w:pPr>
              <w:pStyle w:val="NoSpacing"/>
              <w:jc w:val="center"/>
              <w:rPr>
                <w:sz w:val="16"/>
                <w:szCs w:val="16"/>
              </w:rPr>
            </w:pPr>
          </w:p>
        </w:tc>
        <w:tc>
          <w:tcPr>
            <w:tcW w:w="2070" w:type="dxa"/>
            <w:shd w:val="clear" w:color="auto" w:fill="F2F2F2" w:themeFill="background1" w:themeFillShade="F2"/>
          </w:tcPr>
          <w:p w:rsidR="00BD787A" w:rsidRPr="00D42DE8" w:rsidRDefault="00BD787A" w:rsidP="00CF321F">
            <w:pPr>
              <w:pStyle w:val="NoSpacing"/>
              <w:rPr>
                <w:sz w:val="14"/>
                <w:szCs w:val="16"/>
              </w:rPr>
            </w:pPr>
          </w:p>
        </w:tc>
        <w:tc>
          <w:tcPr>
            <w:tcW w:w="1823" w:type="dxa"/>
            <w:gridSpan w:val="3"/>
            <w:shd w:val="clear" w:color="auto" w:fill="F2F2F2" w:themeFill="background1" w:themeFillShade="F2"/>
          </w:tcPr>
          <w:p w:rsidR="00BD787A" w:rsidRPr="00D42DE8" w:rsidRDefault="00BD787A" w:rsidP="00CF321F">
            <w:pPr>
              <w:pStyle w:val="NoSpacing"/>
              <w:rPr>
                <w:sz w:val="14"/>
                <w:szCs w:val="16"/>
              </w:rPr>
            </w:pPr>
          </w:p>
        </w:tc>
      </w:tr>
      <w:tr w:rsidR="0037691A" w:rsidTr="00CF321F">
        <w:tc>
          <w:tcPr>
            <w:tcW w:w="11178" w:type="dxa"/>
            <w:gridSpan w:val="9"/>
            <w:shd w:val="clear" w:color="auto" w:fill="D9D9D9" w:themeFill="background1" w:themeFillShade="D9"/>
          </w:tcPr>
          <w:p w:rsidR="0037691A" w:rsidRPr="00292C65" w:rsidRDefault="0037691A" w:rsidP="00CF321F">
            <w:pPr>
              <w:pStyle w:val="NoSpacing"/>
              <w:rPr>
                <w:sz w:val="16"/>
                <w:szCs w:val="16"/>
              </w:rPr>
            </w:pPr>
            <w:r>
              <w:rPr>
                <w:sz w:val="16"/>
                <w:szCs w:val="16"/>
              </w:rPr>
              <w:t>Semester Five</w:t>
            </w:r>
          </w:p>
        </w:tc>
      </w:tr>
      <w:tr w:rsidR="00BD787A" w:rsidTr="008058D2">
        <w:tc>
          <w:tcPr>
            <w:tcW w:w="4405" w:type="dxa"/>
            <w:shd w:val="clear" w:color="auto" w:fill="FFFFFF" w:themeFill="background1"/>
            <w:vAlign w:val="bottom"/>
          </w:tcPr>
          <w:p w:rsidR="00BD787A" w:rsidRPr="00194BA6" w:rsidRDefault="00893C60" w:rsidP="00CF321F">
            <w:pPr>
              <w:rPr>
                <w:sz w:val="16"/>
                <w:szCs w:val="16"/>
              </w:rPr>
            </w:pPr>
            <w:r>
              <w:rPr>
                <w:sz w:val="16"/>
                <w:szCs w:val="16"/>
              </w:rPr>
              <w:t>ECON 3301 Macroeconomic Theory</w:t>
            </w:r>
          </w:p>
        </w:tc>
        <w:tc>
          <w:tcPr>
            <w:tcW w:w="720" w:type="dxa"/>
            <w:shd w:val="clear" w:color="auto" w:fill="FFFFFF" w:themeFill="background1"/>
          </w:tcPr>
          <w:p w:rsidR="00BD787A" w:rsidRPr="00194BA6" w:rsidRDefault="00893C60" w:rsidP="00CF321F">
            <w:pPr>
              <w:jc w:val="center"/>
              <w:rPr>
                <w:sz w:val="16"/>
                <w:szCs w:val="16"/>
              </w:rPr>
            </w:pPr>
            <w:r>
              <w:rPr>
                <w:sz w:val="16"/>
                <w:szCs w:val="16"/>
              </w:rPr>
              <w:t>3</w:t>
            </w:r>
          </w:p>
        </w:tc>
        <w:tc>
          <w:tcPr>
            <w:tcW w:w="630" w:type="dxa"/>
            <w:shd w:val="clear" w:color="auto" w:fill="FFFFFF" w:themeFill="background1"/>
          </w:tcPr>
          <w:p w:rsidR="00BD787A" w:rsidRPr="00194BA6" w:rsidRDefault="00BD787A" w:rsidP="00CF321F">
            <w:pPr>
              <w:jc w:val="center"/>
              <w:rPr>
                <w:sz w:val="16"/>
                <w:szCs w:val="16"/>
              </w:rPr>
            </w:pPr>
          </w:p>
        </w:tc>
        <w:tc>
          <w:tcPr>
            <w:tcW w:w="720" w:type="dxa"/>
            <w:shd w:val="clear" w:color="auto" w:fill="FFFFFF" w:themeFill="background1"/>
          </w:tcPr>
          <w:p w:rsidR="00BD787A" w:rsidRPr="00194BA6" w:rsidRDefault="00893C60" w:rsidP="00CF321F">
            <w:pPr>
              <w:jc w:val="center"/>
              <w:rPr>
                <w:sz w:val="16"/>
                <w:szCs w:val="16"/>
              </w:rPr>
            </w:pPr>
            <w:r>
              <w:rPr>
                <w:sz w:val="16"/>
                <w:szCs w:val="16"/>
              </w:rPr>
              <w:t>UM</w:t>
            </w:r>
          </w:p>
        </w:tc>
        <w:tc>
          <w:tcPr>
            <w:tcW w:w="810" w:type="dxa"/>
            <w:shd w:val="clear" w:color="auto" w:fill="FFFFFF" w:themeFill="background1"/>
          </w:tcPr>
          <w:p w:rsidR="00BD787A" w:rsidRPr="00194BA6" w:rsidRDefault="00893C60" w:rsidP="00CF321F">
            <w:pPr>
              <w:jc w:val="center"/>
              <w:rPr>
                <w:sz w:val="16"/>
                <w:szCs w:val="16"/>
              </w:rPr>
            </w:pPr>
            <w:r>
              <w:rPr>
                <w:sz w:val="16"/>
                <w:szCs w:val="16"/>
              </w:rPr>
              <w:t>F</w:t>
            </w:r>
          </w:p>
        </w:tc>
        <w:tc>
          <w:tcPr>
            <w:tcW w:w="2070" w:type="dxa"/>
            <w:shd w:val="clear" w:color="auto" w:fill="FFFFFF" w:themeFill="background1"/>
          </w:tcPr>
          <w:p w:rsidR="00BD787A" w:rsidRPr="00194BA6" w:rsidRDefault="00893C60" w:rsidP="00CF321F">
            <w:pPr>
              <w:rPr>
                <w:sz w:val="16"/>
                <w:szCs w:val="16"/>
              </w:rPr>
            </w:pPr>
            <w:r>
              <w:rPr>
                <w:sz w:val="16"/>
                <w:szCs w:val="16"/>
              </w:rPr>
              <w:t>ECON 2201</w:t>
            </w:r>
          </w:p>
        </w:tc>
        <w:tc>
          <w:tcPr>
            <w:tcW w:w="1823" w:type="dxa"/>
            <w:gridSpan w:val="3"/>
            <w:shd w:val="clear" w:color="auto" w:fill="FFFFFF" w:themeFill="background1"/>
          </w:tcPr>
          <w:p w:rsidR="00BD787A" w:rsidRPr="00194BA6" w:rsidRDefault="00BD787A" w:rsidP="00CF321F">
            <w:pPr>
              <w:rPr>
                <w:sz w:val="16"/>
                <w:szCs w:val="16"/>
              </w:rPr>
            </w:pPr>
          </w:p>
        </w:tc>
      </w:tr>
      <w:tr w:rsidR="00B63C0D" w:rsidTr="001258BA">
        <w:tc>
          <w:tcPr>
            <w:tcW w:w="4405" w:type="dxa"/>
          </w:tcPr>
          <w:p w:rsidR="00B63C0D" w:rsidRPr="00B67A57" w:rsidRDefault="00B63C0D" w:rsidP="00B63C0D">
            <w:pPr>
              <w:rPr>
                <w:sz w:val="16"/>
                <w:szCs w:val="16"/>
              </w:rPr>
            </w:pPr>
            <w:r>
              <w:rPr>
                <w:sz w:val="16"/>
                <w:szCs w:val="16"/>
              </w:rPr>
              <w:t>GE Objective 9</w:t>
            </w:r>
          </w:p>
        </w:tc>
        <w:tc>
          <w:tcPr>
            <w:tcW w:w="720" w:type="dxa"/>
          </w:tcPr>
          <w:p w:rsidR="00B63C0D" w:rsidRPr="00E67D37" w:rsidRDefault="00B63C0D" w:rsidP="00B63C0D">
            <w:pPr>
              <w:pStyle w:val="NoSpacing"/>
              <w:jc w:val="center"/>
              <w:rPr>
                <w:sz w:val="16"/>
                <w:szCs w:val="16"/>
              </w:rPr>
            </w:pPr>
            <w:r>
              <w:rPr>
                <w:sz w:val="16"/>
                <w:szCs w:val="16"/>
              </w:rPr>
              <w:t>3</w:t>
            </w:r>
          </w:p>
        </w:tc>
        <w:tc>
          <w:tcPr>
            <w:tcW w:w="630" w:type="dxa"/>
          </w:tcPr>
          <w:p w:rsidR="00B63C0D" w:rsidRPr="00E67D37" w:rsidRDefault="00B63C0D" w:rsidP="00B63C0D">
            <w:pPr>
              <w:pStyle w:val="NoSpacing"/>
              <w:rPr>
                <w:sz w:val="16"/>
                <w:szCs w:val="16"/>
              </w:rPr>
            </w:pPr>
          </w:p>
        </w:tc>
        <w:tc>
          <w:tcPr>
            <w:tcW w:w="720" w:type="dxa"/>
          </w:tcPr>
          <w:p w:rsidR="00B63C0D" w:rsidRPr="00E67D37" w:rsidRDefault="00B63C0D" w:rsidP="00B63C0D">
            <w:pPr>
              <w:pStyle w:val="NoSpacing"/>
              <w:jc w:val="center"/>
              <w:rPr>
                <w:sz w:val="16"/>
                <w:szCs w:val="16"/>
              </w:rPr>
            </w:pPr>
            <w:r>
              <w:rPr>
                <w:sz w:val="16"/>
                <w:szCs w:val="16"/>
              </w:rPr>
              <w:t>GE</w:t>
            </w:r>
          </w:p>
        </w:tc>
        <w:tc>
          <w:tcPr>
            <w:tcW w:w="810" w:type="dxa"/>
            <w:shd w:val="clear" w:color="auto" w:fill="FFFFFF" w:themeFill="background1"/>
          </w:tcPr>
          <w:p w:rsidR="00B63C0D" w:rsidRPr="00E67D37" w:rsidRDefault="00B63C0D" w:rsidP="00B63C0D">
            <w:pPr>
              <w:pStyle w:val="NoSpacing"/>
              <w:jc w:val="center"/>
              <w:rPr>
                <w:sz w:val="16"/>
                <w:szCs w:val="16"/>
              </w:rPr>
            </w:pPr>
          </w:p>
        </w:tc>
        <w:tc>
          <w:tcPr>
            <w:tcW w:w="2070" w:type="dxa"/>
            <w:shd w:val="clear" w:color="auto" w:fill="FFFFFF" w:themeFill="background1"/>
          </w:tcPr>
          <w:p w:rsidR="00B63C0D" w:rsidRPr="00E67D37" w:rsidRDefault="00B63C0D" w:rsidP="00B63C0D">
            <w:pPr>
              <w:pStyle w:val="NoSpacing"/>
              <w:rPr>
                <w:sz w:val="16"/>
                <w:szCs w:val="16"/>
              </w:rPr>
            </w:pPr>
          </w:p>
        </w:tc>
        <w:tc>
          <w:tcPr>
            <w:tcW w:w="1823" w:type="dxa"/>
            <w:gridSpan w:val="3"/>
            <w:shd w:val="clear" w:color="auto" w:fill="FFFFFF" w:themeFill="background1"/>
          </w:tcPr>
          <w:p w:rsidR="00B63C0D" w:rsidRPr="00E67D37" w:rsidRDefault="00B63C0D" w:rsidP="00B63C0D">
            <w:pPr>
              <w:pStyle w:val="NoSpacing"/>
              <w:rPr>
                <w:sz w:val="16"/>
                <w:szCs w:val="16"/>
              </w:rPr>
            </w:pPr>
          </w:p>
        </w:tc>
      </w:tr>
      <w:tr w:rsidR="005B430F" w:rsidTr="00303427">
        <w:tc>
          <w:tcPr>
            <w:tcW w:w="4405" w:type="dxa"/>
          </w:tcPr>
          <w:p w:rsidR="005B430F" w:rsidRPr="00B67A57" w:rsidRDefault="005B430F" w:rsidP="005B430F">
            <w:pPr>
              <w:rPr>
                <w:sz w:val="16"/>
                <w:szCs w:val="16"/>
              </w:rPr>
            </w:pPr>
            <w:r>
              <w:rPr>
                <w:sz w:val="16"/>
                <w:szCs w:val="16"/>
              </w:rPr>
              <w:t>Department Approved Upper Division Electives</w:t>
            </w:r>
          </w:p>
        </w:tc>
        <w:tc>
          <w:tcPr>
            <w:tcW w:w="720" w:type="dxa"/>
          </w:tcPr>
          <w:p w:rsidR="005B430F" w:rsidRPr="00E67D37" w:rsidRDefault="005B430F" w:rsidP="005B430F">
            <w:pPr>
              <w:pStyle w:val="NoSpacing"/>
              <w:jc w:val="center"/>
              <w:rPr>
                <w:sz w:val="16"/>
                <w:szCs w:val="16"/>
              </w:rPr>
            </w:pPr>
            <w:r>
              <w:rPr>
                <w:sz w:val="16"/>
                <w:szCs w:val="16"/>
              </w:rPr>
              <w:t>3</w:t>
            </w:r>
          </w:p>
        </w:tc>
        <w:tc>
          <w:tcPr>
            <w:tcW w:w="630" w:type="dxa"/>
          </w:tcPr>
          <w:p w:rsidR="005B430F" w:rsidRPr="00E67D37" w:rsidRDefault="005B430F" w:rsidP="005B430F">
            <w:pPr>
              <w:pStyle w:val="NoSpacing"/>
              <w:jc w:val="center"/>
              <w:rPr>
                <w:sz w:val="16"/>
                <w:szCs w:val="16"/>
              </w:rPr>
            </w:pPr>
          </w:p>
        </w:tc>
        <w:tc>
          <w:tcPr>
            <w:tcW w:w="720" w:type="dxa"/>
          </w:tcPr>
          <w:p w:rsidR="005B430F" w:rsidRPr="00E67D37" w:rsidRDefault="005B430F" w:rsidP="005B430F">
            <w:pPr>
              <w:pStyle w:val="NoSpacing"/>
              <w:jc w:val="center"/>
              <w:rPr>
                <w:sz w:val="16"/>
                <w:szCs w:val="16"/>
              </w:rPr>
            </w:pPr>
            <w:r>
              <w:rPr>
                <w:sz w:val="16"/>
                <w:szCs w:val="16"/>
              </w:rPr>
              <w:t>UM</w:t>
            </w:r>
          </w:p>
        </w:tc>
        <w:tc>
          <w:tcPr>
            <w:tcW w:w="810" w:type="dxa"/>
          </w:tcPr>
          <w:p w:rsidR="005B430F" w:rsidRPr="00E67D37" w:rsidRDefault="005B430F" w:rsidP="005B430F">
            <w:pPr>
              <w:pStyle w:val="NoSpacing"/>
              <w:jc w:val="center"/>
              <w:rPr>
                <w:sz w:val="16"/>
                <w:szCs w:val="16"/>
              </w:rPr>
            </w:pPr>
          </w:p>
        </w:tc>
        <w:tc>
          <w:tcPr>
            <w:tcW w:w="2070" w:type="dxa"/>
          </w:tcPr>
          <w:p w:rsidR="005B430F" w:rsidRPr="00E67D37" w:rsidRDefault="005B430F" w:rsidP="005B430F">
            <w:pPr>
              <w:pStyle w:val="NoSpacing"/>
              <w:rPr>
                <w:sz w:val="16"/>
                <w:szCs w:val="16"/>
              </w:rPr>
            </w:pPr>
          </w:p>
        </w:tc>
        <w:tc>
          <w:tcPr>
            <w:tcW w:w="1823" w:type="dxa"/>
            <w:gridSpan w:val="3"/>
          </w:tcPr>
          <w:p w:rsidR="005B430F" w:rsidRPr="00E67D37" w:rsidRDefault="005B430F" w:rsidP="005B430F">
            <w:pPr>
              <w:pStyle w:val="NoSpacing"/>
              <w:rPr>
                <w:sz w:val="16"/>
                <w:szCs w:val="16"/>
              </w:rPr>
            </w:pPr>
          </w:p>
        </w:tc>
      </w:tr>
      <w:tr w:rsidR="005B430F" w:rsidTr="008058D2">
        <w:tc>
          <w:tcPr>
            <w:tcW w:w="4405" w:type="dxa"/>
            <w:vAlign w:val="bottom"/>
          </w:tcPr>
          <w:p w:rsidR="005B430F" w:rsidRPr="00BA2629" w:rsidRDefault="005B430F" w:rsidP="005B430F">
            <w:pPr>
              <w:rPr>
                <w:rFonts w:ascii="Calibri" w:hAnsi="Calibri"/>
                <w:color w:val="000000"/>
                <w:sz w:val="16"/>
                <w:szCs w:val="16"/>
              </w:rPr>
            </w:pPr>
            <w:r>
              <w:rPr>
                <w:rFonts w:ascii="Calibri" w:hAnsi="Calibri"/>
                <w:color w:val="000000"/>
                <w:sz w:val="16"/>
                <w:szCs w:val="16"/>
              </w:rPr>
              <w:t>Free Electives</w:t>
            </w:r>
          </w:p>
        </w:tc>
        <w:tc>
          <w:tcPr>
            <w:tcW w:w="720" w:type="dxa"/>
            <w:vAlign w:val="center"/>
          </w:tcPr>
          <w:p w:rsidR="005B430F" w:rsidRPr="00E67D37" w:rsidRDefault="005B430F" w:rsidP="005B430F">
            <w:pPr>
              <w:pStyle w:val="NoSpacing"/>
              <w:jc w:val="center"/>
              <w:rPr>
                <w:sz w:val="16"/>
                <w:szCs w:val="16"/>
              </w:rPr>
            </w:pPr>
            <w:r>
              <w:rPr>
                <w:sz w:val="16"/>
                <w:szCs w:val="16"/>
              </w:rPr>
              <w:t>6</w:t>
            </w:r>
          </w:p>
        </w:tc>
        <w:tc>
          <w:tcPr>
            <w:tcW w:w="630" w:type="dxa"/>
            <w:vAlign w:val="center"/>
          </w:tcPr>
          <w:p w:rsidR="005B430F" w:rsidRPr="00E67D37" w:rsidRDefault="005B430F" w:rsidP="005B430F">
            <w:pPr>
              <w:pStyle w:val="NoSpacing"/>
              <w:jc w:val="center"/>
              <w:rPr>
                <w:sz w:val="16"/>
                <w:szCs w:val="16"/>
              </w:rPr>
            </w:pPr>
          </w:p>
        </w:tc>
        <w:tc>
          <w:tcPr>
            <w:tcW w:w="720" w:type="dxa"/>
          </w:tcPr>
          <w:p w:rsidR="005B430F" w:rsidRPr="00E67D37" w:rsidRDefault="005B430F" w:rsidP="005B430F">
            <w:pPr>
              <w:pStyle w:val="NoSpacing"/>
              <w:jc w:val="center"/>
              <w:rPr>
                <w:sz w:val="16"/>
                <w:szCs w:val="16"/>
              </w:rPr>
            </w:pPr>
          </w:p>
        </w:tc>
        <w:tc>
          <w:tcPr>
            <w:tcW w:w="810" w:type="dxa"/>
          </w:tcPr>
          <w:p w:rsidR="005B430F" w:rsidRPr="00E67D37" w:rsidRDefault="005B430F" w:rsidP="005B430F">
            <w:pPr>
              <w:pStyle w:val="NoSpacing"/>
              <w:jc w:val="center"/>
              <w:rPr>
                <w:sz w:val="16"/>
                <w:szCs w:val="16"/>
              </w:rPr>
            </w:pPr>
          </w:p>
        </w:tc>
        <w:tc>
          <w:tcPr>
            <w:tcW w:w="2070" w:type="dxa"/>
          </w:tcPr>
          <w:p w:rsidR="005B430F" w:rsidRPr="00E67D37" w:rsidRDefault="005B430F" w:rsidP="005B430F">
            <w:pPr>
              <w:pStyle w:val="NoSpacing"/>
              <w:rPr>
                <w:sz w:val="16"/>
                <w:szCs w:val="16"/>
              </w:rPr>
            </w:pPr>
          </w:p>
        </w:tc>
        <w:tc>
          <w:tcPr>
            <w:tcW w:w="1823" w:type="dxa"/>
            <w:gridSpan w:val="3"/>
          </w:tcPr>
          <w:p w:rsidR="005B430F" w:rsidRPr="00E67D37" w:rsidRDefault="005B430F" w:rsidP="005B430F">
            <w:pPr>
              <w:pStyle w:val="NoSpacing"/>
              <w:rPr>
                <w:sz w:val="16"/>
                <w:szCs w:val="16"/>
              </w:rPr>
            </w:pPr>
          </w:p>
        </w:tc>
      </w:tr>
      <w:tr w:rsidR="005B430F" w:rsidTr="008058D2">
        <w:tc>
          <w:tcPr>
            <w:tcW w:w="4405" w:type="dxa"/>
            <w:shd w:val="clear" w:color="auto" w:fill="F2F2F2" w:themeFill="background1" w:themeFillShade="F2"/>
          </w:tcPr>
          <w:p w:rsidR="005B430F" w:rsidRPr="00BA2629" w:rsidRDefault="005B430F" w:rsidP="005B430F">
            <w:pPr>
              <w:rPr>
                <w:rFonts w:ascii="Calibri" w:hAnsi="Calibri"/>
                <w:color w:val="000000"/>
                <w:sz w:val="16"/>
                <w:szCs w:val="16"/>
              </w:rPr>
            </w:pPr>
            <w:r>
              <w:rPr>
                <w:rFonts w:ascii="Calibri" w:hAnsi="Calibri"/>
                <w:color w:val="000000"/>
                <w:sz w:val="16"/>
                <w:szCs w:val="16"/>
              </w:rPr>
              <w:t xml:space="preserve">                                                                                              Total</w:t>
            </w:r>
          </w:p>
        </w:tc>
        <w:tc>
          <w:tcPr>
            <w:tcW w:w="720" w:type="dxa"/>
            <w:shd w:val="clear" w:color="auto" w:fill="F2F2F2" w:themeFill="background1" w:themeFillShade="F2"/>
            <w:vAlign w:val="center"/>
          </w:tcPr>
          <w:p w:rsidR="005B430F" w:rsidRDefault="005B430F" w:rsidP="005B430F">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5B430F" w:rsidRDefault="005B430F" w:rsidP="005B430F">
            <w:pPr>
              <w:pStyle w:val="NoSpacing"/>
              <w:jc w:val="center"/>
              <w:rPr>
                <w:sz w:val="16"/>
                <w:szCs w:val="16"/>
              </w:rPr>
            </w:pPr>
          </w:p>
        </w:tc>
        <w:tc>
          <w:tcPr>
            <w:tcW w:w="720" w:type="dxa"/>
            <w:shd w:val="clear" w:color="auto" w:fill="F2F2F2" w:themeFill="background1" w:themeFillShade="F2"/>
          </w:tcPr>
          <w:p w:rsidR="005B430F" w:rsidRPr="00E67D37" w:rsidRDefault="005B430F" w:rsidP="005B430F">
            <w:pPr>
              <w:pStyle w:val="NoSpacing"/>
              <w:jc w:val="center"/>
              <w:rPr>
                <w:sz w:val="16"/>
                <w:szCs w:val="16"/>
              </w:rPr>
            </w:pPr>
          </w:p>
        </w:tc>
        <w:tc>
          <w:tcPr>
            <w:tcW w:w="810" w:type="dxa"/>
            <w:shd w:val="clear" w:color="auto" w:fill="F2F2F2" w:themeFill="background1" w:themeFillShade="F2"/>
          </w:tcPr>
          <w:p w:rsidR="005B430F" w:rsidRPr="00E67D37" w:rsidRDefault="005B430F" w:rsidP="005B430F">
            <w:pPr>
              <w:pStyle w:val="NoSpacing"/>
              <w:jc w:val="center"/>
              <w:rPr>
                <w:sz w:val="16"/>
                <w:szCs w:val="16"/>
              </w:rPr>
            </w:pPr>
          </w:p>
        </w:tc>
        <w:tc>
          <w:tcPr>
            <w:tcW w:w="2070" w:type="dxa"/>
            <w:shd w:val="clear" w:color="auto" w:fill="F2F2F2" w:themeFill="background1" w:themeFillShade="F2"/>
          </w:tcPr>
          <w:p w:rsidR="005B430F" w:rsidRPr="00C04A5A" w:rsidRDefault="005B430F" w:rsidP="005B430F">
            <w:pPr>
              <w:pStyle w:val="NoSpacing"/>
              <w:rPr>
                <w:sz w:val="14"/>
                <w:szCs w:val="16"/>
              </w:rPr>
            </w:pPr>
          </w:p>
        </w:tc>
        <w:tc>
          <w:tcPr>
            <w:tcW w:w="1823" w:type="dxa"/>
            <w:gridSpan w:val="3"/>
            <w:shd w:val="clear" w:color="auto" w:fill="F2F2F2" w:themeFill="background1" w:themeFillShade="F2"/>
          </w:tcPr>
          <w:p w:rsidR="005B430F" w:rsidRPr="00C04A5A" w:rsidRDefault="005B430F" w:rsidP="005B430F">
            <w:pPr>
              <w:pStyle w:val="NoSpacing"/>
              <w:rPr>
                <w:sz w:val="14"/>
                <w:szCs w:val="16"/>
              </w:rPr>
            </w:pPr>
          </w:p>
        </w:tc>
      </w:tr>
      <w:tr w:rsidR="005B430F" w:rsidTr="00CF321F">
        <w:tc>
          <w:tcPr>
            <w:tcW w:w="11178" w:type="dxa"/>
            <w:gridSpan w:val="9"/>
            <w:shd w:val="clear" w:color="auto" w:fill="D9D9D9" w:themeFill="background1" w:themeFillShade="D9"/>
          </w:tcPr>
          <w:p w:rsidR="005B430F" w:rsidRPr="00C04A5A" w:rsidRDefault="005B430F" w:rsidP="005B430F">
            <w:pPr>
              <w:pStyle w:val="NoSpacing"/>
              <w:rPr>
                <w:sz w:val="14"/>
                <w:szCs w:val="16"/>
              </w:rPr>
            </w:pPr>
            <w:r>
              <w:rPr>
                <w:sz w:val="16"/>
                <w:szCs w:val="16"/>
              </w:rPr>
              <w:t>Semester Six</w:t>
            </w:r>
          </w:p>
        </w:tc>
      </w:tr>
      <w:tr w:rsidR="005B430F" w:rsidTr="008058D2">
        <w:tc>
          <w:tcPr>
            <w:tcW w:w="4405" w:type="dxa"/>
          </w:tcPr>
          <w:p w:rsidR="005B430F" w:rsidRPr="00194BA6" w:rsidRDefault="005B430F" w:rsidP="005B430F">
            <w:pPr>
              <w:rPr>
                <w:sz w:val="16"/>
                <w:szCs w:val="16"/>
              </w:rPr>
            </w:pPr>
            <w:r>
              <w:rPr>
                <w:sz w:val="16"/>
                <w:szCs w:val="16"/>
              </w:rPr>
              <w:t>ECON 3302 Microeconomic Theory</w:t>
            </w:r>
          </w:p>
        </w:tc>
        <w:tc>
          <w:tcPr>
            <w:tcW w:w="720" w:type="dxa"/>
            <w:shd w:val="clear" w:color="auto" w:fill="FFFFFF" w:themeFill="background1"/>
          </w:tcPr>
          <w:p w:rsidR="005B430F" w:rsidRPr="00194BA6" w:rsidRDefault="005B430F" w:rsidP="005B430F">
            <w:pPr>
              <w:jc w:val="center"/>
              <w:rPr>
                <w:sz w:val="16"/>
                <w:szCs w:val="16"/>
              </w:rPr>
            </w:pPr>
            <w:r>
              <w:rPr>
                <w:sz w:val="16"/>
                <w:szCs w:val="16"/>
              </w:rPr>
              <w:t>3</w:t>
            </w:r>
          </w:p>
        </w:tc>
        <w:tc>
          <w:tcPr>
            <w:tcW w:w="630" w:type="dxa"/>
            <w:shd w:val="clear" w:color="auto" w:fill="FFFFFF" w:themeFill="background1"/>
          </w:tcPr>
          <w:p w:rsidR="005B430F" w:rsidRPr="00194BA6" w:rsidRDefault="005B430F" w:rsidP="005B430F">
            <w:pPr>
              <w:jc w:val="center"/>
              <w:rPr>
                <w:sz w:val="16"/>
                <w:szCs w:val="16"/>
              </w:rPr>
            </w:pPr>
          </w:p>
        </w:tc>
        <w:tc>
          <w:tcPr>
            <w:tcW w:w="720" w:type="dxa"/>
            <w:shd w:val="clear" w:color="auto" w:fill="FFFFFF" w:themeFill="background1"/>
          </w:tcPr>
          <w:p w:rsidR="005B430F" w:rsidRPr="00194BA6" w:rsidRDefault="005B430F" w:rsidP="005B430F">
            <w:pPr>
              <w:jc w:val="center"/>
              <w:rPr>
                <w:sz w:val="16"/>
                <w:szCs w:val="16"/>
              </w:rPr>
            </w:pPr>
            <w:r>
              <w:rPr>
                <w:sz w:val="16"/>
                <w:szCs w:val="16"/>
              </w:rPr>
              <w:t>UM</w:t>
            </w:r>
          </w:p>
        </w:tc>
        <w:tc>
          <w:tcPr>
            <w:tcW w:w="810" w:type="dxa"/>
            <w:shd w:val="clear" w:color="auto" w:fill="FFFFFF" w:themeFill="background1"/>
          </w:tcPr>
          <w:p w:rsidR="005B430F" w:rsidRPr="00194BA6" w:rsidRDefault="005B430F" w:rsidP="005B430F">
            <w:pPr>
              <w:jc w:val="center"/>
              <w:rPr>
                <w:sz w:val="16"/>
                <w:szCs w:val="16"/>
              </w:rPr>
            </w:pPr>
            <w:r>
              <w:rPr>
                <w:sz w:val="16"/>
                <w:szCs w:val="16"/>
              </w:rPr>
              <w:t>S</w:t>
            </w:r>
          </w:p>
        </w:tc>
        <w:tc>
          <w:tcPr>
            <w:tcW w:w="2070" w:type="dxa"/>
            <w:shd w:val="clear" w:color="auto" w:fill="FFFFFF" w:themeFill="background1"/>
          </w:tcPr>
          <w:p w:rsidR="005B430F" w:rsidRPr="00473C19" w:rsidRDefault="005B430F" w:rsidP="005B430F">
            <w:pPr>
              <w:rPr>
                <w:sz w:val="16"/>
                <w:szCs w:val="16"/>
              </w:rPr>
            </w:pPr>
            <w:r>
              <w:rPr>
                <w:sz w:val="16"/>
                <w:szCs w:val="16"/>
              </w:rPr>
              <w:t>ECON 2202</w:t>
            </w:r>
          </w:p>
        </w:tc>
        <w:tc>
          <w:tcPr>
            <w:tcW w:w="1823" w:type="dxa"/>
            <w:gridSpan w:val="3"/>
            <w:shd w:val="clear" w:color="auto" w:fill="FFFFFF" w:themeFill="background1"/>
          </w:tcPr>
          <w:p w:rsidR="005B430F" w:rsidRPr="00473C19" w:rsidRDefault="005B430F" w:rsidP="005B430F">
            <w:pPr>
              <w:rPr>
                <w:sz w:val="16"/>
                <w:szCs w:val="16"/>
              </w:rPr>
            </w:pPr>
          </w:p>
        </w:tc>
      </w:tr>
      <w:tr w:rsidR="005B430F" w:rsidTr="00786B00">
        <w:tc>
          <w:tcPr>
            <w:tcW w:w="4405" w:type="dxa"/>
            <w:shd w:val="clear" w:color="auto" w:fill="FFFFFF" w:themeFill="background1"/>
          </w:tcPr>
          <w:p w:rsidR="005B430F" w:rsidRPr="00B67A57" w:rsidRDefault="005B430F" w:rsidP="005B430F">
            <w:pPr>
              <w:rPr>
                <w:sz w:val="16"/>
                <w:szCs w:val="16"/>
              </w:rPr>
            </w:pPr>
            <w:r>
              <w:rPr>
                <w:sz w:val="16"/>
                <w:szCs w:val="16"/>
              </w:rPr>
              <w:t>ECON Upper Division Electives</w:t>
            </w:r>
          </w:p>
        </w:tc>
        <w:tc>
          <w:tcPr>
            <w:tcW w:w="720" w:type="dxa"/>
            <w:shd w:val="clear" w:color="auto" w:fill="FFFFFF" w:themeFill="background1"/>
          </w:tcPr>
          <w:p w:rsidR="005B430F" w:rsidRPr="00B67A57" w:rsidRDefault="005B430F" w:rsidP="005B430F">
            <w:pPr>
              <w:jc w:val="center"/>
              <w:rPr>
                <w:sz w:val="16"/>
                <w:szCs w:val="16"/>
              </w:rPr>
            </w:pPr>
            <w:r>
              <w:rPr>
                <w:sz w:val="16"/>
                <w:szCs w:val="16"/>
              </w:rPr>
              <w:t>6</w:t>
            </w:r>
          </w:p>
        </w:tc>
        <w:tc>
          <w:tcPr>
            <w:tcW w:w="630" w:type="dxa"/>
            <w:shd w:val="clear" w:color="auto" w:fill="FFFFFF" w:themeFill="background1"/>
          </w:tcPr>
          <w:p w:rsidR="005B430F" w:rsidRPr="00B67A57" w:rsidRDefault="005B430F" w:rsidP="005B430F">
            <w:pPr>
              <w:rPr>
                <w:sz w:val="16"/>
                <w:szCs w:val="16"/>
              </w:rPr>
            </w:pPr>
          </w:p>
        </w:tc>
        <w:tc>
          <w:tcPr>
            <w:tcW w:w="720" w:type="dxa"/>
            <w:shd w:val="clear" w:color="auto" w:fill="FFFFFF" w:themeFill="background1"/>
          </w:tcPr>
          <w:p w:rsidR="005B430F" w:rsidRPr="00B67A57" w:rsidRDefault="005B430F" w:rsidP="005B430F">
            <w:pPr>
              <w:jc w:val="center"/>
              <w:rPr>
                <w:sz w:val="16"/>
                <w:szCs w:val="16"/>
              </w:rPr>
            </w:pPr>
            <w:r>
              <w:rPr>
                <w:sz w:val="16"/>
                <w:szCs w:val="16"/>
              </w:rPr>
              <w:t>UM</w:t>
            </w:r>
          </w:p>
        </w:tc>
        <w:tc>
          <w:tcPr>
            <w:tcW w:w="810" w:type="dxa"/>
          </w:tcPr>
          <w:p w:rsidR="005B430F" w:rsidRPr="00E67D37" w:rsidRDefault="005B430F" w:rsidP="005B430F">
            <w:pPr>
              <w:pStyle w:val="NoSpacing"/>
              <w:jc w:val="center"/>
              <w:rPr>
                <w:sz w:val="16"/>
                <w:szCs w:val="16"/>
              </w:rPr>
            </w:pPr>
          </w:p>
        </w:tc>
        <w:tc>
          <w:tcPr>
            <w:tcW w:w="2070" w:type="dxa"/>
          </w:tcPr>
          <w:p w:rsidR="005B430F" w:rsidRPr="00C04A5A" w:rsidRDefault="005B430F" w:rsidP="005B430F">
            <w:pPr>
              <w:pStyle w:val="NoSpacing"/>
              <w:rPr>
                <w:sz w:val="14"/>
                <w:szCs w:val="16"/>
              </w:rPr>
            </w:pPr>
          </w:p>
        </w:tc>
        <w:tc>
          <w:tcPr>
            <w:tcW w:w="1823" w:type="dxa"/>
            <w:gridSpan w:val="3"/>
          </w:tcPr>
          <w:p w:rsidR="005B430F" w:rsidRPr="00C04A5A" w:rsidRDefault="005B430F" w:rsidP="005B430F">
            <w:pPr>
              <w:pStyle w:val="NoSpacing"/>
              <w:rPr>
                <w:sz w:val="14"/>
                <w:szCs w:val="16"/>
              </w:rPr>
            </w:pPr>
          </w:p>
        </w:tc>
      </w:tr>
      <w:tr w:rsidR="005B430F" w:rsidTr="008058D2">
        <w:tc>
          <w:tcPr>
            <w:tcW w:w="4405" w:type="dxa"/>
          </w:tcPr>
          <w:p w:rsidR="005B430F" w:rsidRPr="00BA2629" w:rsidRDefault="005B430F" w:rsidP="005B430F">
            <w:pPr>
              <w:rPr>
                <w:sz w:val="16"/>
                <w:szCs w:val="16"/>
              </w:rPr>
            </w:pPr>
            <w:r>
              <w:rPr>
                <w:sz w:val="16"/>
                <w:szCs w:val="16"/>
              </w:rPr>
              <w:t>Free Electives</w:t>
            </w:r>
          </w:p>
        </w:tc>
        <w:tc>
          <w:tcPr>
            <w:tcW w:w="720" w:type="dxa"/>
          </w:tcPr>
          <w:p w:rsidR="005B430F" w:rsidRPr="00E67D37" w:rsidRDefault="005B430F" w:rsidP="005B430F">
            <w:pPr>
              <w:pStyle w:val="NoSpacing"/>
              <w:jc w:val="center"/>
              <w:rPr>
                <w:sz w:val="16"/>
                <w:szCs w:val="16"/>
              </w:rPr>
            </w:pPr>
            <w:r>
              <w:rPr>
                <w:sz w:val="16"/>
                <w:szCs w:val="16"/>
              </w:rPr>
              <w:t>6</w:t>
            </w:r>
          </w:p>
        </w:tc>
        <w:tc>
          <w:tcPr>
            <w:tcW w:w="630" w:type="dxa"/>
          </w:tcPr>
          <w:p w:rsidR="005B430F" w:rsidRPr="00E67D37" w:rsidRDefault="005B430F" w:rsidP="005B430F">
            <w:pPr>
              <w:pStyle w:val="NoSpacing"/>
              <w:jc w:val="center"/>
              <w:rPr>
                <w:sz w:val="16"/>
                <w:szCs w:val="16"/>
              </w:rPr>
            </w:pPr>
          </w:p>
        </w:tc>
        <w:tc>
          <w:tcPr>
            <w:tcW w:w="720" w:type="dxa"/>
          </w:tcPr>
          <w:p w:rsidR="005B430F" w:rsidRPr="00E67D37" w:rsidRDefault="005B430F" w:rsidP="005B430F">
            <w:pPr>
              <w:pStyle w:val="NoSpacing"/>
              <w:jc w:val="center"/>
              <w:rPr>
                <w:sz w:val="16"/>
                <w:szCs w:val="16"/>
              </w:rPr>
            </w:pPr>
          </w:p>
        </w:tc>
        <w:tc>
          <w:tcPr>
            <w:tcW w:w="810" w:type="dxa"/>
          </w:tcPr>
          <w:p w:rsidR="005B430F" w:rsidRPr="00E67D37" w:rsidRDefault="005B430F" w:rsidP="005B430F">
            <w:pPr>
              <w:pStyle w:val="NoSpacing"/>
              <w:jc w:val="center"/>
              <w:rPr>
                <w:sz w:val="16"/>
                <w:szCs w:val="16"/>
              </w:rPr>
            </w:pPr>
          </w:p>
        </w:tc>
        <w:tc>
          <w:tcPr>
            <w:tcW w:w="2070" w:type="dxa"/>
          </w:tcPr>
          <w:p w:rsidR="005B430F" w:rsidRPr="00C04A5A" w:rsidRDefault="005B430F" w:rsidP="005B430F">
            <w:pPr>
              <w:pStyle w:val="NoSpacing"/>
              <w:rPr>
                <w:sz w:val="14"/>
                <w:szCs w:val="16"/>
              </w:rPr>
            </w:pPr>
          </w:p>
        </w:tc>
        <w:tc>
          <w:tcPr>
            <w:tcW w:w="1823" w:type="dxa"/>
            <w:gridSpan w:val="3"/>
          </w:tcPr>
          <w:p w:rsidR="005B430F" w:rsidRPr="00C04A5A" w:rsidRDefault="005B430F" w:rsidP="005B430F">
            <w:pPr>
              <w:pStyle w:val="NoSpacing"/>
              <w:rPr>
                <w:sz w:val="14"/>
                <w:szCs w:val="16"/>
              </w:rPr>
            </w:pPr>
          </w:p>
        </w:tc>
      </w:tr>
      <w:tr w:rsidR="005B430F" w:rsidTr="008058D2">
        <w:tc>
          <w:tcPr>
            <w:tcW w:w="4405" w:type="dxa"/>
            <w:shd w:val="clear" w:color="auto" w:fill="F2F2F2" w:themeFill="background1" w:themeFillShade="F2"/>
          </w:tcPr>
          <w:p w:rsidR="005B430F" w:rsidRPr="00BA2629" w:rsidRDefault="005B430F" w:rsidP="005B430F">
            <w:pPr>
              <w:rPr>
                <w:sz w:val="16"/>
                <w:szCs w:val="16"/>
              </w:rPr>
            </w:pPr>
            <w:r>
              <w:rPr>
                <w:sz w:val="16"/>
                <w:szCs w:val="16"/>
              </w:rPr>
              <w:t xml:space="preserve">                                                                                              Total</w:t>
            </w:r>
          </w:p>
        </w:tc>
        <w:tc>
          <w:tcPr>
            <w:tcW w:w="720" w:type="dxa"/>
            <w:shd w:val="clear" w:color="auto" w:fill="F2F2F2" w:themeFill="background1" w:themeFillShade="F2"/>
          </w:tcPr>
          <w:p w:rsidR="005B430F" w:rsidRPr="00E67D37" w:rsidRDefault="005B430F" w:rsidP="005B430F">
            <w:pPr>
              <w:pStyle w:val="NoSpacing"/>
              <w:jc w:val="center"/>
              <w:rPr>
                <w:sz w:val="16"/>
                <w:szCs w:val="16"/>
              </w:rPr>
            </w:pPr>
            <w:r>
              <w:rPr>
                <w:sz w:val="16"/>
                <w:szCs w:val="16"/>
              </w:rPr>
              <w:t>15</w:t>
            </w:r>
          </w:p>
        </w:tc>
        <w:tc>
          <w:tcPr>
            <w:tcW w:w="630" w:type="dxa"/>
            <w:shd w:val="clear" w:color="auto" w:fill="F2F2F2" w:themeFill="background1" w:themeFillShade="F2"/>
          </w:tcPr>
          <w:p w:rsidR="005B430F" w:rsidRPr="00E67D37" w:rsidRDefault="005B430F" w:rsidP="005B430F">
            <w:pPr>
              <w:pStyle w:val="NoSpacing"/>
              <w:jc w:val="center"/>
              <w:rPr>
                <w:sz w:val="16"/>
                <w:szCs w:val="16"/>
              </w:rPr>
            </w:pPr>
          </w:p>
        </w:tc>
        <w:tc>
          <w:tcPr>
            <w:tcW w:w="720" w:type="dxa"/>
            <w:shd w:val="clear" w:color="auto" w:fill="F2F2F2" w:themeFill="background1" w:themeFillShade="F2"/>
          </w:tcPr>
          <w:p w:rsidR="005B430F" w:rsidRPr="00E67D37" w:rsidRDefault="005B430F" w:rsidP="005B430F">
            <w:pPr>
              <w:pStyle w:val="NoSpacing"/>
              <w:jc w:val="center"/>
              <w:rPr>
                <w:sz w:val="16"/>
                <w:szCs w:val="16"/>
              </w:rPr>
            </w:pPr>
          </w:p>
        </w:tc>
        <w:tc>
          <w:tcPr>
            <w:tcW w:w="810" w:type="dxa"/>
            <w:shd w:val="clear" w:color="auto" w:fill="F2F2F2" w:themeFill="background1" w:themeFillShade="F2"/>
          </w:tcPr>
          <w:p w:rsidR="005B430F" w:rsidRPr="00E67D37" w:rsidRDefault="005B430F" w:rsidP="005B430F">
            <w:pPr>
              <w:pStyle w:val="NoSpacing"/>
              <w:jc w:val="center"/>
              <w:rPr>
                <w:sz w:val="16"/>
                <w:szCs w:val="16"/>
              </w:rPr>
            </w:pPr>
          </w:p>
        </w:tc>
        <w:tc>
          <w:tcPr>
            <w:tcW w:w="2070" w:type="dxa"/>
            <w:shd w:val="clear" w:color="auto" w:fill="F2F2F2" w:themeFill="background1" w:themeFillShade="F2"/>
          </w:tcPr>
          <w:p w:rsidR="005B430F" w:rsidRPr="00C04A5A" w:rsidRDefault="005B430F" w:rsidP="005B430F">
            <w:pPr>
              <w:pStyle w:val="NoSpacing"/>
              <w:rPr>
                <w:sz w:val="14"/>
                <w:szCs w:val="16"/>
              </w:rPr>
            </w:pPr>
          </w:p>
        </w:tc>
        <w:tc>
          <w:tcPr>
            <w:tcW w:w="1823" w:type="dxa"/>
            <w:gridSpan w:val="3"/>
            <w:shd w:val="clear" w:color="auto" w:fill="F2F2F2" w:themeFill="background1" w:themeFillShade="F2"/>
          </w:tcPr>
          <w:p w:rsidR="005B430F" w:rsidRPr="00C04A5A" w:rsidRDefault="005B430F" w:rsidP="005B430F">
            <w:pPr>
              <w:pStyle w:val="NoSpacing"/>
              <w:rPr>
                <w:sz w:val="14"/>
                <w:szCs w:val="16"/>
              </w:rPr>
            </w:pPr>
          </w:p>
        </w:tc>
      </w:tr>
      <w:tr w:rsidR="005B430F" w:rsidTr="00CF321F">
        <w:tc>
          <w:tcPr>
            <w:tcW w:w="11178" w:type="dxa"/>
            <w:gridSpan w:val="9"/>
            <w:shd w:val="clear" w:color="auto" w:fill="D9D9D9" w:themeFill="background1" w:themeFillShade="D9"/>
          </w:tcPr>
          <w:p w:rsidR="005B430F" w:rsidRPr="00C04A5A" w:rsidRDefault="005B430F" w:rsidP="005B430F">
            <w:pPr>
              <w:pStyle w:val="NoSpacing"/>
              <w:rPr>
                <w:sz w:val="14"/>
                <w:szCs w:val="16"/>
              </w:rPr>
            </w:pPr>
            <w:r>
              <w:rPr>
                <w:sz w:val="16"/>
                <w:szCs w:val="16"/>
              </w:rPr>
              <w:t>Semester Seven</w:t>
            </w:r>
          </w:p>
        </w:tc>
      </w:tr>
      <w:tr w:rsidR="005B430F" w:rsidTr="00093862">
        <w:tc>
          <w:tcPr>
            <w:tcW w:w="4405" w:type="dxa"/>
          </w:tcPr>
          <w:p w:rsidR="005B430F" w:rsidRPr="00BA2629" w:rsidRDefault="005B430F" w:rsidP="005B430F">
            <w:pPr>
              <w:rPr>
                <w:sz w:val="16"/>
                <w:szCs w:val="16"/>
              </w:rPr>
            </w:pPr>
            <w:r>
              <w:rPr>
                <w:sz w:val="16"/>
                <w:szCs w:val="16"/>
              </w:rPr>
              <w:t>ECON 4485 Econometrics</w:t>
            </w:r>
          </w:p>
        </w:tc>
        <w:tc>
          <w:tcPr>
            <w:tcW w:w="720" w:type="dxa"/>
            <w:shd w:val="clear" w:color="auto" w:fill="FFFFFF" w:themeFill="background1"/>
          </w:tcPr>
          <w:p w:rsidR="005B430F" w:rsidRPr="00BA2629" w:rsidRDefault="005B430F" w:rsidP="005B430F">
            <w:pPr>
              <w:jc w:val="center"/>
              <w:rPr>
                <w:sz w:val="16"/>
                <w:szCs w:val="16"/>
              </w:rPr>
            </w:pPr>
            <w:r>
              <w:rPr>
                <w:sz w:val="16"/>
                <w:szCs w:val="16"/>
              </w:rPr>
              <w:t>3</w:t>
            </w:r>
          </w:p>
        </w:tc>
        <w:tc>
          <w:tcPr>
            <w:tcW w:w="630" w:type="dxa"/>
            <w:shd w:val="clear" w:color="auto" w:fill="FFFFFF" w:themeFill="background1"/>
          </w:tcPr>
          <w:p w:rsidR="005B430F" w:rsidRPr="00BA2629" w:rsidRDefault="005B430F" w:rsidP="005B430F">
            <w:pPr>
              <w:jc w:val="center"/>
              <w:rPr>
                <w:sz w:val="16"/>
                <w:szCs w:val="16"/>
              </w:rPr>
            </w:pPr>
          </w:p>
        </w:tc>
        <w:tc>
          <w:tcPr>
            <w:tcW w:w="720" w:type="dxa"/>
            <w:shd w:val="clear" w:color="auto" w:fill="FFFFFF" w:themeFill="background1"/>
          </w:tcPr>
          <w:p w:rsidR="005B430F" w:rsidRPr="00BA2629" w:rsidRDefault="005B430F" w:rsidP="005B430F">
            <w:pPr>
              <w:jc w:val="center"/>
              <w:rPr>
                <w:sz w:val="16"/>
                <w:szCs w:val="16"/>
              </w:rPr>
            </w:pPr>
            <w:r>
              <w:rPr>
                <w:sz w:val="16"/>
                <w:szCs w:val="16"/>
              </w:rPr>
              <w:t>UM</w:t>
            </w:r>
          </w:p>
        </w:tc>
        <w:tc>
          <w:tcPr>
            <w:tcW w:w="810" w:type="dxa"/>
            <w:shd w:val="clear" w:color="auto" w:fill="FFFFFF" w:themeFill="background1"/>
          </w:tcPr>
          <w:p w:rsidR="005B430F" w:rsidRPr="00BA2629" w:rsidRDefault="005B430F" w:rsidP="005B430F">
            <w:pPr>
              <w:jc w:val="center"/>
              <w:rPr>
                <w:sz w:val="16"/>
                <w:szCs w:val="16"/>
              </w:rPr>
            </w:pPr>
            <w:r>
              <w:rPr>
                <w:sz w:val="16"/>
                <w:szCs w:val="16"/>
              </w:rPr>
              <w:t xml:space="preserve">F </w:t>
            </w:r>
          </w:p>
        </w:tc>
        <w:tc>
          <w:tcPr>
            <w:tcW w:w="3150" w:type="dxa"/>
            <w:gridSpan w:val="3"/>
            <w:shd w:val="clear" w:color="auto" w:fill="FFFFFF" w:themeFill="background1"/>
          </w:tcPr>
          <w:p w:rsidR="005B430F" w:rsidRPr="00473C19" w:rsidRDefault="005B430F" w:rsidP="005B430F">
            <w:pPr>
              <w:rPr>
                <w:sz w:val="16"/>
                <w:szCs w:val="16"/>
              </w:rPr>
            </w:pPr>
            <w:r>
              <w:rPr>
                <w:sz w:val="16"/>
                <w:szCs w:val="16"/>
              </w:rPr>
              <w:t xml:space="preserve">ECON 2201, 2202, MATH 1153, </w:t>
            </w:r>
            <w:r w:rsidRPr="00BE75F8">
              <w:rPr>
                <w:sz w:val="16"/>
                <w:szCs w:val="16"/>
              </w:rPr>
              <w:t>MGT 2216</w:t>
            </w:r>
          </w:p>
        </w:tc>
        <w:tc>
          <w:tcPr>
            <w:tcW w:w="743" w:type="dxa"/>
            <w:shd w:val="clear" w:color="auto" w:fill="FFFFFF" w:themeFill="background1"/>
          </w:tcPr>
          <w:p w:rsidR="005B430F" w:rsidRPr="00473C19" w:rsidRDefault="005B430F" w:rsidP="005B430F">
            <w:pPr>
              <w:rPr>
                <w:sz w:val="16"/>
                <w:szCs w:val="16"/>
              </w:rPr>
            </w:pPr>
          </w:p>
        </w:tc>
      </w:tr>
      <w:tr w:rsidR="005B430F" w:rsidTr="006C6719">
        <w:tc>
          <w:tcPr>
            <w:tcW w:w="4405" w:type="dxa"/>
            <w:shd w:val="clear" w:color="auto" w:fill="FFFFFF" w:themeFill="background1"/>
          </w:tcPr>
          <w:p w:rsidR="005B430F" w:rsidRPr="00B67A57" w:rsidRDefault="005B430F" w:rsidP="005B430F">
            <w:pPr>
              <w:rPr>
                <w:sz w:val="16"/>
                <w:szCs w:val="16"/>
              </w:rPr>
            </w:pPr>
            <w:r>
              <w:rPr>
                <w:sz w:val="16"/>
                <w:szCs w:val="16"/>
              </w:rPr>
              <w:t>ECON Upper Division Electives</w:t>
            </w:r>
          </w:p>
        </w:tc>
        <w:tc>
          <w:tcPr>
            <w:tcW w:w="720" w:type="dxa"/>
            <w:shd w:val="clear" w:color="auto" w:fill="FFFFFF" w:themeFill="background1"/>
          </w:tcPr>
          <w:p w:rsidR="005B430F" w:rsidRPr="00B67A57" w:rsidRDefault="005B430F" w:rsidP="005B430F">
            <w:pPr>
              <w:jc w:val="center"/>
              <w:rPr>
                <w:sz w:val="16"/>
                <w:szCs w:val="16"/>
              </w:rPr>
            </w:pPr>
            <w:r>
              <w:rPr>
                <w:sz w:val="16"/>
                <w:szCs w:val="16"/>
              </w:rPr>
              <w:t>6</w:t>
            </w:r>
          </w:p>
        </w:tc>
        <w:tc>
          <w:tcPr>
            <w:tcW w:w="630" w:type="dxa"/>
            <w:shd w:val="clear" w:color="auto" w:fill="FFFFFF" w:themeFill="background1"/>
          </w:tcPr>
          <w:p w:rsidR="005B430F" w:rsidRPr="00B67A57" w:rsidRDefault="005B430F" w:rsidP="005B430F">
            <w:pPr>
              <w:rPr>
                <w:sz w:val="16"/>
                <w:szCs w:val="16"/>
              </w:rPr>
            </w:pPr>
          </w:p>
        </w:tc>
        <w:tc>
          <w:tcPr>
            <w:tcW w:w="720" w:type="dxa"/>
            <w:shd w:val="clear" w:color="auto" w:fill="FFFFFF" w:themeFill="background1"/>
          </w:tcPr>
          <w:p w:rsidR="005B430F" w:rsidRPr="00B67A57" w:rsidRDefault="005B430F" w:rsidP="005B430F">
            <w:pPr>
              <w:jc w:val="center"/>
              <w:rPr>
                <w:sz w:val="16"/>
                <w:szCs w:val="16"/>
              </w:rPr>
            </w:pPr>
            <w:r>
              <w:rPr>
                <w:sz w:val="16"/>
                <w:szCs w:val="16"/>
              </w:rPr>
              <w:t>UM</w:t>
            </w:r>
          </w:p>
        </w:tc>
        <w:tc>
          <w:tcPr>
            <w:tcW w:w="810" w:type="dxa"/>
          </w:tcPr>
          <w:p w:rsidR="005B430F" w:rsidRPr="00E67D37" w:rsidRDefault="005B430F" w:rsidP="005B430F">
            <w:pPr>
              <w:pStyle w:val="NoSpacing"/>
              <w:jc w:val="center"/>
              <w:rPr>
                <w:sz w:val="16"/>
                <w:szCs w:val="16"/>
              </w:rPr>
            </w:pPr>
          </w:p>
        </w:tc>
        <w:tc>
          <w:tcPr>
            <w:tcW w:w="2070" w:type="dxa"/>
          </w:tcPr>
          <w:p w:rsidR="005B430F" w:rsidRPr="00E67D37" w:rsidRDefault="005B430F" w:rsidP="005B430F">
            <w:pPr>
              <w:pStyle w:val="NoSpacing"/>
              <w:rPr>
                <w:sz w:val="16"/>
                <w:szCs w:val="16"/>
              </w:rPr>
            </w:pPr>
          </w:p>
        </w:tc>
        <w:tc>
          <w:tcPr>
            <w:tcW w:w="1823" w:type="dxa"/>
            <w:gridSpan w:val="3"/>
          </w:tcPr>
          <w:p w:rsidR="005B430F" w:rsidRPr="00E67D37" w:rsidRDefault="005B430F" w:rsidP="005B430F">
            <w:pPr>
              <w:pStyle w:val="NoSpacing"/>
              <w:rPr>
                <w:sz w:val="16"/>
                <w:szCs w:val="16"/>
              </w:rPr>
            </w:pPr>
          </w:p>
        </w:tc>
      </w:tr>
      <w:tr w:rsidR="005B430F" w:rsidTr="008058D2">
        <w:tc>
          <w:tcPr>
            <w:tcW w:w="4405" w:type="dxa"/>
          </w:tcPr>
          <w:p w:rsidR="005B430F" w:rsidRPr="00B67A57" w:rsidRDefault="005B430F" w:rsidP="005B430F">
            <w:pPr>
              <w:rPr>
                <w:sz w:val="16"/>
                <w:szCs w:val="16"/>
              </w:rPr>
            </w:pPr>
            <w:r>
              <w:rPr>
                <w:sz w:val="16"/>
                <w:szCs w:val="16"/>
              </w:rPr>
              <w:t>Department Approved Upper Division Electives</w:t>
            </w:r>
          </w:p>
        </w:tc>
        <w:tc>
          <w:tcPr>
            <w:tcW w:w="720" w:type="dxa"/>
          </w:tcPr>
          <w:p w:rsidR="005B430F" w:rsidRPr="00E67D37" w:rsidRDefault="005B430F" w:rsidP="005B430F">
            <w:pPr>
              <w:pStyle w:val="NoSpacing"/>
              <w:jc w:val="center"/>
              <w:rPr>
                <w:sz w:val="16"/>
                <w:szCs w:val="16"/>
              </w:rPr>
            </w:pPr>
            <w:r>
              <w:rPr>
                <w:sz w:val="16"/>
                <w:szCs w:val="16"/>
              </w:rPr>
              <w:t>3</w:t>
            </w:r>
          </w:p>
        </w:tc>
        <w:tc>
          <w:tcPr>
            <w:tcW w:w="630" w:type="dxa"/>
          </w:tcPr>
          <w:p w:rsidR="005B430F" w:rsidRPr="00E67D37" w:rsidRDefault="005B430F" w:rsidP="005B430F">
            <w:pPr>
              <w:pStyle w:val="NoSpacing"/>
              <w:jc w:val="center"/>
              <w:rPr>
                <w:sz w:val="16"/>
                <w:szCs w:val="16"/>
              </w:rPr>
            </w:pPr>
          </w:p>
        </w:tc>
        <w:tc>
          <w:tcPr>
            <w:tcW w:w="720" w:type="dxa"/>
          </w:tcPr>
          <w:p w:rsidR="005B430F" w:rsidRPr="00E67D37" w:rsidRDefault="005B430F" w:rsidP="005B430F">
            <w:pPr>
              <w:pStyle w:val="NoSpacing"/>
              <w:jc w:val="center"/>
              <w:rPr>
                <w:sz w:val="16"/>
                <w:szCs w:val="16"/>
              </w:rPr>
            </w:pPr>
            <w:r>
              <w:rPr>
                <w:sz w:val="16"/>
                <w:szCs w:val="16"/>
              </w:rPr>
              <w:t>UM</w:t>
            </w:r>
          </w:p>
        </w:tc>
        <w:tc>
          <w:tcPr>
            <w:tcW w:w="810" w:type="dxa"/>
          </w:tcPr>
          <w:p w:rsidR="005B430F" w:rsidRPr="00E67D37" w:rsidRDefault="005B430F" w:rsidP="005B430F">
            <w:pPr>
              <w:pStyle w:val="NoSpacing"/>
              <w:jc w:val="center"/>
              <w:rPr>
                <w:sz w:val="16"/>
                <w:szCs w:val="16"/>
              </w:rPr>
            </w:pPr>
          </w:p>
        </w:tc>
        <w:tc>
          <w:tcPr>
            <w:tcW w:w="2070" w:type="dxa"/>
          </w:tcPr>
          <w:p w:rsidR="005B430F" w:rsidRPr="00E67D37" w:rsidRDefault="005B430F" w:rsidP="005B430F">
            <w:pPr>
              <w:pStyle w:val="NoSpacing"/>
              <w:rPr>
                <w:sz w:val="16"/>
                <w:szCs w:val="16"/>
              </w:rPr>
            </w:pPr>
          </w:p>
        </w:tc>
        <w:tc>
          <w:tcPr>
            <w:tcW w:w="1823" w:type="dxa"/>
            <w:gridSpan w:val="3"/>
          </w:tcPr>
          <w:p w:rsidR="005B430F" w:rsidRPr="00E67D37" w:rsidRDefault="005B430F" w:rsidP="005B430F">
            <w:pPr>
              <w:pStyle w:val="NoSpacing"/>
              <w:rPr>
                <w:sz w:val="16"/>
                <w:szCs w:val="16"/>
              </w:rPr>
            </w:pPr>
          </w:p>
        </w:tc>
      </w:tr>
      <w:tr w:rsidR="005B430F" w:rsidTr="008058D2">
        <w:tc>
          <w:tcPr>
            <w:tcW w:w="4405" w:type="dxa"/>
          </w:tcPr>
          <w:p w:rsidR="005B430F" w:rsidRPr="00B67A57" w:rsidRDefault="005B430F" w:rsidP="005B430F">
            <w:pPr>
              <w:rPr>
                <w:sz w:val="16"/>
                <w:szCs w:val="16"/>
              </w:rPr>
            </w:pPr>
            <w:r>
              <w:rPr>
                <w:sz w:val="16"/>
                <w:szCs w:val="16"/>
              </w:rPr>
              <w:t>Free Electives</w:t>
            </w:r>
          </w:p>
        </w:tc>
        <w:tc>
          <w:tcPr>
            <w:tcW w:w="720" w:type="dxa"/>
          </w:tcPr>
          <w:p w:rsidR="005B430F" w:rsidRPr="00E67D37" w:rsidRDefault="005B430F" w:rsidP="005B430F">
            <w:pPr>
              <w:pStyle w:val="NoSpacing"/>
              <w:jc w:val="center"/>
              <w:rPr>
                <w:sz w:val="16"/>
                <w:szCs w:val="16"/>
              </w:rPr>
            </w:pPr>
            <w:r>
              <w:rPr>
                <w:sz w:val="16"/>
                <w:szCs w:val="16"/>
              </w:rPr>
              <w:t>3</w:t>
            </w:r>
          </w:p>
        </w:tc>
        <w:tc>
          <w:tcPr>
            <w:tcW w:w="630" w:type="dxa"/>
          </w:tcPr>
          <w:p w:rsidR="005B430F" w:rsidRPr="00E67D37" w:rsidRDefault="005B430F" w:rsidP="005B430F">
            <w:pPr>
              <w:pStyle w:val="NoSpacing"/>
              <w:jc w:val="center"/>
              <w:rPr>
                <w:sz w:val="16"/>
                <w:szCs w:val="16"/>
              </w:rPr>
            </w:pPr>
          </w:p>
        </w:tc>
        <w:tc>
          <w:tcPr>
            <w:tcW w:w="720" w:type="dxa"/>
          </w:tcPr>
          <w:p w:rsidR="005B430F" w:rsidRPr="00E67D37" w:rsidRDefault="005B430F" w:rsidP="005B430F">
            <w:pPr>
              <w:pStyle w:val="NoSpacing"/>
              <w:jc w:val="center"/>
              <w:rPr>
                <w:sz w:val="16"/>
                <w:szCs w:val="16"/>
              </w:rPr>
            </w:pPr>
          </w:p>
        </w:tc>
        <w:tc>
          <w:tcPr>
            <w:tcW w:w="810" w:type="dxa"/>
          </w:tcPr>
          <w:p w:rsidR="005B430F" w:rsidRPr="00E67D37" w:rsidRDefault="005B430F" w:rsidP="005B430F">
            <w:pPr>
              <w:pStyle w:val="NoSpacing"/>
              <w:jc w:val="center"/>
              <w:rPr>
                <w:sz w:val="16"/>
                <w:szCs w:val="16"/>
              </w:rPr>
            </w:pPr>
          </w:p>
        </w:tc>
        <w:tc>
          <w:tcPr>
            <w:tcW w:w="2070" w:type="dxa"/>
          </w:tcPr>
          <w:p w:rsidR="005B430F" w:rsidRPr="00C04A5A" w:rsidRDefault="005B430F" w:rsidP="005B430F">
            <w:pPr>
              <w:pStyle w:val="NoSpacing"/>
              <w:rPr>
                <w:sz w:val="14"/>
                <w:szCs w:val="16"/>
              </w:rPr>
            </w:pPr>
          </w:p>
        </w:tc>
        <w:tc>
          <w:tcPr>
            <w:tcW w:w="1823" w:type="dxa"/>
            <w:gridSpan w:val="3"/>
          </w:tcPr>
          <w:p w:rsidR="005B430F" w:rsidRPr="00C04A5A" w:rsidRDefault="005B430F" w:rsidP="005B430F">
            <w:pPr>
              <w:pStyle w:val="NoSpacing"/>
              <w:rPr>
                <w:sz w:val="14"/>
                <w:szCs w:val="16"/>
              </w:rPr>
            </w:pPr>
          </w:p>
        </w:tc>
      </w:tr>
      <w:tr w:rsidR="005B430F" w:rsidTr="00B63C0D">
        <w:tc>
          <w:tcPr>
            <w:tcW w:w="4405" w:type="dxa"/>
            <w:shd w:val="clear" w:color="auto" w:fill="F2F2F2" w:themeFill="background1" w:themeFillShade="F2"/>
          </w:tcPr>
          <w:p w:rsidR="005B430F" w:rsidRPr="00B67A57" w:rsidRDefault="005B430F" w:rsidP="005B430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720" w:type="dxa"/>
            <w:shd w:val="clear" w:color="auto" w:fill="F2F2F2" w:themeFill="background1" w:themeFillShade="F2"/>
          </w:tcPr>
          <w:p w:rsidR="005B430F" w:rsidRPr="00E67D37" w:rsidRDefault="005B430F" w:rsidP="005B430F">
            <w:pPr>
              <w:pStyle w:val="NoSpacing"/>
              <w:jc w:val="center"/>
              <w:rPr>
                <w:sz w:val="16"/>
                <w:szCs w:val="16"/>
              </w:rPr>
            </w:pPr>
            <w:r>
              <w:rPr>
                <w:sz w:val="16"/>
                <w:szCs w:val="16"/>
              </w:rPr>
              <w:t>15</w:t>
            </w:r>
          </w:p>
        </w:tc>
        <w:tc>
          <w:tcPr>
            <w:tcW w:w="630" w:type="dxa"/>
            <w:shd w:val="clear" w:color="auto" w:fill="F2F2F2" w:themeFill="background1" w:themeFillShade="F2"/>
          </w:tcPr>
          <w:p w:rsidR="005B430F" w:rsidRPr="00E67D37" w:rsidRDefault="005B430F" w:rsidP="005B430F">
            <w:pPr>
              <w:pStyle w:val="NoSpacing"/>
              <w:jc w:val="center"/>
              <w:rPr>
                <w:sz w:val="16"/>
                <w:szCs w:val="16"/>
              </w:rPr>
            </w:pPr>
          </w:p>
        </w:tc>
        <w:tc>
          <w:tcPr>
            <w:tcW w:w="720" w:type="dxa"/>
            <w:shd w:val="clear" w:color="auto" w:fill="F2F2F2" w:themeFill="background1" w:themeFillShade="F2"/>
          </w:tcPr>
          <w:p w:rsidR="005B430F" w:rsidRPr="00E67D37" w:rsidRDefault="005B430F" w:rsidP="005B430F">
            <w:pPr>
              <w:pStyle w:val="NoSpacing"/>
              <w:jc w:val="center"/>
              <w:rPr>
                <w:sz w:val="16"/>
                <w:szCs w:val="16"/>
              </w:rPr>
            </w:pPr>
          </w:p>
        </w:tc>
        <w:tc>
          <w:tcPr>
            <w:tcW w:w="810" w:type="dxa"/>
            <w:shd w:val="clear" w:color="auto" w:fill="F2F2F2" w:themeFill="background1" w:themeFillShade="F2"/>
          </w:tcPr>
          <w:p w:rsidR="005B430F" w:rsidRPr="00E67D37" w:rsidRDefault="005B430F" w:rsidP="005B430F">
            <w:pPr>
              <w:pStyle w:val="NoSpacing"/>
              <w:jc w:val="center"/>
              <w:rPr>
                <w:sz w:val="16"/>
                <w:szCs w:val="16"/>
              </w:rPr>
            </w:pPr>
          </w:p>
        </w:tc>
        <w:tc>
          <w:tcPr>
            <w:tcW w:w="2070" w:type="dxa"/>
            <w:shd w:val="clear" w:color="auto" w:fill="F2F2F2" w:themeFill="background1" w:themeFillShade="F2"/>
          </w:tcPr>
          <w:p w:rsidR="005B430F" w:rsidRPr="00C04A5A" w:rsidRDefault="005B430F" w:rsidP="005B430F">
            <w:pPr>
              <w:pStyle w:val="NoSpacing"/>
              <w:rPr>
                <w:sz w:val="14"/>
                <w:szCs w:val="16"/>
              </w:rPr>
            </w:pPr>
          </w:p>
        </w:tc>
        <w:tc>
          <w:tcPr>
            <w:tcW w:w="1823" w:type="dxa"/>
            <w:gridSpan w:val="3"/>
            <w:shd w:val="clear" w:color="auto" w:fill="F2F2F2" w:themeFill="background1" w:themeFillShade="F2"/>
          </w:tcPr>
          <w:p w:rsidR="005B430F" w:rsidRPr="00C04A5A" w:rsidRDefault="005B430F" w:rsidP="005B430F">
            <w:pPr>
              <w:pStyle w:val="NoSpacing"/>
              <w:rPr>
                <w:sz w:val="14"/>
                <w:szCs w:val="16"/>
              </w:rPr>
            </w:pPr>
          </w:p>
        </w:tc>
      </w:tr>
      <w:tr w:rsidR="005B430F" w:rsidTr="00CF321F">
        <w:trPr>
          <w:trHeight w:val="140"/>
        </w:trPr>
        <w:tc>
          <w:tcPr>
            <w:tcW w:w="11178" w:type="dxa"/>
            <w:gridSpan w:val="9"/>
            <w:shd w:val="clear" w:color="auto" w:fill="D9D9D9" w:themeFill="background1" w:themeFillShade="D9"/>
          </w:tcPr>
          <w:p w:rsidR="005B430F" w:rsidRPr="00C04A5A" w:rsidRDefault="005B430F" w:rsidP="005B430F">
            <w:pPr>
              <w:rPr>
                <w:sz w:val="14"/>
                <w:szCs w:val="16"/>
              </w:rPr>
            </w:pPr>
            <w:r>
              <w:rPr>
                <w:sz w:val="16"/>
                <w:szCs w:val="16"/>
              </w:rPr>
              <w:t xml:space="preserve">Semester Eight   </w:t>
            </w:r>
          </w:p>
        </w:tc>
      </w:tr>
      <w:tr w:rsidR="005B430F" w:rsidTr="008058D2">
        <w:trPr>
          <w:trHeight w:val="139"/>
        </w:trPr>
        <w:tc>
          <w:tcPr>
            <w:tcW w:w="4405" w:type="dxa"/>
            <w:shd w:val="clear" w:color="auto" w:fill="FFFFFF" w:themeFill="background1"/>
          </w:tcPr>
          <w:p w:rsidR="005B430F" w:rsidRDefault="005B430F" w:rsidP="005B430F">
            <w:pPr>
              <w:rPr>
                <w:sz w:val="16"/>
                <w:szCs w:val="16"/>
              </w:rPr>
            </w:pPr>
            <w:r>
              <w:rPr>
                <w:sz w:val="16"/>
                <w:szCs w:val="16"/>
              </w:rPr>
              <w:t>ECON 4474 Capstone Economic Concepts, Study, and Issues</w:t>
            </w:r>
          </w:p>
        </w:tc>
        <w:tc>
          <w:tcPr>
            <w:tcW w:w="720" w:type="dxa"/>
            <w:shd w:val="clear" w:color="auto" w:fill="FFFFFF" w:themeFill="background1"/>
          </w:tcPr>
          <w:p w:rsidR="005B430F" w:rsidRDefault="005B430F" w:rsidP="005B430F">
            <w:pPr>
              <w:jc w:val="center"/>
              <w:rPr>
                <w:sz w:val="16"/>
                <w:szCs w:val="16"/>
              </w:rPr>
            </w:pPr>
            <w:r>
              <w:rPr>
                <w:sz w:val="16"/>
                <w:szCs w:val="16"/>
              </w:rPr>
              <w:t>3</w:t>
            </w:r>
          </w:p>
        </w:tc>
        <w:tc>
          <w:tcPr>
            <w:tcW w:w="630" w:type="dxa"/>
            <w:shd w:val="clear" w:color="auto" w:fill="FFFFFF" w:themeFill="background1"/>
          </w:tcPr>
          <w:p w:rsidR="005B430F" w:rsidRPr="00E67D37" w:rsidRDefault="005B430F" w:rsidP="005B430F">
            <w:pPr>
              <w:pStyle w:val="NoSpacing"/>
              <w:jc w:val="center"/>
              <w:rPr>
                <w:sz w:val="16"/>
                <w:szCs w:val="16"/>
              </w:rPr>
            </w:pPr>
          </w:p>
        </w:tc>
        <w:tc>
          <w:tcPr>
            <w:tcW w:w="720" w:type="dxa"/>
            <w:shd w:val="clear" w:color="auto" w:fill="FFFFFF" w:themeFill="background1"/>
          </w:tcPr>
          <w:p w:rsidR="005B430F" w:rsidRPr="00E67D37" w:rsidRDefault="005B430F" w:rsidP="005B430F">
            <w:pPr>
              <w:pStyle w:val="NoSpacing"/>
              <w:jc w:val="center"/>
              <w:rPr>
                <w:sz w:val="16"/>
                <w:szCs w:val="16"/>
              </w:rPr>
            </w:pPr>
            <w:r>
              <w:rPr>
                <w:sz w:val="16"/>
                <w:szCs w:val="16"/>
              </w:rPr>
              <w:t>UM</w:t>
            </w:r>
          </w:p>
        </w:tc>
        <w:tc>
          <w:tcPr>
            <w:tcW w:w="810" w:type="dxa"/>
            <w:shd w:val="clear" w:color="auto" w:fill="FFFFFF" w:themeFill="background1"/>
          </w:tcPr>
          <w:p w:rsidR="005B430F" w:rsidRPr="00E67D37" w:rsidRDefault="005B430F" w:rsidP="005B430F">
            <w:pPr>
              <w:pStyle w:val="NoSpacing"/>
              <w:jc w:val="center"/>
              <w:rPr>
                <w:sz w:val="16"/>
                <w:szCs w:val="16"/>
              </w:rPr>
            </w:pPr>
            <w:r>
              <w:rPr>
                <w:sz w:val="16"/>
                <w:szCs w:val="16"/>
              </w:rPr>
              <w:t>S</w:t>
            </w:r>
          </w:p>
        </w:tc>
        <w:tc>
          <w:tcPr>
            <w:tcW w:w="2070" w:type="dxa"/>
            <w:shd w:val="clear" w:color="auto" w:fill="FFFFFF" w:themeFill="background1"/>
          </w:tcPr>
          <w:p w:rsidR="005B430F" w:rsidRPr="00C04A5A" w:rsidRDefault="005B430F" w:rsidP="005B430F">
            <w:pPr>
              <w:pStyle w:val="NoSpacing"/>
              <w:rPr>
                <w:sz w:val="14"/>
                <w:szCs w:val="16"/>
              </w:rPr>
            </w:pPr>
            <w:r>
              <w:rPr>
                <w:sz w:val="14"/>
                <w:szCs w:val="16"/>
              </w:rPr>
              <w:t>Senior standing</w:t>
            </w:r>
          </w:p>
        </w:tc>
        <w:tc>
          <w:tcPr>
            <w:tcW w:w="1823" w:type="dxa"/>
            <w:gridSpan w:val="3"/>
            <w:shd w:val="clear" w:color="auto" w:fill="FFFFFF" w:themeFill="background1"/>
          </w:tcPr>
          <w:p w:rsidR="005B430F" w:rsidRPr="00C04A5A" w:rsidRDefault="005B430F" w:rsidP="005B430F">
            <w:pPr>
              <w:pStyle w:val="NoSpacing"/>
              <w:rPr>
                <w:sz w:val="14"/>
                <w:szCs w:val="16"/>
              </w:rPr>
            </w:pPr>
          </w:p>
        </w:tc>
      </w:tr>
      <w:tr w:rsidR="005B430F" w:rsidTr="00D54CD4">
        <w:tc>
          <w:tcPr>
            <w:tcW w:w="4405" w:type="dxa"/>
            <w:shd w:val="clear" w:color="auto" w:fill="FFFFFF" w:themeFill="background1"/>
          </w:tcPr>
          <w:p w:rsidR="005B430F" w:rsidRPr="00B67A57" w:rsidRDefault="005B430F" w:rsidP="005B430F">
            <w:pPr>
              <w:rPr>
                <w:sz w:val="16"/>
                <w:szCs w:val="16"/>
              </w:rPr>
            </w:pPr>
            <w:r>
              <w:rPr>
                <w:sz w:val="16"/>
                <w:szCs w:val="16"/>
              </w:rPr>
              <w:t>ECON Upper Division Electives</w:t>
            </w:r>
          </w:p>
        </w:tc>
        <w:tc>
          <w:tcPr>
            <w:tcW w:w="720" w:type="dxa"/>
            <w:shd w:val="clear" w:color="auto" w:fill="FFFFFF" w:themeFill="background1"/>
          </w:tcPr>
          <w:p w:rsidR="005B430F" w:rsidRPr="00B67A57" w:rsidRDefault="005B430F" w:rsidP="005B430F">
            <w:pPr>
              <w:jc w:val="center"/>
              <w:rPr>
                <w:sz w:val="16"/>
                <w:szCs w:val="16"/>
              </w:rPr>
            </w:pPr>
            <w:r>
              <w:rPr>
                <w:sz w:val="16"/>
                <w:szCs w:val="16"/>
              </w:rPr>
              <w:t>3</w:t>
            </w:r>
          </w:p>
        </w:tc>
        <w:tc>
          <w:tcPr>
            <w:tcW w:w="630" w:type="dxa"/>
            <w:shd w:val="clear" w:color="auto" w:fill="FFFFFF" w:themeFill="background1"/>
          </w:tcPr>
          <w:p w:rsidR="005B430F" w:rsidRPr="00B67A57" w:rsidRDefault="005B430F" w:rsidP="005B430F">
            <w:pPr>
              <w:jc w:val="center"/>
              <w:rPr>
                <w:sz w:val="16"/>
                <w:szCs w:val="16"/>
              </w:rPr>
            </w:pPr>
          </w:p>
        </w:tc>
        <w:tc>
          <w:tcPr>
            <w:tcW w:w="720" w:type="dxa"/>
            <w:shd w:val="clear" w:color="auto" w:fill="FFFFFF" w:themeFill="background1"/>
          </w:tcPr>
          <w:p w:rsidR="005B430F" w:rsidRPr="00B67A57" w:rsidRDefault="005B430F" w:rsidP="005B430F">
            <w:pPr>
              <w:jc w:val="center"/>
              <w:rPr>
                <w:sz w:val="16"/>
                <w:szCs w:val="16"/>
              </w:rPr>
            </w:pPr>
            <w:r>
              <w:rPr>
                <w:sz w:val="16"/>
                <w:szCs w:val="16"/>
              </w:rPr>
              <w:t>UM</w:t>
            </w:r>
          </w:p>
        </w:tc>
        <w:tc>
          <w:tcPr>
            <w:tcW w:w="810" w:type="dxa"/>
          </w:tcPr>
          <w:p w:rsidR="005B430F" w:rsidRPr="00E67D37" w:rsidRDefault="005B430F" w:rsidP="005B430F">
            <w:pPr>
              <w:pStyle w:val="NoSpacing"/>
              <w:jc w:val="center"/>
              <w:rPr>
                <w:sz w:val="16"/>
                <w:szCs w:val="16"/>
              </w:rPr>
            </w:pPr>
          </w:p>
        </w:tc>
        <w:tc>
          <w:tcPr>
            <w:tcW w:w="2070" w:type="dxa"/>
          </w:tcPr>
          <w:p w:rsidR="005B430F" w:rsidRPr="00C04A5A" w:rsidRDefault="005B430F" w:rsidP="005B430F">
            <w:pPr>
              <w:pStyle w:val="NoSpacing"/>
              <w:rPr>
                <w:sz w:val="16"/>
                <w:szCs w:val="16"/>
              </w:rPr>
            </w:pPr>
          </w:p>
        </w:tc>
        <w:tc>
          <w:tcPr>
            <w:tcW w:w="1823" w:type="dxa"/>
            <w:gridSpan w:val="3"/>
          </w:tcPr>
          <w:p w:rsidR="005B430F" w:rsidRPr="00E71323" w:rsidRDefault="005B430F" w:rsidP="005B430F">
            <w:pPr>
              <w:pStyle w:val="NoSpacing"/>
              <w:rPr>
                <w:sz w:val="12"/>
                <w:szCs w:val="12"/>
              </w:rPr>
            </w:pPr>
          </w:p>
        </w:tc>
      </w:tr>
      <w:tr w:rsidR="005B430F" w:rsidTr="008058D2">
        <w:tc>
          <w:tcPr>
            <w:tcW w:w="4405" w:type="dxa"/>
          </w:tcPr>
          <w:p w:rsidR="005B430F" w:rsidRPr="00B67A57" w:rsidRDefault="005B430F" w:rsidP="005B430F">
            <w:pPr>
              <w:rPr>
                <w:sz w:val="16"/>
                <w:szCs w:val="16"/>
              </w:rPr>
            </w:pPr>
            <w:r>
              <w:rPr>
                <w:sz w:val="16"/>
                <w:szCs w:val="16"/>
              </w:rPr>
              <w:t>Free Electives</w:t>
            </w:r>
          </w:p>
        </w:tc>
        <w:tc>
          <w:tcPr>
            <w:tcW w:w="720" w:type="dxa"/>
          </w:tcPr>
          <w:p w:rsidR="005B430F" w:rsidRPr="00E67D37" w:rsidRDefault="005B430F" w:rsidP="005B430F">
            <w:pPr>
              <w:pStyle w:val="NoSpacing"/>
              <w:jc w:val="center"/>
              <w:rPr>
                <w:sz w:val="16"/>
                <w:szCs w:val="16"/>
              </w:rPr>
            </w:pPr>
            <w:r>
              <w:rPr>
                <w:sz w:val="16"/>
                <w:szCs w:val="16"/>
              </w:rPr>
              <w:t>9</w:t>
            </w:r>
          </w:p>
        </w:tc>
        <w:tc>
          <w:tcPr>
            <w:tcW w:w="630" w:type="dxa"/>
          </w:tcPr>
          <w:p w:rsidR="005B430F" w:rsidRPr="00E67D37" w:rsidRDefault="005B430F" w:rsidP="005B430F">
            <w:pPr>
              <w:pStyle w:val="NoSpacing"/>
              <w:jc w:val="center"/>
              <w:rPr>
                <w:sz w:val="16"/>
                <w:szCs w:val="16"/>
              </w:rPr>
            </w:pPr>
          </w:p>
        </w:tc>
        <w:tc>
          <w:tcPr>
            <w:tcW w:w="720" w:type="dxa"/>
          </w:tcPr>
          <w:p w:rsidR="005B430F" w:rsidRPr="00E67D37" w:rsidRDefault="005B430F" w:rsidP="005B430F">
            <w:pPr>
              <w:pStyle w:val="NoSpacing"/>
              <w:jc w:val="center"/>
              <w:rPr>
                <w:sz w:val="16"/>
                <w:szCs w:val="16"/>
              </w:rPr>
            </w:pPr>
          </w:p>
        </w:tc>
        <w:tc>
          <w:tcPr>
            <w:tcW w:w="810" w:type="dxa"/>
          </w:tcPr>
          <w:p w:rsidR="005B430F" w:rsidRPr="00E67D37" w:rsidRDefault="005B430F" w:rsidP="005B430F">
            <w:pPr>
              <w:pStyle w:val="NoSpacing"/>
              <w:jc w:val="center"/>
              <w:rPr>
                <w:sz w:val="16"/>
                <w:szCs w:val="16"/>
              </w:rPr>
            </w:pPr>
          </w:p>
        </w:tc>
        <w:tc>
          <w:tcPr>
            <w:tcW w:w="2070" w:type="dxa"/>
          </w:tcPr>
          <w:p w:rsidR="005B430F" w:rsidRPr="00E67D37" w:rsidRDefault="005B430F" w:rsidP="005B430F">
            <w:pPr>
              <w:pStyle w:val="NoSpacing"/>
              <w:rPr>
                <w:sz w:val="16"/>
                <w:szCs w:val="16"/>
              </w:rPr>
            </w:pPr>
          </w:p>
        </w:tc>
        <w:tc>
          <w:tcPr>
            <w:tcW w:w="1823" w:type="dxa"/>
            <w:gridSpan w:val="3"/>
          </w:tcPr>
          <w:p w:rsidR="005B430F" w:rsidRPr="00E67D37" w:rsidRDefault="005B430F" w:rsidP="005B430F">
            <w:pPr>
              <w:pStyle w:val="NoSpacing"/>
              <w:rPr>
                <w:sz w:val="16"/>
                <w:szCs w:val="16"/>
              </w:rPr>
            </w:pPr>
          </w:p>
        </w:tc>
      </w:tr>
      <w:tr w:rsidR="005B430F" w:rsidTr="008058D2">
        <w:tc>
          <w:tcPr>
            <w:tcW w:w="4405" w:type="dxa"/>
            <w:shd w:val="clear" w:color="auto" w:fill="F2F2F2" w:themeFill="background1" w:themeFillShade="F2"/>
          </w:tcPr>
          <w:p w:rsidR="005B430F" w:rsidRPr="00B67A57" w:rsidRDefault="005B430F" w:rsidP="005B430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720" w:type="dxa"/>
            <w:shd w:val="clear" w:color="auto" w:fill="F2F2F2" w:themeFill="background1" w:themeFillShade="F2"/>
          </w:tcPr>
          <w:p w:rsidR="005B430F" w:rsidRPr="00E67D37" w:rsidRDefault="005B430F" w:rsidP="005B430F">
            <w:pPr>
              <w:pStyle w:val="NoSpacing"/>
              <w:jc w:val="center"/>
              <w:rPr>
                <w:sz w:val="16"/>
                <w:szCs w:val="16"/>
              </w:rPr>
            </w:pPr>
            <w:r>
              <w:rPr>
                <w:sz w:val="16"/>
                <w:szCs w:val="16"/>
              </w:rPr>
              <w:t>15</w:t>
            </w:r>
          </w:p>
        </w:tc>
        <w:tc>
          <w:tcPr>
            <w:tcW w:w="630" w:type="dxa"/>
            <w:shd w:val="clear" w:color="auto" w:fill="F2F2F2" w:themeFill="background1" w:themeFillShade="F2"/>
          </w:tcPr>
          <w:p w:rsidR="005B430F" w:rsidRPr="00E67D37" w:rsidRDefault="005B430F" w:rsidP="005B430F">
            <w:pPr>
              <w:pStyle w:val="NoSpacing"/>
              <w:jc w:val="center"/>
              <w:rPr>
                <w:sz w:val="16"/>
                <w:szCs w:val="16"/>
              </w:rPr>
            </w:pPr>
          </w:p>
        </w:tc>
        <w:tc>
          <w:tcPr>
            <w:tcW w:w="720" w:type="dxa"/>
            <w:shd w:val="clear" w:color="auto" w:fill="F2F2F2" w:themeFill="background1" w:themeFillShade="F2"/>
          </w:tcPr>
          <w:p w:rsidR="005B430F" w:rsidRPr="00E67D37" w:rsidRDefault="005B430F" w:rsidP="005B430F">
            <w:pPr>
              <w:pStyle w:val="NoSpacing"/>
              <w:jc w:val="center"/>
              <w:rPr>
                <w:sz w:val="16"/>
                <w:szCs w:val="16"/>
              </w:rPr>
            </w:pPr>
          </w:p>
        </w:tc>
        <w:tc>
          <w:tcPr>
            <w:tcW w:w="810" w:type="dxa"/>
            <w:shd w:val="clear" w:color="auto" w:fill="F2F2F2" w:themeFill="background1" w:themeFillShade="F2"/>
          </w:tcPr>
          <w:p w:rsidR="005B430F" w:rsidRPr="00E67D37" w:rsidRDefault="005B430F" w:rsidP="005B430F">
            <w:pPr>
              <w:pStyle w:val="NoSpacing"/>
              <w:jc w:val="center"/>
              <w:rPr>
                <w:sz w:val="16"/>
                <w:szCs w:val="16"/>
              </w:rPr>
            </w:pPr>
          </w:p>
        </w:tc>
        <w:tc>
          <w:tcPr>
            <w:tcW w:w="2070" w:type="dxa"/>
            <w:shd w:val="clear" w:color="auto" w:fill="F2F2F2" w:themeFill="background1" w:themeFillShade="F2"/>
          </w:tcPr>
          <w:p w:rsidR="005B430F" w:rsidRPr="00C04A5A" w:rsidRDefault="005B430F" w:rsidP="005B430F">
            <w:pPr>
              <w:pStyle w:val="NoSpacing"/>
              <w:rPr>
                <w:sz w:val="14"/>
                <w:szCs w:val="16"/>
              </w:rPr>
            </w:pPr>
          </w:p>
        </w:tc>
        <w:tc>
          <w:tcPr>
            <w:tcW w:w="1823" w:type="dxa"/>
            <w:gridSpan w:val="3"/>
            <w:shd w:val="clear" w:color="auto" w:fill="F2F2F2" w:themeFill="background1" w:themeFillShade="F2"/>
          </w:tcPr>
          <w:p w:rsidR="005B430F" w:rsidRPr="00C04A5A" w:rsidRDefault="005B430F" w:rsidP="005B430F">
            <w:pPr>
              <w:pStyle w:val="NoSpacing"/>
              <w:rPr>
                <w:sz w:val="14"/>
                <w:szCs w:val="16"/>
              </w:rPr>
            </w:pPr>
          </w:p>
        </w:tc>
      </w:tr>
      <w:tr w:rsidR="005B430F" w:rsidTr="00CF321F">
        <w:tc>
          <w:tcPr>
            <w:tcW w:w="11178" w:type="dxa"/>
            <w:gridSpan w:val="9"/>
          </w:tcPr>
          <w:p w:rsidR="005B430F" w:rsidRPr="00943870" w:rsidRDefault="005B430F" w:rsidP="005B430F">
            <w:pPr>
              <w:pStyle w:val="NoSpacing"/>
              <w:rPr>
                <w:sz w:val="14"/>
                <w:szCs w:val="16"/>
              </w:rPr>
            </w:pPr>
            <w:r w:rsidRPr="00943870">
              <w:rPr>
                <w:sz w:val="14"/>
                <w:szCs w:val="16"/>
              </w:rPr>
              <w:t>*</w:t>
            </w:r>
            <w:r>
              <w:rPr>
                <w:sz w:val="14"/>
                <w:szCs w:val="16"/>
              </w:rPr>
              <w:t>GE=General Education Objective, UU=Upper Division University, UM= Upper Division Major</w:t>
            </w:r>
          </w:p>
          <w:p w:rsidR="005B430F" w:rsidRPr="00C04A5A" w:rsidRDefault="005B430F" w:rsidP="005B430F">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171"/>
        <w:gridCol w:w="79"/>
        <w:gridCol w:w="821"/>
      </w:tblGrid>
      <w:tr w:rsidR="00B60C98" w:rsidRPr="00B60C98" w:rsidTr="008F29A3">
        <w:tc>
          <w:tcPr>
            <w:tcW w:w="4765" w:type="dxa"/>
            <w:shd w:val="clear" w:color="auto" w:fill="F2F2F2" w:themeFill="background1" w:themeFillShade="F2"/>
            <w:vAlign w:val="center"/>
          </w:tcPr>
          <w:p w:rsidR="00B60C98" w:rsidRPr="00B60C98" w:rsidRDefault="00003EB8"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56" w:type="dxa"/>
            <w:gridSpan w:val="4"/>
            <w:shd w:val="clear" w:color="auto" w:fill="F2F2F2" w:themeFill="background1" w:themeFillShade="F2"/>
          </w:tcPr>
          <w:p w:rsidR="00B60C98" w:rsidRPr="00B60C98" w:rsidRDefault="00003EB8"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8F29A3">
        <w:trPr>
          <w:trHeight w:val="212"/>
        </w:trPr>
        <w:tc>
          <w:tcPr>
            <w:tcW w:w="476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734" w:type="dxa"/>
            <w:shd w:val="clear" w:color="auto" w:fill="D9D9D9" w:themeFill="background1" w:themeFillShade="D9"/>
          </w:tcPr>
          <w:p w:rsidR="00B60C98" w:rsidRPr="008F29A3" w:rsidRDefault="008F29A3" w:rsidP="00D451FC">
            <w:pPr>
              <w:jc w:val="center"/>
              <w:rPr>
                <w:b/>
                <w:sz w:val="18"/>
                <w:szCs w:val="18"/>
              </w:rPr>
            </w:pPr>
            <w:r w:rsidRPr="008F29A3">
              <w:rPr>
                <w:b/>
                <w:sz w:val="18"/>
                <w:szCs w:val="18"/>
              </w:rPr>
              <w:t>42-43</w:t>
            </w:r>
          </w:p>
        </w:tc>
        <w:tc>
          <w:tcPr>
            <w:tcW w:w="475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00" w:type="dxa"/>
            <w:gridSpan w:val="2"/>
            <w:shd w:val="clear" w:color="auto" w:fill="FDE9D9" w:themeFill="accent6" w:themeFillTint="33"/>
          </w:tcPr>
          <w:p w:rsidR="00B60C98" w:rsidRPr="00B60C98" w:rsidRDefault="00B60C98" w:rsidP="00E03711">
            <w:pPr>
              <w:jc w:val="center"/>
              <w:rPr>
                <w:sz w:val="18"/>
                <w:szCs w:val="18"/>
              </w:rPr>
            </w:pPr>
            <w:r w:rsidRPr="00B60C98">
              <w:rPr>
                <w:sz w:val="18"/>
                <w:szCs w:val="18"/>
              </w:rPr>
              <w:t>3</w:t>
            </w:r>
          </w:p>
        </w:tc>
      </w:tr>
      <w:tr w:rsidR="00777362" w:rsidRPr="00B60C98" w:rsidTr="008F29A3">
        <w:tc>
          <w:tcPr>
            <w:tcW w:w="4765" w:type="dxa"/>
            <w:shd w:val="clear" w:color="auto" w:fill="auto"/>
          </w:tcPr>
          <w:p w:rsidR="00777362" w:rsidRPr="001F656B" w:rsidRDefault="00777362" w:rsidP="00D451FC">
            <w:pPr>
              <w:jc w:val="both"/>
              <w:rPr>
                <w:sz w:val="18"/>
                <w:szCs w:val="18"/>
              </w:rPr>
            </w:pPr>
          </w:p>
        </w:tc>
        <w:tc>
          <w:tcPr>
            <w:tcW w:w="734" w:type="dxa"/>
            <w:shd w:val="clear" w:color="auto" w:fill="auto"/>
          </w:tcPr>
          <w:p w:rsidR="00777362" w:rsidRPr="001F656B" w:rsidRDefault="00777362" w:rsidP="00D451FC">
            <w:pPr>
              <w:jc w:val="center"/>
              <w:rPr>
                <w:sz w:val="18"/>
                <w:szCs w:val="18"/>
              </w:rPr>
            </w:pPr>
          </w:p>
        </w:tc>
        <w:tc>
          <w:tcPr>
            <w:tcW w:w="4756" w:type="dxa"/>
            <w:gridSpan w:val="4"/>
            <w:shd w:val="clear" w:color="auto" w:fill="FDE9D9" w:themeFill="accent6" w:themeFillTint="33"/>
          </w:tcPr>
          <w:p w:rsidR="00777362" w:rsidRPr="00B60C98" w:rsidRDefault="00777362" w:rsidP="00B60C98">
            <w:pPr>
              <w:rPr>
                <w:sz w:val="18"/>
                <w:szCs w:val="18"/>
              </w:rPr>
            </w:pPr>
            <w:r w:rsidRPr="00B60C98">
              <w:rPr>
                <w:sz w:val="18"/>
                <w:szCs w:val="18"/>
              </w:rPr>
              <w:t xml:space="preserve">                                                                                    ENGL 1102</w:t>
            </w:r>
          </w:p>
        </w:tc>
        <w:tc>
          <w:tcPr>
            <w:tcW w:w="900" w:type="dxa"/>
            <w:gridSpan w:val="2"/>
            <w:shd w:val="clear" w:color="auto" w:fill="FDE9D9" w:themeFill="accent6" w:themeFillTint="33"/>
          </w:tcPr>
          <w:p w:rsidR="00777362" w:rsidRPr="00B60C98" w:rsidRDefault="00777362" w:rsidP="00E03711">
            <w:pPr>
              <w:jc w:val="center"/>
              <w:rPr>
                <w:sz w:val="18"/>
                <w:szCs w:val="18"/>
              </w:rPr>
            </w:pPr>
            <w:r w:rsidRPr="00B60C98">
              <w:rPr>
                <w:sz w:val="18"/>
                <w:szCs w:val="18"/>
              </w:rPr>
              <w:t>3</w:t>
            </w:r>
          </w:p>
        </w:tc>
      </w:tr>
      <w:tr w:rsidR="00003EB8" w:rsidRPr="00B60C98" w:rsidTr="00346FC8">
        <w:tc>
          <w:tcPr>
            <w:tcW w:w="5499" w:type="dxa"/>
            <w:gridSpan w:val="2"/>
            <w:shd w:val="clear" w:color="auto" w:fill="auto"/>
          </w:tcPr>
          <w:p w:rsidR="00003EB8" w:rsidRPr="001F656B" w:rsidRDefault="00003EB8" w:rsidP="00003EB8">
            <w:pPr>
              <w:rPr>
                <w:sz w:val="18"/>
                <w:szCs w:val="18"/>
              </w:rPr>
            </w:pPr>
            <w:r>
              <w:rPr>
                <w:sz w:val="18"/>
                <w:szCs w:val="18"/>
              </w:rPr>
              <w:t>ECON 2201 Principles of Macroeconomics</w:t>
            </w:r>
            <w:r w:rsidR="00EE1EAA">
              <w:rPr>
                <w:sz w:val="18"/>
                <w:szCs w:val="18"/>
              </w:rPr>
              <w:t xml:space="preserve">               </w:t>
            </w:r>
            <w:r>
              <w:rPr>
                <w:sz w:val="18"/>
                <w:szCs w:val="18"/>
              </w:rPr>
              <w:t xml:space="preserve">   (counted in GE</w:t>
            </w:r>
            <w:r w:rsidR="00EE1EAA">
              <w:rPr>
                <w:sz w:val="18"/>
                <w:szCs w:val="18"/>
              </w:rPr>
              <w:t xml:space="preserve"> Obj.</w:t>
            </w:r>
            <w:r>
              <w:rPr>
                <w:sz w:val="18"/>
                <w:szCs w:val="18"/>
              </w:rPr>
              <w:t xml:space="preserve">) </w:t>
            </w:r>
          </w:p>
        </w:tc>
        <w:tc>
          <w:tcPr>
            <w:tcW w:w="4756" w:type="dxa"/>
            <w:gridSpan w:val="4"/>
            <w:shd w:val="clear" w:color="auto" w:fill="FBD4B4" w:themeFill="accent6" w:themeFillTint="66"/>
          </w:tcPr>
          <w:p w:rsidR="00003EB8" w:rsidRPr="00B60C98" w:rsidRDefault="00003EB8" w:rsidP="00B60C98">
            <w:pPr>
              <w:rPr>
                <w:sz w:val="18"/>
                <w:szCs w:val="18"/>
              </w:rPr>
            </w:pPr>
            <w:r w:rsidRPr="00B60C98">
              <w:rPr>
                <w:sz w:val="18"/>
                <w:szCs w:val="18"/>
              </w:rPr>
              <w:t>2. Spoken English   (3 cr. min)                               COMM 1101</w:t>
            </w:r>
          </w:p>
        </w:tc>
        <w:tc>
          <w:tcPr>
            <w:tcW w:w="900" w:type="dxa"/>
            <w:gridSpan w:val="2"/>
            <w:shd w:val="clear" w:color="auto" w:fill="FBD4B4" w:themeFill="accent6" w:themeFillTint="66"/>
          </w:tcPr>
          <w:p w:rsidR="00003EB8" w:rsidRPr="00B60C98" w:rsidRDefault="00003EB8" w:rsidP="00E03711">
            <w:pPr>
              <w:jc w:val="center"/>
              <w:rPr>
                <w:sz w:val="18"/>
                <w:szCs w:val="18"/>
              </w:rPr>
            </w:pPr>
            <w:r w:rsidRPr="00B60C98">
              <w:rPr>
                <w:sz w:val="18"/>
                <w:szCs w:val="18"/>
              </w:rPr>
              <w:t>3</w:t>
            </w:r>
          </w:p>
        </w:tc>
      </w:tr>
      <w:tr w:rsidR="00B60C98" w:rsidRPr="00B60C98" w:rsidTr="008F29A3">
        <w:trPr>
          <w:trHeight w:val="248"/>
        </w:trPr>
        <w:tc>
          <w:tcPr>
            <w:tcW w:w="4765" w:type="dxa"/>
            <w:shd w:val="clear" w:color="auto" w:fill="auto"/>
          </w:tcPr>
          <w:p w:rsidR="00B60C98" w:rsidRPr="001F656B" w:rsidRDefault="00003EB8" w:rsidP="00D451FC">
            <w:pPr>
              <w:jc w:val="both"/>
              <w:rPr>
                <w:sz w:val="18"/>
                <w:szCs w:val="18"/>
              </w:rPr>
            </w:pPr>
            <w:r>
              <w:rPr>
                <w:sz w:val="18"/>
                <w:szCs w:val="18"/>
              </w:rPr>
              <w:t>ECON 2202 Principles of Microeconomics</w:t>
            </w:r>
          </w:p>
        </w:tc>
        <w:tc>
          <w:tcPr>
            <w:tcW w:w="734" w:type="dxa"/>
          </w:tcPr>
          <w:p w:rsidR="00B60C98" w:rsidRPr="001F656B" w:rsidRDefault="00003EB8" w:rsidP="00D451FC">
            <w:pPr>
              <w:jc w:val="center"/>
              <w:rPr>
                <w:sz w:val="18"/>
                <w:szCs w:val="18"/>
              </w:rPr>
            </w:pPr>
            <w:r>
              <w:rPr>
                <w:sz w:val="18"/>
                <w:szCs w:val="18"/>
              </w:rPr>
              <w:t>3</w:t>
            </w:r>
          </w:p>
        </w:tc>
        <w:tc>
          <w:tcPr>
            <w:tcW w:w="4756" w:type="dxa"/>
            <w:gridSpan w:val="4"/>
            <w:shd w:val="clear" w:color="auto" w:fill="FDE9D9" w:themeFill="accent6" w:themeFillTint="33"/>
          </w:tcPr>
          <w:p w:rsidR="00B60C98" w:rsidRPr="00B60C98" w:rsidRDefault="00B60C98" w:rsidP="00E42166">
            <w:pPr>
              <w:rPr>
                <w:sz w:val="18"/>
                <w:szCs w:val="18"/>
              </w:rPr>
            </w:pPr>
            <w:r w:rsidRPr="00B60C98">
              <w:rPr>
                <w:sz w:val="18"/>
                <w:szCs w:val="18"/>
              </w:rPr>
              <w:t xml:space="preserve">3. Mathematics      (3 cr. min)            </w:t>
            </w:r>
            <w:r w:rsidR="00EE1EAA">
              <w:rPr>
                <w:sz w:val="18"/>
                <w:szCs w:val="18"/>
              </w:rPr>
              <w:t>MATH 1153 or MGT 2216</w:t>
            </w:r>
            <w:r w:rsidRPr="00B60C98">
              <w:rPr>
                <w:sz w:val="18"/>
                <w:szCs w:val="18"/>
              </w:rPr>
              <w:t xml:space="preserve">      </w:t>
            </w:r>
          </w:p>
        </w:tc>
        <w:tc>
          <w:tcPr>
            <w:tcW w:w="900" w:type="dxa"/>
            <w:gridSpan w:val="2"/>
            <w:shd w:val="clear" w:color="auto" w:fill="FDE9D9" w:themeFill="accent6" w:themeFillTint="33"/>
          </w:tcPr>
          <w:p w:rsidR="00B60C98" w:rsidRPr="00B60C98" w:rsidRDefault="00EE1EAA" w:rsidP="00E03711">
            <w:pPr>
              <w:jc w:val="center"/>
              <w:rPr>
                <w:sz w:val="18"/>
                <w:szCs w:val="18"/>
              </w:rPr>
            </w:pPr>
            <w:r>
              <w:rPr>
                <w:sz w:val="18"/>
                <w:szCs w:val="18"/>
              </w:rPr>
              <w:t xml:space="preserve">3 </w:t>
            </w:r>
          </w:p>
        </w:tc>
      </w:tr>
      <w:tr w:rsidR="00B60C98" w:rsidRPr="00B60C98" w:rsidTr="008F29A3">
        <w:trPr>
          <w:trHeight w:val="248"/>
        </w:trPr>
        <w:tc>
          <w:tcPr>
            <w:tcW w:w="4765" w:type="dxa"/>
            <w:shd w:val="clear" w:color="auto" w:fill="auto"/>
          </w:tcPr>
          <w:p w:rsidR="00B60C98" w:rsidRPr="001F656B" w:rsidRDefault="00003EB8" w:rsidP="00D451FC">
            <w:pPr>
              <w:jc w:val="both"/>
              <w:rPr>
                <w:sz w:val="18"/>
                <w:szCs w:val="18"/>
              </w:rPr>
            </w:pPr>
            <w:r>
              <w:rPr>
                <w:sz w:val="18"/>
                <w:szCs w:val="18"/>
              </w:rPr>
              <w:t>ECON 3301 Macroeconomic Theory</w:t>
            </w:r>
          </w:p>
        </w:tc>
        <w:tc>
          <w:tcPr>
            <w:tcW w:w="734" w:type="dxa"/>
          </w:tcPr>
          <w:p w:rsidR="00B60C98" w:rsidRPr="001F656B" w:rsidRDefault="00003EB8" w:rsidP="00D451FC">
            <w:pPr>
              <w:jc w:val="center"/>
              <w:rPr>
                <w:sz w:val="18"/>
                <w:szCs w:val="18"/>
              </w:rPr>
            </w:pPr>
            <w:r>
              <w:rPr>
                <w:sz w:val="18"/>
                <w:szCs w:val="18"/>
              </w:rPr>
              <w:t>3</w:t>
            </w:r>
          </w:p>
        </w:tc>
        <w:tc>
          <w:tcPr>
            <w:tcW w:w="5656" w:type="dxa"/>
            <w:gridSpan w:val="6"/>
            <w:shd w:val="clear" w:color="auto" w:fill="FBD4B4" w:themeFill="accent6" w:themeFillTint="66"/>
          </w:tcPr>
          <w:p w:rsidR="00B60C98" w:rsidRPr="00B60C98" w:rsidRDefault="00B60C98"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8F29A3">
        <w:trPr>
          <w:trHeight w:val="248"/>
        </w:trPr>
        <w:tc>
          <w:tcPr>
            <w:tcW w:w="4765" w:type="dxa"/>
            <w:shd w:val="clear" w:color="auto" w:fill="auto"/>
          </w:tcPr>
          <w:p w:rsidR="00D30A41" w:rsidRPr="001F656B" w:rsidRDefault="00003EB8" w:rsidP="00D451FC">
            <w:pPr>
              <w:jc w:val="both"/>
              <w:rPr>
                <w:sz w:val="18"/>
                <w:szCs w:val="18"/>
              </w:rPr>
            </w:pPr>
            <w:r>
              <w:rPr>
                <w:sz w:val="18"/>
                <w:szCs w:val="18"/>
              </w:rPr>
              <w:t>ECON 3302 Microeconomic Theory</w:t>
            </w:r>
          </w:p>
        </w:tc>
        <w:tc>
          <w:tcPr>
            <w:tcW w:w="734" w:type="dxa"/>
            <w:shd w:val="clear" w:color="auto" w:fill="auto"/>
          </w:tcPr>
          <w:p w:rsidR="00D30A41" w:rsidRPr="001F656B" w:rsidRDefault="00003EB8" w:rsidP="00D451FC">
            <w:pPr>
              <w:jc w:val="center"/>
              <w:rPr>
                <w:sz w:val="18"/>
                <w:szCs w:val="18"/>
              </w:rPr>
            </w:pPr>
            <w:r>
              <w:rPr>
                <w:sz w:val="18"/>
                <w:szCs w:val="18"/>
              </w:rPr>
              <w:t>3</w:t>
            </w:r>
          </w:p>
        </w:tc>
        <w:tc>
          <w:tcPr>
            <w:tcW w:w="4756" w:type="dxa"/>
            <w:gridSpan w:val="4"/>
            <w:shd w:val="clear" w:color="auto" w:fill="FBD4B4" w:themeFill="accent6" w:themeFillTint="66"/>
          </w:tcPr>
          <w:p w:rsidR="00D30A41" w:rsidRPr="00B60C98" w:rsidRDefault="00D30A41" w:rsidP="00B60C98">
            <w:pPr>
              <w:rPr>
                <w:color w:val="FDE9D9" w:themeColor="accent6" w:themeTint="33"/>
                <w:sz w:val="18"/>
                <w:szCs w:val="18"/>
              </w:rPr>
            </w:pPr>
          </w:p>
        </w:tc>
        <w:tc>
          <w:tcPr>
            <w:tcW w:w="900" w:type="dxa"/>
            <w:gridSpan w:val="2"/>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8F29A3">
        <w:trPr>
          <w:trHeight w:val="247"/>
        </w:trPr>
        <w:tc>
          <w:tcPr>
            <w:tcW w:w="4765" w:type="dxa"/>
            <w:shd w:val="clear" w:color="auto" w:fill="auto"/>
          </w:tcPr>
          <w:p w:rsidR="00B60C98" w:rsidRPr="001F656B" w:rsidRDefault="00003EB8" w:rsidP="00D451FC">
            <w:pPr>
              <w:jc w:val="both"/>
              <w:rPr>
                <w:sz w:val="18"/>
                <w:szCs w:val="18"/>
              </w:rPr>
            </w:pPr>
            <w:r>
              <w:rPr>
                <w:sz w:val="18"/>
                <w:szCs w:val="18"/>
              </w:rPr>
              <w:t>ECON 4474 Capstone Economic Concepts, Study, and Issues</w:t>
            </w:r>
          </w:p>
        </w:tc>
        <w:tc>
          <w:tcPr>
            <w:tcW w:w="734" w:type="dxa"/>
          </w:tcPr>
          <w:p w:rsidR="00B60C98" w:rsidRPr="001F656B" w:rsidRDefault="00003EB8" w:rsidP="00D451FC">
            <w:pPr>
              <w:jc w:val="center"/>
              <w:rPr>
                <w:sz w:val="18"/>
                <w:szCs w:val="18"/>
              </w:rPr>
            </w:pPr>
            <w:r>
              <w:rPr>
                <w:sz w:val="18"/>
                <w:szCs w:val="18"/>
              </w:rPr>
              <w:t>3</w:t>
            </w:r>
          </w:p>
        </w:tc>
        <w:tc>
          <w:tcPr>
            <w:tcW w:w="4756" w:type="dxa"/>
            <w:gridSpan w:val="4"/>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900" w:type="dxa"/>
            <w:gridSpan w:val="2"/>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8F29A3">
        <w:tc>
          <w:tcPr>
            <w:tcW w:w="4765" w:type="dxa"/>
            <w:shd w:val="clear" w:color="auto" w:fill="auto"/>
          </w:tcPr>
          <w:p w:rsidR="00B60C98" w:rsidRPr="001F656B" w:rsidRDefault="00003EB8" w:rsidP="00D451FC">
            <w:pPr>
              <w:jc w:val="both"/>
              <w:rPr>
                <w:sz w:val="18"/>
                <w:szCs w:val="18"/>
              </w:rPr>
            </w:pPr>
            <w:r>
              <w:rPr>
                <w:sz w:val="18"/>
                <w:szCs w:val="18"/>
              </w:rPr>
              <w:t>ECON 4485 Econometrics</w:t>
            </w:r>
          </w:p>
        </w:tc>
        <w:tc>
          <w:tcPr>
            <w:tcW w:w="734" w:type="dxa"/>
          </w:tcPr>
          <w:p w:rsidR="00B60C98" w:rsidRPr="001F656B" w:rsidRDefault="00003EB8" w:rsidP="00D451FC">
            <w:pPr>
              <w:jc w:val="center"/>
              <w:rPr>
                <w:sz w:val="18"/>
                <w:szCs w:val="18"/>
              </w:rPr>
            </w:pPr>
            <w:r>
              <w:rPr>
                <w:sz w:val="18"/>
                <w:szCs w:val="18"/>
              </w:rPr>
              <w:t>3</w:t>
            </w:r>
          </w:p>
        </w:tc>
        <w:tc>
          <w:tcPr>
            <w:tcW w:w="5656"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E1EAA" w:rsidRPr="00B60C98" w:rsidTr="008F29A3">
        <w:tc>
          <w:tcPr>
            <w:tcW w:w="4765" w:type="dxa"/>
            <w:tcBorders>
              <w:bottom w:val="nil"/>
            </w:tcBorders>
            <w:shd w:val="clear" w:color="auto" w:fill="auto"/>
          </w:tcPr>
          <w:p w:rsidR="00EE1EAA" w:rsidRPr="00EE1EAA" w:rsidRDefault="00EE1EAA" w:rsidP="00EE1EAA">
            <w:pPr>
              <w:rPr>
                <w:sz w:val="18"/>
              </w:rPr>
            </w:pPr>
            <w:r w:rsidRPr="00EE1EAA">
              <w:rPr>
                <w:sz w:val="18"/>
              </w:rPr>
              <w:t xml:space="preserve">MATH 1160 Applied Calculus                                        </w:t>
            </w:r>
          </w:p>
        </w:tc>
        <w:tc>
          <w:tcPr>
            <w:tcW w:w="734" w:type="dxa"/>
            <w:tcBorders>
              <w:bottom w:val="nil"/>
            </w:tcBorders>
            <w:shd w:val="clear" w:color="auto" w:fill="auto"/>
          </w:tcPr>
          <w:p w:rsidR="00EE1EAA" w:rsidRPr="00EE1EAA" w:rsidRDefault="00EE1EAA" w:rsidP="00EE1EAA">
            <w:pPr>
              <w:rPr>
                <w:sz w:val="18"/>
              </w:rPr>
            </w:pPr>
            <w:r w:rsidRPr="00EE1EAA">
              <w:rPr>
                <w:sz w:val="18"/>
              </w:rPr>
              <w:t xml:space="preserve">    3 </w:t>
            </w:r>
          </w:p>
        </w:tc>
        <w:tc>
          <w:tcPr>
            <w:tcW w:w="4756" w:type="dxa"/>
            <w:gridSpan w:val="4"/>
            <w:shd w:val="clear" w:color="auto" w:fill="FDE9D9" w:themeFill="accent6" w:themeFillTint="33"/>
          </w:tcPr>
          <w:p w:rsidR="00EE1EAA" w:rsidRPr="00B60C98" w:rsidRDefault="00EE1EAA" w:rsidP="00EE1EAA">
            <w:pPr>
              <w:rPr>
                <w:sz w:val="18"/>
                <w:szCs w:val="18"/>
              </w:rPr>
            </w:pPr>
          </w:p>
        </w:tc>
        <w:tc>
          <w:tcPr>
            <w:tcW w:w="900" w:type="dxa"/>
            <w:gridSpan w:val="2"/>
            <w:shd w:val="clear" w:color="auto" w:fill="FDE9D9" w:themeFill="accent6" w:themeFillTint="33"/>
          </w:tcPr>
          <w:p w:rsidR="00EE1EAA" w:rsidRPr="00B60C98" w:rsidRDefault="00EE1EAA" w:rsidP="00EE1EAA">
            <w:pPr>
              <w:jc w:val="right"/>
              <w:rPr>
                <w:sz w:val="18"/>
                <w:szCs w:val="18"/>
              </w:rPr>
            </w:pPr>
          </w:p>
        </w:tc>
      </w:tr>
      <w:tr w:rsidR="00EE1EAA" w:rsidRPr="00B60C98" w:rsidTr="008F29A3">
        <w:trPr>
          <w:trHeight w:val="248"/>
        </w:trPr>
        <w:tc>
          <w:tcPr>
            <w:tcW w:w="4765" w:type="dxa"/>
            <w:tcBorders>
              <w:top w:val="nil"/>
              <w:left w:val="single" w:sz="4" w:space="0" w:color="auto"/>
              <w:bottom w:val="nil"/>
              <w:right w:val="single" w:sz="4" w:space="0" w:color="auto"/>
            </w:tcBorders>
            <w:shd w:val="clear" w:color="auto" w:fill="auto"/>
          </w:tcPr>
          <w:p w:rsidR="00EE1EAA" w:rsidRPr="00EE1EAA" w:rsidRDefault="00EE1EAA" w:rsidP="00EE1EAA">
            <w:pPr>
              <w:rPr>
                <w:sz w:val="18"/>
              </w:rPr>
            </w:pPr>
            <w:r w:rsidRPr="00EE1EAA">
              <w:rPr>
                <w:sz w:val="18"/>
              </w:rPr>
              <w:t xml:space="preserve">     or MATH 1170 Calculus I                                                     </w:t>
            </w:r>
          </w:p>
        </w:tc>
        <w:tc>
          <w:tcPr>
            <w:tcW w:w="734" w:type="dxa"/>
            <w:tcBorders>
              <w:top w:val="nil"/>
              <w:left w:val="single" w:sz="4" w:space="0" w:color="auto"/>
              <w:bottom w:val="nil"/>
              <w:right w:val="single" w:sz="4" w:space="0" w:color="auto"/>
            </w:tcBorders>
            <w:shd w:val="clear" w:color="auto" w:fill="auto"/>
          </w:tcPr>
          <w:p w:rsidR="00EE1EAA" w:rsidRPr="00EE1EAA" w:rsidRDefault="00EE1EAA" w:rsidP="00EE1EAA">
            <w:pPr>
              <w:rPr>
                <w:sz w:val="18"/>
              </w:rPr>
            </w:pPr>
            <w:r w:rsidRPr="00EE1EAA">
              <w:rPr>
                <w:sz w:val="18"/>
              </w:rPr>
              <w:t>Or 4</w:t>
            </w:r>
          </w:p>
        </w:tc>
        <w:tc>
          <w:tcPr>
            <w:tcW w:w="4756" w:type="dxa"/>
            <w:gridSpan w:val="4"/>
            <w:tcBorders>
              <w:left w:val="single" w:sz="4" w:space="0" w:color="auto"/>
            </w:tcBorders>
            <w:shd w:val="clear" w:color="auto" w:fill="FDE9D9" w:themeFill="accent6" w:themeFillTint="33"/>
          </w:tcPr>
          <w:p w:rsidR="00EE1EAA" w:rsidRPr="00B60C98" w:rsidRDefault="00EE1EAA" w:rsidP="00EE1EAA">
            <w:pPr>
              <w:rPr>
                <w:sz w:val="18"/>
                <w:szCs w:val="18"/>
              </w:rPr>
            </w:pPr>
          </w:p>
        </w:tc>
        <w:tc>
          <w:tcPr>
            <w:tcW w:w="900" w:type="dxa"/>
            <w:gridSpan w:val="2"/>
            <w:shd w:val="clear" w:color="auto" w:fill="FDE9D9" w:themeFill="accent6" w:themeFillTint="33"/>
          </w:tcPr>
          <w:p w:rsidR="00EE1EAA" w:rsidRPr="00B60C98" w:rsidRDefault="00EE1EAA" w:rsidP="00EE1EAA">
            <w:pPr>
              <w:jc w:val="right"/>
              <w:rPr>
                <w:sz w:val="18"/>
                <w:szCs w:val="18"/>
              </w:rPr>
            </w:pPr>
          </w:p>
        </w:tc>
      </w:tr>
      <w:tr w:rsidR="00787124" w:rsidRPr="00B60C98" w:rsidTr="008F29A3">
        <w:trPr>
          <w:trHeight w:val="257"/>
        </w:trPr>
        <w:tc>
          <w:tcPr>
            <w:tcW w:w="4765" w:type="dxa"/>
            <w:tcBorders>
              <w:top w:val="nil"/>
              <w:left w:val="single" w:sz="4" w:space="0" w:color="auto"/>
              <w:bottom w:val="single" w:sz="4" w:space="0" w:color="auto"/>
              <w:right w:val="single" w:sz="4" w:space="0" w:color="auto"/>
            </w:tcBorders>
            <w:shd w:val="clear" w:color="auto" w:fill="auto"/>
          </w:tcPr>
          <w:p w:rsidR="00787124" w:rsidRPr="00EE1EAA" w:rsidRDefault="00787124" w:rsidP="00E42166">
            <w:pPr>
              <w:jc w:val="both"/>
              <w:rPr>
                <w:sz w:val="18"/>
                <w:szCs w:val="18"/>
              </w:rPr>
            </w:pPr>
          </w:p>
        </w:tc>
        <w:tc>
          <w:tcPr>
            <w:tcW w:w="734" w:type="dxa"/>
            <w:tcBorders>
              <w:top w:val="nil"/>
              <w:left w:val="single" w:sz="4" w:space="0" w:color="auto"/>
              <w:bottom w:val="single" w:sz="4" w:space="0" w:color="auto"/>
              <w:right w:val="single" w:sz="4" w:space="0" w:color="auto"/>
            </w:tcBorders>
            <w:shd w:val="clear" w:color="auto" w:fill="auto"/>
          </w:tcPr>
          <w:p w:rsidR="00787124" w:rsidRPr="00EE1EAA" w:rsidRDefault="00787124" w:rsidP="00E42166">
            <w:pPr>
              <w:jc w:val="both"/>
              <w:rPr>
                <w:sz w:val="18"/>
                <w:szCs w:val="18"/>
              </w:rPr>
            </w:pPr>
          </w:p>
        </w:tc>
        <w:tc>
          <w:tcPr>
            <w:tcW w:w="4756" w:type="dxa"/>
            <w:gridSpan w:val="4"/>
            <w:tcBorders>
              <w:left w:val="single" w:sz="4" w:space="0" w:color="auto"/>
            </w:tcBorders>
            <w:shd w:val="clear" w:color="auto" w:fill="FDE9D9" w:themeFill="accent6" w:themeFillTint="33"/>
          </w:tcPr>
          <w:p w:rsidR="00787124" w:rsidRPr="00B60C98" w:rsidRDefault="00787124" w:rsidP="00B60C98">
            <w:pPr>
              <w:rPr>
                <w:sz w:val="18"/>
                <w:szCs w:val="18"/>
              </w:rPr>
            </w:pPr>
          </w:p>
        </w:tc>
        <w:tc>
          <w:tcPr>
            <w:tcW w:w="900" w:type="dxa"/>
            <w:gridSpan w:val="2"/>
            <w:shd w:val="clear" w:color="auto" w:fill="FDE9D9" w:themeFill="accent6" w:themeFillTint="33"/>
          </w:tcPr>
          <w:p w:rsidR="00787124" w:rsidRPr="00B60C98" w:rsidRDefault="00787124" w:rsidP="00B60C98">
            <w:pPr>
              <w:jc w:val="right"/>
              <w:rPr>
                <w:sz w:val="18"/>
                <w:szCs w:val="18"/>
              </w:rPr>
            </w:pPr>
          </w:p>
        </w:tc>
      </w:tr>
      <w:tr w:rsidR="00EE1EAA" w:rsidRPr="00B60C98" w:rsidTr="00617A27">
        <w:trPr>
          <w:trHeight w:val="70"/>
        </w:trPr>
        <w:tc>
          <w:tcPr>
            <w:tcW w:w="5499" w:type="dxa"/>
            <w:gridSpan w:val="2"/>
            <w:tcBorders>
              <w:top w:val="single" w:sz="4" w:space="0" w:color="auto"/>
              <w:left w:val="single" w:sz="4" w:space="0" w:color="auto"/>
              <w:bottom w:val="single" w:sz="4" w:space="0" w:color="auto"/>
              <w:right w:val="single" w:sz="4" w:space="0" w:color="auto"/>
            </w:tcBorders>
            <w:shd w:val="clear" w:color="auto" w:fill="auto"/>
          </w:tcPr>
          <w:p w:rsidR="00EE1EAA" w:rsidRDefault="00EE1EAA" w:rsidP="00DB46D8">
            <w:pPr>
              <w:jc w:val="both"/>
              <w:rPr>
                <w:sz w:val="18"/>
                <w:szCs w:val="18"/>
              </w:rPr>
            </w:pPr>
            <w:r>
              <w:rPr>
                <w:sz w:val="18"/>
                <w:szCs w:val="18"/>
              </w:rPr>
              <w:t xml:space="preserve">Either MATH 1153 Introduction to Statistics </w:t>
            </w:r>
          </w:p>
          <w:p w:rsidR="00EE1EAA" w:rsidRPr="001F656B" w:rsidRDefault="00EE1EAA" w:rsidP="00EE1EAA">
            <w:pPr>
              <w:jc w:val="both"/>
              <w:rPr>
                <w:sz w:val="18"/>
                <w:szCs w:val="18"/>
              </w:rPr>
            </w:pPr>
            <w:r>
              <w:rPr>
                <w:sz w:val="18"/>
                <w:szCs w:val="18"/>
              </w:rPr>
              <w:t xml:space="preserve">     </w:t>
            </w:r>
            <w:proofErr w:type="gramStart"/>
            <w:r>
              <w:rPr>
                <w:sz w:val="18"/>
                <w:szCs w:val="18"/>
              </w:rPr>
              <w:t>or</w:t>
            </w:r>
            <w:proofErr w:type="gramEnd"/>
            <w:r>
              <w:rPr>
                <w:sz w:val="18"/>
                <w:szCs w:val="18"/>
              </w:rPr>
              <w:t xml:space="preserve"> MGT 2216 Business Statistics                               (counted in GE Obj.)</w:t>
            </w:r>
          </w:p>
        </w:tc>
        <w:tc>
          <w:tcPr>
            <w:tcW w:w="5656" w:type="dxa"/>
            <w:gridSpan w:val="6"/>
            <w:tcBorders>
              <w:left w:val="single" w:sz="4" w:space="0" w:color="auto"/>
            </w:tcBorders>
            <w:shd w:val="clear" w:color="auto" w:fill="FBD4B4" w:themeFill="accent6" w:themeFillTint="66"/>
          </w:tcPr>
          <w:p w:rsidR="00EE1EAA" w:rsidRPr="00B60C98" w:rsidRDefault="00EE1EAA" w:rsidP="00DB46D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DB46D8" w:rsidRPr="00B60C98" w:rsidTr="008F29A3">
        <w:tc>
          <w:tcPr>
            <w:tcW w:w="4765" w:type="dxa"/>
            <w:tcBorders>
              <w:top w:val="single" w:sz="4" w:space="0" w:color="auto"/>
              <w:left w:val="single" w:sz="4" w:space="0" w:color="auto"/>
              <w:bottom w:val="single" w:sz="4" w:space="0" w:color="auto"/>
              <w:right w:val="single" w:sz="4" w:space="0" w:color="auto"/>
            </w:tcBorders>
            <w:shd w:val="clear" w:color="auto" w:fill="auto"/>
          </w:tcPr>
          <w:p w:rsidR="00DB46D8" w:rsidRPr="001F656B" w:rsidRDefault="00DB46D8" w:rsidP="00DB46D8">
            <w:pPr>
              <w:jc w:val="both"/>
              <w:rPr>
                <w:sz w:val="18"/>
                <w:szCs w:val="18"/>
              </w:rPr>
            </w:pPr>
            <w:r>
              <w:rPr>
                <w:sz w:val="18"/>
                <w:szCs w:val="18"/>
              </w:rPr>
              <w:t xml:space="preserve">Economics Electives (Upper Division) </w:t>
            </w:r>
          </w:p>
        </w:tc>
        <w:tc>
          <w:tcPr>
            <w:tcW w:w="734" w:type="dxa"/>
            <w:tcBorders>
              <w:top w:val="single" w:sz="4" w:space="0" w:color="auto"/>
              <w:left w:val="single" w:sz="4" w:space="0" w:color="auto"/>
            </w:tcBorders>
          </w:tcPr>
          <w:p w:rsidR="00DB46D8" w:rsidRPr="001F656B" w:rsidRDefault="008F29A3" w:rsidP="00DB46D8">
            <w:pPr>
              <w:jc w:val="center"/>
              <w:rPr>
                <w:sz w:val="18"/>
                <w:szCs w:val="18"/>
              </w:rPr>
            </w:pPr>
            <w:r>
              <w:rPr>
                <w:sz w:val="18"/>
                <w:szCs w:val="18"/>
              </w:rPr>
              <w:t>15</w:t>
            </w:r>
          </w:p>
        </w:tc>
        <w:tc>
          <w:tcPr>
            <w:tcW w:w="4756" w:type="dxa"/>
            <w:gridSpan w:val="4"/>
            <w:shd w:val="clear" w:color="auto" w:fill="FBD4B4" w:themeFill="accent6" w:themeFillTint="66"/>
          </w:tcPr>
          <w:p w:rsidR="00DB46D8" w:rsidRPr="00B60C98" w:rsidRDefault="00DB46D8" w:rsidP="00DB46D8">
            <w:pPr>
              <w:rPr>
                <w:sz w:val="18"/>
                <w:szCs w:val="18"/>
              </w:rPr>
            </w:pPr>
            <w:r>
              <w:rPr>
                <w:sz w:val="18"/>
                <w:szCs w:val="18"/>
              </w:rPr>
              <w:t xml:space="preserve">ECON 2201 </w:t>
            </w:r>
          </w:p>
        </w:tc>
        <w:tc>
          <w:tcPr>
            <w:tcW w:w="900" w:type="dxa"/>
            <w:gridSpan w:val="2"/>
            <w:shd w:val="clear" w:color="auto" w:fill="FBD4B4" w:themeFill="accent6" w:themeFillTint="66"/>
          </w:tcPr>
          <w:p w:rsidR="00DB46D8" w:rsidRPr="00B60C98" w:rsidRDefault="00DB46D8" w:rsidP="00E03711">
            <w:pPr>
              <w:jc w:val="center"/>
              <w:rPr>
                <w:sz w:val="18"/>
                <w:szCs w:val="18"/>
              </w:rPr>
            </w:pPr>
            <w:r>
              <w:rPr>
                <w:sz w:val="18"/>
                <w:szCs w:val="18"/>
              </w:rPr>
              <w:t>3</w:t>
            </w:r>
          </w:p>
        </w:tc>
      </w:tr>
      <w:tr w:rsidR="00DB46D8" w:rsidRPr="00B60C98" w:rsidTr="008F29A3">
        <w:tc>
          <w:tcPr>
            <w:tcW w:w="4765" w:type="dxa"/>
            <w:tcBorders>
              <w:top w:val="single" w:sz="4" w:space="0" w:color="auto"/>
            </w:tcBorders>
            <w:shd w:val="clear" w:color="auto" w:fill="auto"/>
          </w:tcPr>
          <w:p w:rsidR="00DB46D8" w:rsidRPr="001F656B" w:rsidRDefault="00DB46D8" w:rsidP="00DB46D8">
            <w:pPr>
              <w:jc w:val="both"/>
              <w:rPr>
                <w:sz w:val="18"/>
                <w:szCs w:val="18"/>
              </w:rPr>
            </w:pPr>
            <w:r>
              <w:rPr>
                <w:sz w:val="18"/>
                <w:szCs w:val="18"/>
              </w:rPr>
              <w:t xml:space="preserve">Department Approved Electives (Upper Division) </w:t>
            </w:r>
          </w:p>
        </w:tc>
        <w:tc>
          <w:tcPr>
            <w:tcW w:w="734" w:type="dxa"/>
          </w:tcPr>
          <w:p w:rsidR="00DB46D8" w:rsidRPr="001F656B" w:rsidRDefault="00DB46D8" w:rsidP="00DB46D8">
            <w:pPr>
              <w:jc w:val="center"/>
              <w:rPr>
                <w:sz w:val="18"/>
                <w:szCs w:val="18"/>
              </w:rPr>
            </w:pPr>
            <w:r>
              <w:rPr>
                <w:sz w:val="18"/>
                <w:szCs w:val="18"/>
              </w:rPr>
              <w:t>9</w:t>
            </w:r>
          </w:p>
        </w:tc>
        <w:tc>
          <w:tcPr>
            <w:tcW w:w="4756" w:type="dxa"/>
            <w:gridSpan w:val="4"/>
            <w:shd w:val="clear" w:color="auto" w:fill="FBD4B4" w:themeFill="accent6" w:themeFillTint="66"/>
          </w:tcPr>
          <w:p w:rsidR="00DB46D8" w:rsidRPr="00B60C98" w:rsidRDefault="00DB46D8" w:rsidP="00DB46D8">
            <w:pPr>
              <w:rPr>
                <w:sz w:val="18"/>
                <w:szCs w:val="18"/>
              </w:rPr>
            </w:pPr>
          </w:p>
        </w:tc>
        <w:tc>
          <w:tcPr>
            <w:tcW w:w="900" w:type="dxa"/>
            <w:gridSpan w:val="2"/>
            <w:shd w:val="clear" w:color="auto" w:fill="FBD4B4" w:themeFill="accent6" w:themeFillTint="66"/>
          </w:tcPr>
          <w:p w:rsidR="00DB46D8" w:rsidRPr="00B60C98" w:rsidRDefault="00DB46D8" w:rsidP="00DB46D8">
            <w:pPr>
              <w:jc w:val="right"/>
              <w:rPr>
                <w:sz w:val="18"/>
                <w:szCs w:val="18"/>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shd w:val="clear" w:color="auto" w:fill="FDE9D9" w:themeFill="accent6" w:themeFillTint="33"/>
          </w:tcPr>
          <w:p w:rsidR="00DB46D8" w:rsidRPr="00B60C98" w:rsidRDefault="00DB46D8" w:rsidP="00DB46D8">
            <w:pPr>
              <w:rPr>
                <w:sz w:val="18"/>
                <w:szCs w:val="18"/>
              </w:rPr>
            </w:pPr>
            <w:r w:rsidRPr="00B60C98">
              <w:rPr>
                <w:sz w:val="18"/>
                <w:szCs w:val="18"/>
              </w:rPr>
              <w:t xml:space="preserve">One Course from EITHER Objective 7 OR  8                    </w:t>
            </w:r>
            <w:r w:rsidRPr="00B60C98">
              <w:rPr>
                <w:b/>
                <w:sz w:val="16"/>
                <w:szCs w:val="16"/>
              </w:rPr>
              <w:t>(1course;  3 cr. min)</w:t>
            </w:r>
          </w:p>
        </w:tc>
      </w:tr>
      <w:tr w:rsidR="00E03711" w:rsidRPr="00B60C98" w:rsidTr="008F29A3">
        <w:tc>
          <w:tcPr>
            <w:tcW w:w="4765" w:type="dxa"/>
            <w:shd w:val="clear" w:color="auto" w:fill="auto"/>
          </w:tcPr>
          <w:p w:rsidR="00E03711" w:rsidRPr="001F656B" w:rsidRDefault="00E03711" w:rsidP="00E03711">
            <w:pPr>
              <w:jc w:val="both"/>
              <w:rPr>
                <w:sz w:val="18"/>
                <w:szCs w:val="18"/>
              </w:rPr>
            </w:pPr>
          </w:p>
        </w:tc>
        <w:tc>
          <w:tcPr>
            <w:tcW w:w="734" w:type="dxa"/>
            <w:shd w:val="clear" w:color="auto" w:fill="auto"/>
          </w:tcPr>
          <w:p w:rsidR="00E03711" w:rsidRPr="001F656B" w:rsidRDefault="00E03711" w:rsidP="00E03711">
            <w:pPr>
              <w:jc w:val="center"/>
              <w:rPr>
                <w:sz w:val="18"/>
                <w:szCs w:val="18"/>
              </w:rPr>
            </w:pPr>
          </w:p>
        </w:tc>
        <w:tc>
          <w:tcPr>
            <w:tcW w:w="4756" w:type="dxa"/>
            <w:gridSpan w:val="4"/>
            <w:shd w:val="clear" w:color="auto" w:fill="FDE9D9" w:themeFill="accent6" w:themeFillTint="33"/>
          </w:tcPr>
          <w:p w:rsidR="00E03711" w:rsidRPr="00B60C98" w:rsidRDefault="00E03711" w:rsidP="00E03711">
            <w:pPr>
              <w:rPr>
                <w:sz w:val="18"/>
                <w:szCs w:val="18"/>
              </w:rPr>
            </w:pPr>
            <w:r w:rsidRPr="00B60C98">
              <w:rPr>
                <w:sz w:val="18"/>
                <w:szCs w:val="18"/>
              </w:rPr>
              <w:t>7. Critical Thinking</w:t>
            </w:r>
            <w:r w:rsidR="00EE1EAA">
              <w:rPr>
                <w:sz w:val="18"/>
                <w:szCs w:val="18"/>
              </w:rPr>
              <w:t xml:space="preserve"> </w:t>
            </w:r>
          </w:p>
        </w:tc>
        <w:tc>
          <w:tcPr>
            <w:tcW w:w="900" w:type="dxa"/>
            <w:gridSpan w:val="2"/>
            <w:vMerge w:val="restart"/>
            <w:shd w:val="clear" w:color="auto" w:fill="FDE9D9" w:themeFill="accent6" w:themeFillTint="33"/>
          </w:tcPr>
          <w:p w:rsidR="00E03711" w:rsidRPr="00B60C98" w:rsidRDefault="00E03711" w:rsidP="00E03711">
            <w:pPr>
              <w:jc w:val="center"/>
              <w:rPr>
                <w:sz w:val="18"/>
                <w:szCs w:val="18"/>
              </w:rPr>
            </w:pPr>
          </w:p>
        </w:tc>
      </w:tr>
      <w:tr w:rsidR="00E03711" w:rsidRPr="00B60C98" w:rsidTr="008F29A3">
        <w:tc>
          <w:tcPr>
            <w:tcW w:w="4765" w:type="dxa"/>
            <w:shd w:val="clear" w:color="auto" w:fill="auto"/>
          </w:tcPr>
          <w:p w:rsidR="00E03711" w:rsidRPr="001F656B" w:rsidRDefault="00E03711" w:rsidP="00E03711">
            <w:pPr>
              <w:jc w:val="both"/>
              <w:rPr>
                <w:sz w:val="18"/>
                <w:szCs w:val="18"/>
              </w:rPr>
            </w:pPr>
          </w:p>
        </w:tc>
        <w:tc>
          <w:tcPr>
            <w:tcW w:w="734" w:type="dxa"/>
          </w:tcPr>
          <w:p w:rsidR="00E03711" w:rsidRPr="001F656B" w:rsidRDefault="00E03711" w:rsidP="00E03711">
            <w:pPr>
              <w:jc w:val="center"/>
              <w:rPr>
                <w:sz w:val="18"/>
                <w:szCs w:val="18"/>
              </w:rPr>
            </w:pPr>
          </w:p>
        </w:tc>
        <w:tc>
          <w:tcPr>
            <w:tcW w:w="4756" w:type="dxa"/>
            <w:gridSpan w:val="4"/>
            <w:shd w:val="clear" w:color="auto" w:fill="FDE9D9" w:themeFill="accent6" w:themeFillTint="33"/>
          </w:tcPr>
          <w:p w:rsidR="00E03711" w:rsidRPr="00B60C98" w:rsidRDefault="00E03711" w:rsidP="00EE1EAA">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Pr>
                <w:sz w:val="18"/>
                <w:szCs w:val="18"/>
                <w:shd w:val="clear" w:color="auto" w:fill="FDE9D9" w:themeFill="accent6" w:themeFillTint="33"/>
              </w:rPr>
              <w:t xml:space="preserve"> </w:t>
            </w:r>
          </w:p>
        </w:tc>
        <w:tc>
          <w:tcPr>
            <w:tcW w:w="900" w:type="dxa"/>
            <w:gridSpan w:val="2"/>
            <w:vMerge/>
            <w:shd w:val="clear" w:color="auto" w:fill="FDE9D9" w:themeFill="accent6" w:themeFillTint="33"/>
          </w:tcPr>
          <w:p w:rsidR="00E03711" w:rsidRPr="00B60C98" w:rsidRDefault="00E03711" w:rsidP="00E03711">
            <w:pPr>
              <w:rPr>
                <w:sz w:val="18"/>
                <w:szCs w:val="18"/>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shd w:val="clear" w:color="auto" w:fill="FBD4B4" w:themeFill="accent6" w:themeFillTint="66"/>
          </w:tcPr>
          <w:p w:rsidR="00DB46D8" w:rsidRPr="00B60C98" w:rsidRDefault="00DB46D8" w:rsidP="00DB46D8">
            <w:pPr>
              <w:rPr>
                <w:sz w:val="18"/>
                <w:szCs w:val="18"/>
              </w:rPr>
            </w:pPr>
            <w:r w:rsidRPr="00B60C98">
              <w:rPr>
                <w:sz w:val="18"/>
                <w:szCs w:val="18"/>
              </w:rPr>
              <w:t xml:space="preserve">9. Cultural Diversity                                                             </w:t>
            </w:r>
            <w:r w:rsidRPr="00B60C98">
              <w:rPr>
                <w:b/>
                <w:sz w:val="16"/>
                <w:szCs w:val="16"/>
              </w:rPr>
              <w:t>(1 course;  3 cr. min)</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shd w:val="clear" w:color="auto" w:fill="FDE9D9" w:themeFill="accent6" w:themeFillTint="33"/>
          </w:tcPr>
          <w:p w:rsidR="00DB46D8" w:rsidRPr="00B60C98" w:rsidRDefault="00DB46D8" w:rsidP="00DB46D8">
            <w:pPr>
              <w:rPr>
                <w:sz w:val="18"/>
                <w:szCs w:val="18"/>
              </w:rPr>
            </w:pPr>
          </w:p>
        </w:tc>
        <w:tc>
          <w:tcPr>
            <w:tcW w:w="900" w:type="dxa"/>
            <w:gridSpan w:val="2"/>
            <w:shd w:val="clear" w:color="auto" w:fill="FDE9D9" w:themeFill="accent6" w:themeFillTint="33"/>
          </w:tcPr>
          <w:p w:rsidR="00DB46D8" w:rsidRPr="00B60C98" w:rsidRDefault="00DB46D8" w:rsidP="00DB46D8">
            <w:pPr>
              <w:jc w:val="right"/>
              <w:rPr>
                <w:sz w:val="18"/>
                <w:szCs w:val="18"/>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shd w:val="clear" w:color="auto" w:fill="FBD4B4" w:themeFill="accent6" w:themeFillTint="66"/>
          </w:tcPr>
          <w:p w:rsidR="00DB46D8" w:rsidRPr="00B60C98" w:rsidRDefault="00DB46D8" w:rsidP="00DB46D8">
            <w:pPr>
              <w:rPr>
                <w:sz w:val="18"/>
                <w:szCs w:val="18"/>
              </w:rPr>
            </w:pPr>
            <w:r w:rsidRPr="00B60C98">
              <w:rPr>
                <w:sz w:val="18"/>
                <w:szCs w:val="18"/>
              </w:rPr>
              <w:t xml:space="preserve">General Education Elective to reach 36 cr. min.                        </w:t>
            </w:r>
            <w:r w:rsidRPr="00B60C98">
              <w:rPr>
                <w:b/>
                <w:sz w:val="16"/>
                <w:szCs w:val="16"/>
              </w:rPr>
              <w:t>(if necessary)</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shd w:val="clear" w:color="auto" w:fill="FDE9D9" w:themeFill="accent6" w:themeFillTint="33"/>
          </w:tcPr>
          <w:p w:rsidR="00DB46D8" w:rsidRPr="00B60C98" w:rsidRDefault="00DB46D8" w:rsidP="00DB46D8">
            <w:pPr>
              <w:rPr>
                <w:sz w:val="18"/>
                <w:szCs w:val="18"/>
              </w:rPr>
            </w:pPr>
            <w:r w:rsidRPr="00B60C98">
              <w:rPr>
                <w:sz w:val="18"/>
                <w:szCs w:val="18"/>
              </w:rPr>
              <w:t xml:space="preserve">                                                                                         </w:t>
            </w:r>
          </w:p>
        </w:tc>
        <w:tc>
          <w:tcPr>
            <w:tcW w:w="900" w:type="dxa"/>
            <w:gridSpan w:val="2"/>
            <w:shd w:val="clear" w:color="auto" w:fill="FDE9D9" w:themeFill="accent6" w:themeFillTint="33"/>
          </w:tcPr>
          <w:p w:rsidR="00DB46D8" w:rsidRPr="00B60C98" w:rsidRDefault="00DB46D8" w:rsidP="00DB46D8">
            <w:pPr>
              <w:jc w:val="right"/>
              <w:rPr>
                <w:sz w:val="18"/>
                <w:szCs w:val="18"/>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shd w:val="clear" w:color="auto" w:fill="FBD4B4" w:themeFill="accent6" w:themeFillTint="66"/>
          </w:tcPr>
          <w:p w:rsidR="00DB46D8" w:rsidRPr="002C6294" w:rsidRDefault="00DB46D8" w:rsidP="00DB46D8">
            <w:pPr>
              <w:rPr>
                <w:b/>
                <w:sz w:val="18"/>
                <w:szCs w:val="18"/>
              </w:rPr>
            </w:pPr>
            <w:r w:rsidRPr="002C6294">
              <w:rPr>
                <w:b/>
                <w:sz w:val="18"/>
                <w:szCs w:val="18"/>
              </w:rPr>
              <w:t xml:space="preserve">                                                   </w:t>
            </w:r>
            <w:r>
              <w:rPr>
                <w:b/>
                <w:sz w:val="18"/>
                <w:szCs w:val="18"/>
              </w:rPr>
              <w:t xml:space="preserve">                           </w:t>
            </w:r>
            <w:r w:rsidRPr="002C6294">
              <w:rPr>
                <w:b/>
                <w:sz w:val="18"/>
                <w:szCs w:val="18"/>
              </w:rPr>
              <w:t xml:space="preserve">               Total GE</w:t>
            </w:r>
          </w:p>
        </w:tc>
        <w:tc>
          <w:tcPr>
            <w:tcW w:w="900" w:type="dxa"/>
            <w:gridSpan w:val="2"/>
            <w:shd w:val="clear" w:color="auto" w:fill="FBD4B4" w:themeFill="accent6" w:themeFillTint="66"/>
          </w:tcPr>
          <w:p w:rsidR="00DB46D8" w:rsidRPr="002C6294" w:rsidRDefault="00EE1EAA" w:rsidP="00EE1EAA">
            <w:pPr>
              <w:rPr>
                <w:b/>
                <w:sz w:val="18"/>
                <w:szCs w:val="18"/>
              </w:rPr>
            </w:pPr>
            <w:r>
              <w:rPr>
                <w:b/>
                <w:sz w:val="18"/>
                <w:szCs w:val="18"/>
              </w:rPr>
              <w:t xml:space="preserve">    37 </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val="restart"/>
            <w:shd w:val="clear" w:color="auto" w:fill="FDE9D9" w:themeFill="accent6" w:themeFillTint="33"/>
          </w:tcPr>
          <w:p w:rsidR="00DB46D8" w:rsidRPr="00003EB8" w:rsidRDefault="00DB46D8" w:rsidP="00DB46D8">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hyperlink r:id="rId6" w:history="1">
              <w:r w:rsidRPr="006061D5">
                <w:rPr>
                  <w:rStyle w:val="Hyperlink"/>
                  <w:sz w:val="18"/>
                  <w:szCs w:val="18"/>
                </w:rPr>
                <w:t>Catalog Year</w:t>
              </w:r>
            </w:hyperlink>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tcBorders>
              <w:bottom w:val="single" w:sz="4" w:space="0" w:color="auto"/>
            </w:tcBorders>
            <w:shd w:val="clear" w:color="auto" w:fill="FDE9D9" w:themeFill="accent6" w:themeFillTint="33"/>
          </w:tcPr>
          <w:p w:rsidR="00DB46D8" w:rsidRPr="00B60C98" w:rsidRDefault="00DB46D8" w:rsidP="00DB46D8">
            <w:pPr>
              <w:rPr>
                <w:sz w:val="20"/>
                <w:szCs w:val="20"/>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val="restart"/>
            <w:shd w:val="clear" w:color="auto" w:fill="FFFFFF" w:themeFill="background1"/>
          </w:tcPr>
          <w:p w:rsidR="00DB46D8" w:rsidRPr="00B60C98" w:rsidRDefault="00DB46D8" w:rsidP="00DB46D8">
            <w:pPr>
              <w:rPr>
                <w:sz w:val="20"/>
                <w:szCs w:val="20"/>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shd w:val="clear" w:color="auto" w:fill="FFFFFF" w:themeFill="background1"/>
          </w:tcPr>
          <w:p w:rsidR="00DB46D8" w:rsidRPr="00B60C98" w:rsidRDefault="00DB46D8" w:rsidP="00DB46D8">
            <w:pPr>
              <w:rPr>
                <w:sz w:val="20"/>
                <w:szCs w:val="20"/>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tcBorders>
              <w:bottom w:val="single" w:sz="4" w:space="0" w:color="auto"/>
            </w:tcBorders>
            <w:shd w:val="clear" w:color="auto" w:fill="FFFFFF" w:themeFill="background1"/>
          </w:tcPr>
          <w:p w:rsidR="00DB46D8" w:rsidRPr="00B60C98" w:rsidRDefault="00DB46D8" w:rsidP="00DB46D8">
            <w:pPr>
              <w:rPr>
                <w:sz w:val="20"/>
                <w:szCs w:val="20"/>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rsidR="00DB46D8" w:rsidRPr="00B60C98" w:rsidRDefault="00DB46D8" w:rsidP="00DB46D8">
            <w:pPr>
              <w:rPr>
                <w:b/>
                <w:sz w:val="20"/>
                <w:szCs w:val="20"/>
              </w:rPr>
            </w:pPr>
            <w:r w:rsidRPr="00B60C98">
              <w:rPr>
                <w:b/>
                <w:sz w:val="20"/>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rsidR="00DB46D8" w:rsidRPr="00B60C98" w:rsidRDefault="00DB46D8" w:rsidP="00DB46D8">
            <w:pPr>
              <w:jc w:val="center"/>
              <w:rPr>
                <w:b/>
                <w:sz w:val="20"/>
                <w:szCs w:val="20"/>
              </w:rPr>
            </w:pPr>
            <w:r w:rsidRPr="00B60C98">
              <w:rPr>
                <w:b/>
                <w:sz w:val="20"/>
                <w:szCs w:val="20"/>
              </w:rPr>
              <w:t>CR</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tcBorders>
              <w:top w:val="single" w:sz="4" w:space="0" w:color="auto"/>
              <w:bottom w:val="single" w:sz="4" w:space="0" w:color="auto"/>
              <w:right w:val="single" w:sz="4" w:space="0" w:color="auto"/>
            </w:tcBorders>
            <w:shd w:val="clear" w:color="auto" w:fill="FFFFFF" w:themeFill="background1"/>
          </w:tcPr>
          <w:p w:rsidR="00DB46D8" w:rsidRPr="008058D2" w:rsidRDefault="00DB46D8" w:rsidP="00DB46D8">
            <w:pPr>
              <w:rPr>
                <w:sz w:val="18"/>
                <w:szCs w:val="18"/>
              </w:rPr>
            </w:pPr>
            <w:r w:rsidRPr="008058D2">
              <w:rPr>
                <w:sz w:val="18"/>
                <w:szCs w:val="18"/>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DB46D8" w:rsidRPr="008058D2" w:rsidRDefault="008F29A3" w:rsidP="00DB46D8">
            <w:pPr>
              <w:jc w:val="center"/>
              <w:rPr>
                <w:sz w:val="18"/>
                <w:szCs w:val="20"/>
              </w:rPr>
            </w:pPr>
            <w:r>
              <w:rPr>
                <w:sz w:val="18"/>
                <w:szCs w:val="20"/>
              </w:rPr>
              <w:t>42 or 43</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tcBorders>
              <w:top w:val="single" w:sz="4" w:space="0" w:color="auto"/>
              <w:right w:val="single" w:sz="4" w:space="0" w:color="auto"/>
            </w:tcBorders>
            <w:shd w:val="clear" w:color="auto" w:fill="FFFFFF" w:themeFill="background1"/>
          </w:tcPr>
          <w:p w:rsidR="00DB46D8" w:rsidRPr="008058D2" w:rsidRDefault="00DB46D8" w:rsidP="00DB46D8">
            <w:pPr>
              <w:rPr>
                <w:sz w:val="18"/>
                <w:szCs w:val="18"/>
              </w:rPr>
            </w:pPr>
            <w:r w:rsidRPr="008058D2">
              <w:rPr>
                <w:sz w:val="18"/>
                <w:szCs w:val="18"/>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rsidR="00DB46D8" w:rsidRPr="008058D2" w:rsidRDefault="00EE1EAA" w:rsidP="00DB46D8">
            <w:pPr>
              <w:jc w:val="center"/>
              <w:rPr>
                <w:sz w:val="18"/>
                <w:szCs w:val="20"/>
              </w:rPr>
            </w:pPr>
            <w:r>
              <w:rPr>
                <w:sz w:val="18"/>
                <w:szCs w:val="20"/>
              </w:rPr>
              <w:t xml:space="preserve">37 </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shd w:val="clear" w:color="auto" w:fill="FFFFFF" w:themeFill="background1"/>
          </w:tcPr>
          <w:p w:rsidR="00DB46D8" w:rsidRPr="008058D2" w:rsidRDefault="00DB46D8" w:rsidP="00DB46D8">
            <w:pPr>
              <w:rPr>
                <w:sz w:val="18"/>
                <w:szCs w:val="18"/>
              </w:rPr>
            </w:pPr>
            <w:r w:rsidRPr="008058D2">
              <w:rPr>
                <w:sz w:val="18"/>
                <w:szCs w:val="18"/>
              </w:rPr>
              <w:t>Free Electives to reach 120 credits</w:t>
            </w:r>
          </w:p>
        </w:tc>
        <w:tc>
          <w:tcPr>
            <w:tcW w:w="900" w:type="dxa"/>
            <w:gridSpan w:val="2"/>
            <w:tcBorders>
              <w:top w:val="single" w:sz="4" w:space="0" w:color="auto"/>
            </w:tcBorders>
            <w:shd w:val="clear" w:color="auto" w:fill="FFFFFF" w:themeFill="background1"/>
            <w:vAlign w:val="center"/>
          </w:tcPr>
          <w:p w:rsidR="00DB46D8" w:rsidRPr="00B60C98" w:rsidRDefault="001E5225" w:rsidP="00DB46D8">
            <w:pPr>
              <w:jc w:val="center"/>
              <w:rPr>
                <w:sz w:val="20"/>
                <w:szCs w:val="20"/>
              </w:rPr>
            </w:pPr>
            <w:r>
              <w:rPr>
                <w:sz w:val="18"/>
                <w:szCs w:val="20"/>
              </w:rPr>
              <w:t>40</w:t>
            </w:r>
            <w:r w:rsidR="00DB46D8">
              <w:rPr>
                <w:sz w:val="18"/>
                <w:szCs w:val="20"/>
              </w:rPr>
              <w:t xml:space="preserve"> </w:t>
            </w:r>
            <w:r w:rsidR="00DB46D8" w:rsidRPr="008058D2">
              <w:rPr>
                <w:sz w:val="18"/>
                <w:szCs w:val="20"/>
              </w:rPr>
              <w:t xml:space="preserve">or </w:t>
            </w:r>
            <w:r>
              <w:rPr>
                <w:sz w:val="18"/>
                <w:szCs w:val="20"/>
              </w:rPr>
              <w:t>41</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4756" w:type="dxa"/>
            <w:gridSpan w:val="4"/>
            <w:shd w:val="clear" w:color="auto" w:fill="FBD4B4" w:themeFill="accent6" w:themeFillTint="66"/>
          </w:tcPr>
          <w:p w:rsidR="00DB46D8" w:rsidRPr="00B60C98" w:rsidRDefault="00DB46D8" w:rsidP="00DB46D8">
            <w:pPr>
              <w:jc w:val="center"/>
              <w:rPr>
                <w:sz w:val="20"/>
                <w:szCs w:val="20"/>
              </w:rPr>
            </w:pPr>
            <w:r w:rsidRPr="00B60C98">
              <w:rPr>
                <w:sz w:val="20"/>
                <w:szCs w:val="20"/>
              </w:rPr>
              <w:t xml:space="preserve">                                                                                     TOTAL</w:t>
            </w:r>
          </w:p>
        </w:tc>
        <w:tc>
          <w:tcPr>
            <w:tcW w:w="900" w:type="dxa"/>
            <w:gridSpan w:val="2"/>
            <w:shd w:val="clear" w:color="auto" w:fill="FBD4B4" w:themeFill="accent6" w:themeFillTint="66"/>
          </w:tcPr>
          <w:p w:rsidR="00DB46D8" w:rsidRPr="00B60C98" w:rsidRDefault="00DB46D8" w:rsidP="00DB46D8">
            <w:pPr>
              <w:jc w:val="center"/>
              <w:rPr>
                <w:sz w:val="20"/>
                <w:szCs w:val="20"/>
              </w:rPr>
            </w:pPr>
            <w:r>
              <w:rPr>
                <w:sz w:val="20"/>
                <w:szCs w:val="20"/>
              </w:rPr>
              <w:t>120</w:t>
            </w: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val="restart"/>
            <w:shd w:val="clear" w:color="auto" w:fill="FFFFFF" w:themeFill="background1"/>
          </w:tcPr>
          <w:p w:rsidR="00DB46D8" w:rsidRPr="00B60C98" w:rsidRDefault="00DB46D8" w:rsidP="00DB46D8">
            <w:pPr>
              <w:jc w:val="center"/>
              <w:rPr>
                <w:sz w:val="20"/>
                <w:szCs w:val="20"/>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shd w:val="clear" w:color="auto" w:fill="FFFFFF" w:themeFill="background1"/>
          </w:tcPr>
          <w:p w:rsidR="00DB46D8" w:rsidRPr="00B60C98" w:rsidRDefault="00DB46D8" w:rsidP="00DB46D8">
            <w:pPr>
              <w:jc w:val="center"/>
              <w:rPr>
                <w:sz w:val="20"/>
                <w:szCs w:val="20"/>
              </w:rPr>
            </w:pPr>
          </w:p>
        </w:tc>
      </w:tr>
      <w:tr w:rsidR="00DB46D8" w:rsidRPr="00B60C98" w:rsidTr="008F29A3">
        <w:tc>
          <w:tcPr>
            <w:tcW w:w="4765" w:type="dxa"/>
            <w:shd w:val="clear" w:color="auto" w:fill="auto"/>
          </w:tcPr>
          <w:p w:rsidR="00DB46D8" w:rsidRPr="001F656B" w:rsidRDefault="00DB46D8" w:rsidP="00DB46D8">
            <w:pPr>
              <w:jc w:val="both"/>
              <w:rPr>
                <w:sz w:val="18"/>
                <w:szCs w:val="18"/>
              </w:rPr>
            </w:pPr>
          </w:p>
        </w:tc>
        <w:tc>
          <w:tcPr>
            <w:tcW w:w="734" w:type="dxa"/>
          </w:tcPr>
          <w:p w:rsidR="00DB46D8" w:rsidRPr="001F656B" w:rsidRDefault="00DB46D8" w:rsidP="00DB46D8">
            <w:pPr>
              <w:jc w:val="center"/>
              <w:rPr>
                <w:sz w:val="18"/>
                <w:szCs w:val="18"/>
              </w:rPr>
            </w:pPr>
          </w:p>
        </w:tc>
        <w:tc>
          <w:tcPr>
            <w:tcW w:w="5656" w:type="dxa"/>
            <w:gridSpan w:val="6"/>
            <w:vMerge/>
            <w:shd w:val="clear" w:color="auto" w:fill="FFFFFF" w:themeFill="background1"/>
          </w:tcPr>
          <w:p w:rsidR="00DB46D8" w:rsidRPr="00B60C98" w:rsidRDefault="00DB46D8" w:rsidP="00DB46D8">
            <w:pPr>
              <w:jc w:val="center"/>
              <w:rPr>
                <w:sz w:val="20"/>
                <w:szCs w:val="20"/>
              </w:rPr>
            </w:pPr>
          </w:p>
        </w:tc>
      </w:tr>
      <w:tr w:rsidR="00DB46D8" w:rsidRPr="00B60C98" w:rsidTr="008F29A3">
        <w:tc>
          <w:tcPr>
            <w:tcW w:w="4765" w:type="dxa"/>
            <w:tcBorders>
              <w:bottom w:val="single" w:sz="4" w:space="0" w:color="auto"/>
            </w:tcBorders>
            <w:shd w:val="clear" w:color="auto" w:fill="auto"/>
          </w:tcPr>
          <w:p w:rsidR="00DB46D8" w:rsidRPr="001F656B" w:rsidRDefault="00DB46D8" w:rsidP="00DB46D8">
            <w:pPr>
              <w:jc w:val="both"/>
              <w:rPr>
                <w:sz w:val="18"/>
                <w:szCs w:val="18"/>
              </w:rPr>
            </w:pPr>
          </w:p>
        </w:tc>
        <w:tc>
          <w:tcPr>
            <w:tcW w:w="734" w:type="dxa"/>
            <w:tcBorders>
              <w:bottom w:val="single" w:sz="4" w:space="0" w:color="auto"/>
            </w:tcBorders>
          </w:tcPr>
          <w:p w:rsidR="00DB46D8" w:rsidRPr="001F656B" w:rsidRDefault="00DB46D8" w:rsidP="00DB46D8">
            <w:pPr>
              <w:jc w:val="center"/>
              <w:rPr>
                <w:sz w:val="18"/>
                <w:szCs w:val="18"/>
              </w:rPr>
            </w:pPr>
          </w:p>
        </w:tc>
        <w:tc>
          <w:tcPr>
            <w:tcW w:w="5656" w:type="dxa"/>
            <w:gridSpan w:val="6"/>
            <w:vMerge/>
          </w:tcPr>
          <w:p w:rsidR="00DB46D8" w:rsidRPr="00B60C98" w:rsidRDefault="00DB46D8" w:rsidP="00DB46D8">
            <w:pPr>
              <w:jc w:val="center"/>
              <w:rPr>
                <w:sz w:val="20"/>
                <w:szCs w:val="20"/>
              </w:rPr>
            </w:pPr>
          </w:p>
        </w:tc>
      </w:tr>
      <w:tr w:rsidR="00DB46D8" w:rsidRPr="00B60C98" w:rsidTr="008F29A3">
        <w:trPr>
          <w:trHeight w:val="257"/>
        </w:trPr>
        <w:tc>
          <w:tcPr>
            <w:tcW w:w="4765" w:type="dxa"/>
            <w:tcBorders>
              <w:bottom w:val="single" w:sz="4" w:space="0" w:color="auto"/>
            </w:tcBorders>
            <w:shd w:val="clear" w:color="auto" w:fill="auto"/>
          </w:tcPr>
          <w:p w:rsidR="00DB46D8" w:rsidRPr="001F656B" w:rsidRDefault="00DB46D8" w:rsidP="00DB46D8">
            <w:pPr>
              <w:jc w:val="both"/>
              <w:rPr>
                <w:sz w:val="18"/>
                <w:szCs w:val="18"/>
              </w:rPr>
            </w:pPr>
          </w:p>
        </w:tc>
        <w:tc>
          <w:tcPr>
            <w:tcW w:w="734" w:type="dxa"/>
            <w:tcBorders>
              <w:bottom w:val="single" w:sz="4" w:space="0" w:color="auto"/>
            </w:tcBorders>
          </w:tcPr>
          <w:p w:rsidR="00DB46D8" w:rsidRPr="001F656B" w:rsidRDefault="00DB46D8" w:rsidP="00DB46D8">
            <w:pPr>
              <w:jc w:val="center"/>
              <w:rPr>
                <w:sz w:val="18"/>
                <w:szCs w:val="18"/>
              </w:rPr>
            </w:pPr>
          </w:p>
        </w:tc>
        <w:tc>
          <w:tcPr>
            <w:tcW w:w="4585" w:type="dxa"/>
            <w:gridSpan w:val="3"/>
            <w:tcBorders>
              <w:bottom w:val="single" w:sz="4" w:space="0" w:color="auto"/>
            </w:tcBorders>
            <w:shd w:val="clear" w:color="auto" w:fill="FBD4B4" w:themeFill="accent6" w:themeFillTint="66"/>
          </w:tcPr>
          <w:p w:rsidR="00DB46D8" w:rsidRPr="00B60C98" w:rsidRDefault="00DB46D8" w:rsidP="00DB46D8">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DB46D8" w:rsidRPr="00B60C98" w:rsidRDefault="00DB46D8" w:rsidP="00DB46D8">
            <w:pPr>
              <w:rPr>
                <w:b/>
                <w:sz w:val="18"/>
                <w:szCs w:val="18"/>
              </w:rPr>
            </w:pPr>
            <w:r w:rsidRPr="00B60C98">
              <w:rPr>
                <w:b/>
                <w:sz w:val="18"/>
                <w:szCs w:val="18"/>
              </w:rPr>
              <w:t>Confirmed</w:t>
            </w:r>
          </w:p>
        </w:tc>
      </w:tr>
      <w:tr w:rsidR="00DB46D8" w:rsidRPr="00B60C98" w:rsidTr="008F29A3">
        <w:tc>
          <w:tcPr>
            <w:tcW w:w="4765" w:type="dxa"/>
            <w:tcBorders>
              <w:top w:val="single" w:sz="4" w:space="0" w:color="auto"/>
              <w:bottom w:val="single" w:sz="4" w:space="0" w:color="auto"/>
            </w:tcBorders>
            <w:shd w:val="clear" w:color="auto" w:fill="auto"/>
          </w:tcPr>
          <w:p w:rsidR="00DB46D8" w:rsidRPr="001F656B" w:rsidRDefault="00DB46D8" w:rsidP="00DB46D8">
            <w:pPr>
              <w:jc w:val="both"/>
              <w:rPr>
                <w:sz w:val="18"/>
                <w:szCs w:val="18"/>
              </w:rPr>
            </w:pPr>
          </w:p>
        </w:tc>
        <w:tc>
          <w:tcPr>
            <w:tcW w:w="734" w:type="dxa"/>
            <w:tcBorders>
              <w:top w:val="single" w:sz="4" w:space="0" w:color="auto"/>
              <w:bottom w:val="single" w:sz="4" w:space="0" w:color="auto"/>
              <w:right w:val="single" w:sz="4" w:space="0" w:color="auto"/>
            </w:tcBorders>
          </w:tcPr>
          <w:p w:rsidR="00DB46D8" w:rsidRPr="001F656B" w:rsidRDefault="00DB46D8" w:rsidP="00DB46D8">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DB46D8" w:rsidRPr="00B60C98" w:rsidRDefault="00DB46D8" w:rsidP="00DB46D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DB46D8" w:rsidRPr="00B60C98" w:rsidRDefault="00DB46D8" w:rsidP="00DB46D8">
            <w:pPr>
              <w:jc w:val="center"/>
              <w:rPr>
                <w:sz w:val="20"/>
                <w:szCs w:val="20"/>
              </w:rPr>
            </w:pPr>
            <w:r>
              <w:rPr>
                <w:sz w:val="20"/>
                <w:szCs w:val="20"/>
              </w:rPr>
              <w:t xml:space="preserve">  </w:t>
            </w:r>
            <w:r w:rsidR="00EE1EAA">
              <w:rPr>
                <w:sz w:val="20"/>
                <w:szCs w:val="20"/>
              </w:rPr>
              <w:t xml:space="preserve">  </w:t>
            </w:r>
            <w:r>
              <w:rPr>
                <w:sz w:val="20"/>
                <w:szCs w:val="20"/>
              </w:rPr>
              <w:t xml:space="preserve">  x</w:t>
            </w:r>
          </w:p>
        </w:tc>
      </w:tr>
      <w:tr w:rsidR="00DB46D8" w:rsidRPr="00B60C98" w:rsidTr="008F29A3">
        <w:trPr>
          <w:trHeight w:val="248"/>
        </w:trPr>
        <w:tc>
          <w:tcPr>
            <w:tcW w:w="4765" w:type="dxa"/>
            <w:tcBorders>
              <w:bottom w:val="single" w:sz="4" w:space="0" w:color="auto"/>
            </w:tcBorders>
            <w:shd w:val="clear" w:color="auto" w:fill="auto"/>
          </w:tcPr>
          <w:p w:rsidR="00DB46D8" w:rsidRPr="001F656B" w:rsidRDefault="00DB46D8" w:rsidP="00DB46D8">
            <w:pPr>
              <w:jc w:val="both"/>
              <w:rPr>
                <w:sz w:val="18"/>
                <w:szCs w:val="18"/>
              </w:rPr>
            </w:pPr>
          </w:p>
        </w:tc>
        <w:tc>
          <w:tcPr>
            <w:tcW w:w="734" w:type="dxa"/>
            <w:tcBorders>
              <w:bottom w:val="single" w:sz="4" w:space="0" w:color="auto"/>
              <w:right w:val="single" w:sz="4" w:space="0" w:color="auto"/>
            </w:tcBorders>
          </w:tcPr>
          <w:p w:rsidR="00DB46D8" w:rsidRPr="001F656B" w:rsidRDefault="00DB46D8" w:rsidP="00DB46D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DB46D8" w:rsidRPr="00B60C98" w:rsidRDefault="00DB46D8" w:rsidP="00DB46D8">
            <w:pPr>
              <w:jc w:val="center"/>
              <w:rPr>
                <w:sz w:val="20"/>
                <w:szCs w:val="20"/>
              </w:rPr>
            </w:pPr>
            <w:r>
              <w:rPr>
                <w:sz w:val="20"/>
                <w:szCs w:val="20"/>
              </w:rPr>
              <w:t>x</w:t>
            </w:r>
          </w:p>
        </w:tc>
      </w:tr>
      <w:tr w:rsidR="00DB46D8" w:rsidRPr="00B60C98" w:rsidTr="008F29A3">
        <w:trPr>
          <w:trHeight w:val="247"/>
        </w:trPr>
        <w:tc>
          <w:tcPr>
            <w:tcW w:w="4765" w:type="dxa"/>
            <w:tcBorders>
              <w:bottom w:val="single" w:sz="4" w:space="0" w:color="auto"/>
            </w:tcBorders>
            <w:shd w:val="clear" w:color="auto" w:fill="auto"/>
          </w:tcPr>
          <w:p w:rsidR="00DB46D8" w:rsidRPr="001F656B" w:rsidRDefault="00DB46D8" w:rsidP="00DB46D8">
            <w:pPr>
              <w:jc w:val="both"/>
              <w:rPr>
                <w:sz w:val="18"/>
                <w:szCs w:val="18"/>
              </w:rPr>
            </w:pPr>
          </w:p>
        </w:tc>
        <w:tc>
          <w:tcPr>
            <w:tcW w:w="734" w:type="dxa"/>
            <w:tcBorders>
              <w:bottom w:val="single" w:sz="4" w:space="0" w:color="auto"/>
              <w:right w:val="single" w:sz="4" w:space="0" w:color="auto"/>
            </w:tcBorders>
          </w:tcPr>
          <w:p w:rsidR="00DB46D8" w:rsidRPr="001F656B" w:rsidRDefault="00DB46D8" w:rsidP="00DB46D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DB46D8" w:rsidRPr="00B60C98" w:rsidRDefault="00DB46D8" w:rsidP="00DB46D8">
            <w:pPr>
              <w:jc w:val="center"/>
              <w:rPr>
                <w:sz w:val="20"/>
                <w:szCs w:val="20"/>
              </w:rPr>
            </w:pPr>
            <w:r>
              <w:rPr>
                <w:sz w:val="20"/>
                <w:szCs w:val="20"/>
              </w:rPr>
              <w:t>x</w:t>
            </w:r>
          </w:p>
        </w:tc>
      </w:tr>
      <w:tr w:rsidR="00DB46D8" w:rsidRPr="00B60C98" w:rsidTr="008F29A3">
        <w:tc>
          <w:tcPr>
            <w:tcW w:w="4765" w:type="dxa"/>
            <w:tcBorders>
              <w:top w:val="single" w:sz="4" w:space="0" w:color="auto"/>
              <w:bottom w:val="single" w:sz="4" w:space="0" w:color="auto"/>
              <w:right w:val="single" w:sz="4" w:space="0" w:color="auto"/>
            </w:tcBorders>
            <w:shd w:val="clear" w:color="auto" w:fill="auto"/>
          </w:tcPr>
          <w:p w:rsidR="00DB46D8" w:rsidRPr="001F656B" w:rsidRDefault="00DB46D8" w:rsidP="00DB46D8">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DB46D8" w:rsidRPr="001F656B" w:rsidRDefault="00DB46D8" w:rsidP="00DB46D8">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DB46D8" w:rsidRPr="00B60C98" w:rsidRDefault="00DB46D8" w:rsidP="00DB46D8">
            <w:pPr>
              <w:jc w:val="center"/>
              <w:rPr>
                <w:sz w:val="20"/>
                <w:szCs w:val="20"/>
              </w:rPr>
            </w:pPr>
            <w:r>
              <w:rPr>
                <w:sz w:val="20"/>
                <w:szCs w:val="20"/>
              </w:rPr>
              <w:t>x</w:t>
            </w:r>
          </w:p>
        </w:tc>
      </w:tr>
      <w:tr w:rsidR="00DB46D8" w:rsidRPr="00B60C98" w:rsidTr="008F29A3">
        <w:tc>
          <w:tcPr>
            <w:tcW w:w="4765" w:type="dxa"/>
            <w:tcBorders>
              <w:top w:val="single" w:sz="4" w:space="0" w:color="auto"/>
              <w:bottom w:val="single" w:sz="4" w:space="0" w:color="auto"/>
              <w:right w:val="single" w:sz="4" w:space="0" w:color="auto"/>
            </w:tcBorders>
            <w:shd w:val="clear" w:color="auto" w:fill="auto"/>
          </w:tcPr>
          <w:p w:rsidR="00DB46D8" w:rsidRPr="001F656B" w:rsidRDefault="00DB46D8" w:rsidP="00DB46D8">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DB46D8" w:rsidRPr="001F656B" w:rsidRDefault="00DB46D8" w:rsidP="00DB46D8">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B46D8" w:rsidRPr="00B60C98" w:rsidRDefault="00DB46D8" w:rsidP="00DB46D8">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DB46D8" w:rsidRPr="00B60C98" w:rsidRDefault="00DB46D8" w:rsidP="00DB46D8">
            <w:pPr>
              <w:rPr>
                <w:sz w:val="20"/>
                <w:szCs w:val="20"/>
              </w:rPr>
            </w:pPr>
          </w:p>
        </w:tc>
      </w:tr>
      <w:tr w:rsidR="00DB46D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DB46D8" w:rsidRPr="00B60C98" w:rsidRDefault="00DB46D8" w:rsidP="00DB46D8">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DB46D8" w:rsidRPr="00B60C98" w:rsidRDefault="00DB46D8" w:rsidP="00DB46D8">
            <w:pPr>
              <w:rPr>
                <w:b/>
                <w:i/>
                <w:sz w:val="20"/>
                <w:szCs w:val="20"/>
              </w:rPr>
            </w:pPr>
            <w:r w:rsidRPr="00B60C98">
              <w:rPr>
                <w:b/>
                <w:i/>
                <w:sz w:val="20"/>
                <w:szCs w:val="20"/>
              </w:rPr>
              <w:t>MAP Completion Status (for internal use only)</w:t>
            </w:r>
          </w:p>
        </w:tc>
      </w:tr>
      <w:tr w:rsidR="00DB46D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DB46D8" w:rsidRPr="00EE1EAA" w:rsidRDefault="00DB46D8" w:rsidP="00DB46D8">
            <w:pPr>
              <w:rPr>
                <w:rFonts w:cstheme="minorHAnsi"/>
                <w:sz w:val="18"/>
                <w:szCs w:val="18"/>
              </w:rPr>
            </w:pPr>
            <w:r w:rsidRPr="00EE1EAA">
              <w:rPr>
                <w:rFonts w:cstheme="minorHAnsi"/>
                <w:color w:val="333333"/>
                <w:sz w:val="18"/>
                <w:szCs w:val="21"/>
                <w:shd w:val="clear" w:color="auto" w:fill="EEEEEE"/>
              </w:rPr>
              <w:t>Recommended ele</w:t>
            </w:r>
            <w:r w:rsidR="00EE1EAA">
              <w:rPr>
                <w:rFonts w:cstheme="minorHAnsi"/>
                <w:color w:val="333333"/>
                <w:sz w:val="18"/>
                <w:szCs w:val="21"/>
                <w:shd w:val="clear" w:color="auto" w:fill="EEEEEE"/>
              </w:rPr>
              <w:t xml:space="preserve">ctives for economics majors are: </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B46D8" w:rsidRPr="00B60C98" w:rsidRDefault="00DB46D8" w:rsidP="00DB46D8">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DB46D8" w:rsidRPr="00B60C98" w:rsidRDefault="00DB46D8" w:rsidP="00DB46D8">
            <w:pPr>
              <w:rPr>
                <w:i/>
                <w:sz w:val="20"/>
                <w:szCs w:val="20"/>
              </w:rPr>
            </w:pPr>
            <w:r w:rsidRPr="00B60C98">
              <w:rPr>
                <w:i/>
                <w:sz w:val="18"/>
                <w:szCs w:val="20"/>
              </w:rPr>
              <w:t>Date</w:t>
            </w:r>
          </w:p>
        </w:tc>
      </w:tr>
      <w:tr w:rsidR="00DB46D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B46D8" w:rsidRPr="00EE1EAA" w:rsidRDefault="00DB46D8" w:rsidP="00DB46D8">
            <w:pPr>
              <w:rPr>
                <w:rFonts w:cstheme="minorHAnsi"/>
                <w:sz w:val="18"/>
                <w:szCs w:val="18"/>
              </w:rPr>
            </w:pPr>
            <w:r w:rsidRPr="00EE1EAA">
              <w:rPr>
                <w:rFonts w:cstheme="minorHAnsi"/>
                <w:color w:val="333333"/>
                <w:sz w:val="18"/>
                <w:szCs w:val="21"/>
                <w:shd w:val="clear" w:color="auto" w:fill="EEEEEE"/>
              </w:rPr>
              <w:t xml:space="preserve">political science, finance, mathematics, marketing, or </w:t>
            </w:r>
            <w:r w:rsidR="00EE1EAA">
              <w:rPr>
                <w:rFonts w:cstheme="minorHAnsi"/>
                <w:color w:val="333333"/>
                <w:sz w:val="18"/>
                <w:szCs w:val="21"/>
                <w:shd w:val="clear" w:color="auto" w:fill="EEEEEE"/>
              </w:rPr>
              <w:t xml:space="preserve">other relevant </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DB46D8" w:rsidRPr="00B60C98" w:rsidRDefault="00DB46D8" w:rsidP="00DB46D8">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B46D8" w:rsidRPr="00B60C98" w:rsidRDefault="00DB46D8" w:rsidP="00DB46D8">
            <w:pPr>
              <w:rPr>
                <w:sz w:val="20"/>
                <w:szCs w:val="20"/>
              </w:rPr>
            </w:pPr>
          </w:p>
        </w:tc>
      </w:tr>
      <w:tr w:rsidR="00DB46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B46D8" w:rsidRPr="00EE1EAA" w:rsidRDefault="00DB46D8" w:rsidP="00DB46D8">
            <w:pPr>
              <w:rPr>
                <w:rFonts w:cstheme="minorHAnsi"/>
                <w:sz w:val="18"/>
                <w:szCs w:val="18"/>
              </w:rPr>
            </w:pPr>
            <w:proofErr w:type="gramStart"/>
            <w:r w:rsidRPr="00EE1EAA">
              <w:rPr>
                <w:rFonts w:cstheme="minorHAnsi"/>
                <w:color w:val="333333"/>
                <w:sz w:val="18"/>
                <w:szCs w:val="21"/>
                <w:shd w:val="clear" w:color="auto" w:fill="EEEEEE"/>
              </w:rPr>
              <w:t>courses</w:t>
            </w:r>
            <w:proofErr w:type="gramEnd"/>
            <w:r w:rsidRPr="00EE1EAA">
              <w:rPr>
                <w:rFonts w:cstheme="minorHAnsi"/>
                <w:color w:val="333333"/>
                <w:sz w:val="18"/>
                <w:szCs w:val="21"/>
                <w:shd w:val="clear" w:color="auto" w:fill="EEEEEE"/>
              </w:rPr>
              <w:t xml:space="preserve"> depending upon the student’s </w:t>
            </w:r>
            <w:r w:rsidR="00EE1EAA">
              <w:rPr>
                <w:rFonts w:cstheme="minorHAnsi"/>
                <w:color w:val="333333"/>
                <w:sz w:val="18"/>
                <w:szCs w:val="21"/>
                <w:shd w:val="clear" w:color="auto" w:fill="EEEEEE"/>
              </w:rPr>
              <w:t xml:space="preserve">specific interests. </w:t>
            </w:r>
          </w:p>
        </w:tc>
        <w:tc>
          <w:tcPr>
            <w:tcW w:w="1978" w:type="dxa"/>
            <w:tcBorders>
              <w:top w:val="single" w:sz="4" w:space="0" w:color="auto"/>
            </w:tcBorders>
            <w:shd w:val="clear" w:color="auto" w:fill="FFFFFF" w:themeFill="background1"/>
          </w:tcPr>
          <w:p w:rsidR="00DB46D8" w:rsidRPr="00B60C98" w:rsidRDefault="00DB46D8" w:rsidP="00DB46D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DB46D8" w:rsidRPr="00B60C98" w:rsidRDefault="00EE1EAA" w:rsidP="00DB46D8">
            <w:pPr>
              <w:rPr>
                <w:sz w:val="20"/>
                <w:szCs w:val="20"/>
              </w:rPr>
            </w:pPr>
            <w:r>
              <w:rPr>
                <w:sz w:val="20"/>
                <w:szCs w:val="20"/>
              </w:rPr>
              <w:t xml:space="preserve">6.6.2018 </w:t>
            </w:r>
            <w:proofErr w:type="spellStart"/>
            <w:r>
              <w:rPr>
                <w:sz w:val="20"/>
                <w:szCs w:val="20"/>
              </w:rPr>
              <w:t>jh</w:t>
            </w:r>
            <w:proofErr w:type="spellEnd"/>
          </w:p>
        </w:tc>
      </w:tr>
      <w:tr w:rsidR="00DB46D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DB46D8" w:rsidRPr="00EE1EAA" w:rsidRDefault="00DB46D8" w:rsidP="00DB46D8">
            <w:pPr>
              <w:rPr>
                <w:rFonts w:cstheme="minorHAnsi"/>
                <w:sz w:val="18"/>
                <w:szCs w:val="18"/>
              </w:rPr>
            </w:pPr>
          </w:p>
        </w:tc>
        <w:tc>
          <w:tcPr>
            <w:tcW w:w="1978" w:type="dxa"/>
            <w:shd w:val="clear" w:color="auto" w:fill="FFFFFF" w:themeFill="background1"/>
          </w:tcPr>
          <w:p w:rsidR="00DB46D8" w:rsidRPr="00B60C98" w:rsidRDefault="00DB46D8" w:rsidP="00DB46D8">
            <w:pPr>
              <w:rPr>
                <w:i/>
                <w:sz w:val="20"/>
                <w:szCs w:val="20"/>
              </w:rPr>
            </w:pPr>
            <w:r w:rsidRPr="00B60C98">
              <w:rPr>
                <w:i/>
                <w:sz w:val="20"/>
                <w:szCs w:val="20"/>
              </w:rPr>
              <w:t xml:space="preserve">Registrar: </w:t>
            </w:r>
          </w:p>
        </w:tc>
        <w:tc>
          <w:tcPr>
            <w:tcW w:w="3678" w:type="dxa"/>
            <w:gridSpan w:val="5"/>
            <w:shd w:val="clear" w:color="auto" w:fill="FFFFFF" w:themeFill="background1"/>
          </w:tcPr>
          <w:p w:rsidR="00DB46D8" w:rsidRPr="00B60C98" w:rsidRDefault="00DB46D8" w:rsidP="00DB46D8">
            <w:pPr>
              <w:rPr>
                <w:sz w:val="20"/>
                <w:szCs w:val="20"/>
              </w:rPr>
            </w:pPr>
          </w:p>
        </w:tc>
      </w:tr>
    </w:tbl>
    <w:p w:rsidR="00631499" w:rsidRPr="00787124" w:rsidRDefault="00D6739D" w:rsidP="004A21AA">
      <w:pPr>
        <w:ind w:left="8640"/>
        <w:rPr>
          <w:rFonts w:ascii="Calibri" w:eastAsia="Times New Roman" w:hAnsi="Calibri" w:cs="Times New Roman"/>
          <w:sz w:val="20"/>
          <w:szCs w:val="20"/>
        </w:rPr>
      </w:pPr>
      <w:r>
        <w:rPr>
          <w:rFonts w:ascii="Calibri" w:eastAsia="Times New Roman" w:hAnsi="Calibri" w:cs="Times New Roman"/>
          <w:sz w:val="20"/>
          <w:szCs w:val="20"/>
        </w:rPr>
        <w:t xml:space="preserve">Form </w:t>
      </w:r>
      <w:proofErr w:type="gramStart"/>
      <w:r>
        <w:rPr>
          <w:rFonts w:ascii="Calibri" w:eastAsia="Times New Roman" w:hAnsi="Calibri" w:cs="Times New Roman"/>
          <w:sz w:val="20"/>
          <w:szCs w:val="20"/>
        </w:rPr>
        <w:t>Revised:</w:t>
      </w:r>
      <w:proofErr w:type="gramEnd"/>
      <w:r>
        <w:rPr>
          <w:rFonts w:ascii="Calibri" w:eastAsia="Times New Roman" w:hAnsi="Calibri" w:cs="Times New Roman"/>
          <w:sz w:val="20"/>
          <w:szCs w:val="20"/>
        </w:rPr>
        <w:t xml:space="preserve"> 1.24.2018</w:t>
      </w:r>
      <w:r w:rsidR="00F859C0" w:rsidRPr="00787124">
        <w:rPr>
          <w:rFonts w:ascii="Calibri" w:eastAsia="Times New Roman" w:hAnsi="Calibri" w:cs="Times New Roman"/>
          <w:sz w:val="20"/>
          <w:szCs w:val="20"/>
        </w:rPr>
        <w:t xml:space="preserve">                                                                                                                                                        </w:t>
      </w:r>
    </w:p>
    <w:sectPr w:rsidR="00631499" w:rsidRPr="00787124"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0052E"/>
    <w:multiLevelType w:val="hybridMultilevel"/>
    <w:tmpl w:val="4B56B7A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B63DAC"/>
    <w:multiLevelType w:val="hybridMultilevel"/>
    <w:tmpl w:val="3B4E9334"/>
    <w:lvl w:ilvl="0" w:tplc="BE401A38">
      <w:start w:val="3"/>
      <w:numFmt w:val="bullet"/>
      <w:lvlText w:val=""/>
      <w:lvlJc w:val="left"/>
      <w:pPr>
        <w:ind w:left="495" w:hanging="360"/>
      </w:pPr>
      <w:rPr>
        <w:rFonts w:ascii="Symbol" w:eastAsia="Times New Roman" w:hAnsi="Symbol"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3" w15:restartNumberingAfterBreak="0">
    <w:nsid w:val="79B4382A"/>
    <w:multiLevelType w:val="hybridMultilevel"/>
    <w:tmpl w:val="CA8AA0A4"/>
    <w:lvl w:ilvl="0" w:tplc="FE34D66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3EB8"/>
    <w:rsid w:val="000059E7"/>
    <w:rsid w:val="00013EC0"/>
    <w:rsid w:val="0001550E"/>
    <w:rsid w:val="000239D1"/>
    <w:rsid w:val="00032EF6"/>
    <w:rsid w:val="0004615F"/>
    <w:rsid w:val="00056F4B"/>
    <w:rsid w:val="00061C69"/>
    <w:rsid w:val="000717A1"/>
    <w:rsid w:val="0007395E"/>
    <w:rsid w:val="00085859"/>
    <w:rsid w:val="00093862"/>
    <w:rsid w:val="000B31A4"/>
    <w:rsid w:val="000B6EFB"/>
    <w:rsid w:val="000C4C05"/>
    <w:rsid w:val="000D3B74"/>
    <w:rsid w:val="00121BC3"/>
    <w:rsid w:val="00122166"/>
    <w:rsid w:val="00170351"/>
    <w:rsid w:val="00194BA6"/>
    <w:rsid w:val="001B04E4"/>
    <w:rsid w:val="001B3F81"/>
    <w:rsid w:val="001B6F46"/>
    <w:rsid w:val="001C3064"/>
    <w:rsid w:val="001E5225"/>
    <w:rsid w:val="001F656B"/>
    <w:rsid w:val="00221773"/>
    <w:rsid w:val="00243804"/>
    <w:rsid w:val="00292C65"/>
    <w:rsid w:val="002A1B37"/>
    <w:rsid w:val="002A64DB"/>
    <w:rsid w:val="002C3471"/>
    <w:rsid w:val="002C6294"/>
    <w:rsid w:val="002D4F2A"/>
    <w:rsid w:val="002E5A9E"/>
    <w:rsid w:val="003356C4"/>
    <w:rsid w:val="00346FC8"/>
    <w:rsid w:val="0037691A"/>
    <w:rsid w:val="00384E42"/>
    <w:rsid w:val="00386994"/>
    <w:rsid w:val="003F2805"/>
    <w:rsid w:val="003F7D9B"/>
    <w:rsid w:val="00434098"/>
    <w:rsid w:val="00443C4E"/>
    <w:rsid w:val="00466AA7"/>
    <w:rsid w:val="00473C19"/>
    <w:rsid w:val="00477592"/>
    <w:rsid w:val="00485255"/>
    <w:rsid w:val="004A21AA"/>
    <w:rsid w:val="004B2B19"/>
    <w:rsid w:val="005051B8"/>
    <w:rsid w:val="00516163"/>
    <w:rsid w:val="00521695"/>
    <w:rsid w:val="00521E0E"/>
    <w:rsid w:val="0052443C"/>
    <w:rsid w:val="00536833"/>
    <w:rsid w:val="00541626"/>
    <w:rsid w:val="00572ABC"/>
    <w:rsid w:val="005A240C"/>
    <w:rsid w:val="005B430F"/>
    <w:rsid w:val="005E4D62"/>
    <w:rsid w:val="006061D5"/>
    <w:rsid w:val="006158FE"/>
    <w:rsid w:val="0063135C"/>
    <w:rsid w:val="00631499"/>
    <w:rsid w:val="00642A1F"/>
    <w:rsid w:val="00663CDA"/>
    <w:rsid w:val="006808E0"/>
    <w:rsid w:val="006A6AF8"/>
    <w:rsid w:val="006C0339"/>
    <w:rsid w:val="006D5CCA"/>
    <w:rsid w:val="00700B07"/>
    <w:rsid w:val="00714833"/>
    <w:rsid w:val="00714F1E"/>
    <w:rsid w:val="00721FDC"/>
    <w:rsid w:val="00724B1D"/>
    <w:rsid w:val="00760800"/>
    <w:rsid w:val="007608DB"/>
    <w:rsid w:val="00777362"/>
    <w:rsid w:val="00787124"/>
    <w:rsid w:val="00792F6D"/>
    <w:rsid w:val="00796890"/>
    <w:rsid w:val="007A4857"/>
    <w:rsid w:val="007B6727"/>
    <w:rsid w:val="007D4D67"/>
    <w:rsid w:val="007E04EE"/>
    <w:rsid w:val="007F10D7"/>
    <w:rsid w:val="008058D2"/>
    <w:rsid w:val="00826C6E"/>
    <w:rsid w:val="008560B4"/>
    <w:rsid w:val="008621B9"/>
    <w:rsid w:val="00864D96"/>
    <w:rsid w:val="00893C60"/>
    <w:rsid w:val="008B1851"/>
    <w:rsid w:val="008F1E98"/>
    <w:rsid w:val="008F29A3"/>
    <w:rsid w:val="008F6048"/>
    <w:rsid w:val="00936658"/>
    <w:rsid w:val="00943870"/>
    <w:rsid w:val="00944648"/>
    <w:rsid w:val="00975015"/>
    <w:rsid w:val="0098617C"/>
    <w:rsid w:val="009B1F79"/>
    <w:rsid w:val="009B42A4"/>
    <w:rsid w:val="00A3318E"/>
    <w:rsid w:val="00A513C9"/>
    <w:rsid w:val="00A67117"/>
    <w:rsid w:val="00A94A30"/>
    <w:rsid w:val="00AA1DB7"/>
    <w:rsid w:val="00AB7151"/>
    <w:rsid w:val="00AC5A04"/>
    <w:rsid w:val="00B60C98"/>
    <w:rsid w:val="00B61C40"/>
    <w:rsid w:val="00B63C0D"/>
    <w:rsid w:val="00B67A57"/>
    <w:rsid w:val="00BA1F3D"/>
    <w:rsid w:val="00BA2629"/>
    <w:rsid w:val="00BA7BDE"/>
    <w:rsid w:val="00BB7709"/>
    <w:rsid w:val="00BC0FEE"/>
    <w:rsid w:val="00BD2C91"/>
    <w:rsid w:val="00BD787A"/>
    <w:rsid w:val="00BE4066"/>
    <w:rsid w:val="00BE75F8"/>
    <w:rsid w:val="00BF6768"/>
    <w:rsid w:val="00C04A5A"/>
    <w:rsid w:val="00C268BE"/>
    <w:rsid w:val="00C35E9C"/>
    <w:rsid w:val="00C7700A"/>
    <w:rsid w:val="00C879BC"/>
    <w:rsid w:val="00CA528E"/>
    <w:rsid w:val="00CC7589"/>
    <w:rsid w:val="00CD0B7C"/>
    <w:rsid w:val="00CF321F"/>
    <w:rsid w:val="00CF66F8"/>
    <w:rsid w:val="00D30A41"/>
    <w:rsid w:val="00D34724"/>
    <w:rsid w:val="00D42DE8"/>
    <w:rsid w:val="00D451FC"/>
    <w:rsid w:val="00D45741"/>
    <w:rsid w:val="00D46379"/>
    <w:rsid w:val="00D53A93"/>
    <w:rsid w:val="00D54E33"/>
    <w:rsid w:val="00D6739D"/>
    <w:rsid w:val="00D8570C"/>
    <w:rsid w:val="00D86D33"/>
    <w:rsid w:val="00D914C1"/>
    <w:rsid w:val="00DA1BEE"/>
    <w:rsid w:val="00DB202D"/>
    <w:rsid w:val="00DB46D8"/>
    <w:rsid w:val="00DC4E37"/>
    <w:rsid w:val="00DD67D4"/>
    <w:rsid w:val="00DE77E3"/>
    <w:rsid w:val="00DF097F"/>
    <w:rsid w:val="00E03711"/>
    <w:rsid w:val="00E42166"/>
    <w:rsid w:val="00E67D37"/>
    <w:rsid w:val="00E71323"/>
    <w:rsid w:val="00E725D8"/>
    <w:rsid w:val="00E80337"/>
    <w:rsid w:val="00EE1EAA"/>
    <w:rsid w:val="00F02567"/>
    <w:rsid w:val="00F5131F"/>
    <w:rsid w:val="00F74EE3"/>
    <w:rsid w:val="00F84E02"/>
    <w:rsid w:val="00F859C0"/>
    <w:rsid w:val="00F90D68"/>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FD5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2018-05-18T15:09:00Z</cp:lastPrinted>
  <dcterms:created xsi:type="dcterms:W3CDTF">2018-06-06T21:30:00Z</dcterms:created>
  <dcterms:modified xsi:type="dcterms:W3CDTF">2018-06-06T21:30:00Z</dcterms:modified>
</cp:coreProperties>
</file>