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3609975</wp:posOffset>
                </wp:positionH>
                <wp:positionV relativeFrom="paragraph">
                  <wp:posOffset>-104775</wp:posOffset>
                </wp:positionV>
                <wp:extent cx="33337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1144C" w:rsidRPr="00DD67D4" w:rsidRDefault="00657DAA" w:rsidP="001E494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E4941">
                              <w:rPr>
                                <w:sz w:val="28"/>
                                <w:szCs w:val="28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-8.25pt;width:26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OUHwIAAB0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1144C" w:rsidRPr="00DD67D4" w:rsidRDefault="00657DAA" w:rsidP="001E494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E4941">
                        <w:rPr>
                          <w:sz w:val="28"/>
                          <w:szCs w:val="28"/>
                        </w:rPr>
                        <w:t>Law Enforcement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1890"/>
        <w:gridCol w:w="1913"/>
      </w:tblGrid>
      <w:tr w:rsidR="00BD787A" w:rsidTr="001E4941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189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1E4941" w:rsidP="00CF321F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1E494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1E4941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1E4941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1E4941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1E4941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056F4B" w:rsidP="00AD39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1E4941">
        <w:tc>
          <w:tcPr>
            <w:tcW w:w="4765" w:type="dxa"/>
          </w:tcPr>
          <w:p w:rsidR="00245DD8" w:rsidRPr="001E4941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45DD8" w:rsidRPr="001E4941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1E4941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E4941">
        <w:tc>
          <w:tcPr>
            <w:tcW w:w="4765" w:type="dxa"/>
            <w:shd w:val="clear" w:color="auto" w:fill="F2F2F2" w:themeFill="background1" w:themeFillShade="F2"/>
          </w:tcPr>
          <w:p w:rsidR="00056F4B" w:rsidRPr="001E4941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Semester Two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A5200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</w:t>
            </w:r>
            <w:r w:rsidR="007867E1">
              <w:rPr>
                <w:sz w:val="16"/>
                <w:szCs w:val="16"/>
              </w:rPr>
              <w:t xml:space="preserve"> or 1101P </w:t>
            </w:r>
            <w:r>
              <w:rPr>
                <w:sz w:val="16"/>
                <w:szCs w:val="16"/>
              </w:rPr>
              <w:t xml:space="preserve"> English Composition</w:t>
            </w:r>
          </w:p>
        </w:tc>
        <w:tc>
          <w:tcPr>
            <w:tcW w:w="54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7867E1" w:rsidP="007867E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A5200A" w:rsidTr="001E4941">
        <w:tc>
          <w:tcPr>
            <w:tcW w:w="4765" w:type="dxa"/>
          </w:tcPr>
          <w:p w:rsidR="00A5200A" w:rsidRDefault="00A5200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2B4BBA">
              <w:rPr>
                <w:sz w:val="16"/>
                <w:szCs w:val="16"/>
              </w:rPr>
              <w:t>: SPAN 1101 Elementary Spanish I</w:t>
            </w:r>
          </w:p>
        </w:tc>
        <w:tc>
          <w:tcPr>
            <w:tcW w:w="540" w:type="dxa"/>
            <w:vAlign w:val="center"/>
          </w:tcPr>
          <w:p w:rsidR="00A5200A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A5200A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A5200A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5200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5200A" w:rsidRPr="001E4941" w:rsidRDefault="00A5200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A5200A" w:rsidRPr="001E4941" w:rsidRDefault="00A5200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A5200A" w:rsidTr="001E4941">
        <w:tc>
          <w:tcPr>
            <w:tcW w:w="4765" w:type="dxa"/>
          </w:tcPr>
          <w:p w:rsidR="00A5200A" w:rsidRDefault="00A5200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540" w:type="dxa"/>
            <w:vAlign w:val="center"/>
          </w:tcPr>
          <w:p w:rsidR="00A5200A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A5200A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A5200A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5200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5200A" w:rsidRPr="001E4941" w:rsidRDefault="00A5200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A5200A" w:rsidRPr="001E4941" w:rsidRDefault="00A5200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056F4B" w:rsidRDefault="00A5200A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  OR</w:t>
            </w:r>
          </w:p>
          <w:p w:rsidR="00A5200A" w:rsidRPr="001E4941" w:rsidRDefault="00A5200A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INFO 1101: Digital Information Literacy</w:t>
            </w:r>
          </w:p>
        </w:tc>
        <w:tc>
          <w:tcPr>
            <w:tcW w:w="54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056F4B" w:rsidRPr="001E4941" w:rsidRDefault="00A5200A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54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056F4B" w:rsidRPr="001E4941" w:rsidRDefault="00056F4B" w:rsidP="002F44A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E4941">
        <w:tc>
          <w:tcPr>
            <w:tcW w:w="4765" w:type="dxa"/>
            <w:shd w:val="clear" w:color="auto" w:fill="F2F2F2" w:themeFill="background1" w:themeFillShade="F2"/>
          </w:tcPr>
          <w:p w:rsidR="00056F4B" w:rsidRPr="001E4941" w:rsidRDefault="00BD787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Semester Three</w:t>
            </w:r>
            <w:r w:rsidR="00A5200A">
              <w:rPr>
                <w:sz w:val="16"/>
                <w:szCs w:val="16"/>
              </w:rPr>
              <w:t xml:space="preserve"> (Summer)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A5200A" w:rsidP="00937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2D5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A5200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1913" w:type="dxa"/>
          </w:tcPr>
          <w:p w:rsidR="00056F4B" w:rsidRPr="001E4941" w:rsidRDefault="00056F4B" w:rsidP="002D56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056F4B" w:rsidRPr="001E4941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rPr>
          <w:trHeight w:val="110"/>
        </w:trPr>
        <w:tc>
          <w:tcPr>
            <w:tcW w:w="4765" w:type="dxa"/>
          </w:tcPr>
          <w:p w:rsidR="00056F4B" w:rsidRPr="001E4941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E4941" w:rsidRDefault="006C6BB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E4941" w:rsidRDefault="0037691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Semester Four</w:t>
            </w:r>
          </w:p>
        </w:tc>
      </w:tr>
      <w:tr w:rsidR="00BD787A" w:rsidTr="001E4941">
        <w:tc>
          <w:tcPr>
            <w:tcW w:w="4765" w:type="dxa"/>
          </w:tcPr>
          <w:p w:rsidR="00BD787A" w:rsidRPr="001E4941" w:rsidRDefault="00A5200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BD787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BD787A" w:rsidRPr="001E4941" w:rsidRDefault="00A5200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540" w:type="dxa"/>
            <w:vAlign w:val="center"/>
          </w:tcPr>
          <w:p w:rsidR="00BD787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BD787A" w:rsidRPr="001E4941" w:rsidRDefault="00A5200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1102 </w:t>
            </w:r>
            <w:r w:rsidR="002B4BBA">
              <w:rPr>
                <w:sz w:val="16"/>
                <w:szCs w:val="16"/>
              </w:rPr>
              <w:t>Elementary Spanish II</w:t>
            </w:r>
          </w:p>
        </w:tc>
        <w:tc>
          <w:tcPr>
            <w:tcW w:w="540" w:type="dxa"/>
            <w:vAlign w:val="center"/>
          </w:tcPr>
          <w:p w:rsidR="00BD787A" w:rsidRPr="001E4941" w:rsidRDefault="001C1A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1E4941" w:rsidRDefault="001C1A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1E4941">
        <w:tc>
          <w:tcPr>
            <w:tcW w:w="4765" w:type="dxa"/>
          </w:tcPr>
          <w:p w:rsidR="0054658C" w:rsidRPr="001E4941" w:rsidRDefault="006C6BB3" w:rsidP="006C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540" w:type="dxa"/>
            <w:vAlign w:val="center"/>
          </w:tcPr>
          <w:p w:rsidR="0054658C" w:rsidRPr="001E4941" w:rsidRDefault="006C6B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E4941" w:rsidRDefault="006C6B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4658C" w:rsidRPr="001E4941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E4941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4658C" w:rsidRPr="001E4941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4658C" w:rsidRPr="001E4941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1E4941">
        <w:tc>
          <w:tcPr>
            <w:tcW w:w="4765" w:type="dxa"/>
          </w:tcPr>
          <w:p w:rsidR="0054658C" w:rsidRPr="001E4941" w:rsidRDefault="006C6B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540" w:type="dxa"/>
            <w:vAlign w:val="center"/>
          </w:tcPr>
          <w:p w:rsidR="0054658C" w:rsidRPr="001E4941" w:rsidRDefault="006C6B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E4941" w:rsidRDefault="006C6B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4658C" w:rsidRPr="001E4941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E4941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4658C" w:rsidRPr="001E4941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4658C" w:rsidRPr="001E4941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BD787A" w:rsidRPr="001E4941" w:rsidRDefault="006C6B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540" w:type="dxa"/>
            <w:vAlign w:val="center"/>
          </w:tcPr>
          <w:p w:rsidR="00BD787A" w:rsidRPr="001E4941" w:rsidRDefault="006C6B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E4941" w:rsidRDefault="006C6B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BD787A" w:rsidRPr="001E4941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1E4941">
        <w:tc>
          <w:tcPr>
            <w:tcW w:w="4765" w:type="dxa"/>
          </w:tcPr>
          <w:p w:rsidR="00245DD8" w:rsidRPr="001E4941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45DD8" w:rsidRPr="001E4941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245DD8" w:rsidRPr="001E4941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1E4941" w:rsidRDefault="006C6BB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6C6BB3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DC2E6D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 xml:space="preserve">Satisfy Requirements in 1, 2, 3, </w:t>
            </w:r>
            <w:r w:rsidR="000B1C69">
              <w:rPr>
                <w:b/>
                <w:sz w:val="16"/>
                <w:szCs w:val="20"/>
              </w:rPr>
              <w:t xml:space="preserve">4, and </w:t>
            </w:r>
            <w:bookmarkStart w:id="0" w:name="_GoBack"/>
            <w:bookmarkEnd w:id="0"/>
            <w:r w:rsidR="00DC2E6D">
              <w:rPr>
                <w:b/>
                <w:sz w:val="16"/>
                <w:szCs w:val="20"/>
              </w:rPr>
              <w:t>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6C6BB3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D451FC" w:rsidRDefault="006C6BB3" w:rsidP="006C6B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Law Enforcement AAS </w:t>
            </w:r>
            <w:r w:rsidR="004C17B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 w:rsidR="00D1144C">
              <w:rPr>
                <w:b/>
                <w:sz w:val="18"/>
                <w:szCs w:val="18"/>
              </w:rPr>
              <w:t xml:space="preserve">                        Total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2B4BB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6C6BB3">
              <w:rPr>
                <w:sz w:val="18"/>
                <w:szCs w:val="18"/>
              </w:rPr>
              <w:t>1</w:t>
            </w:r>
            <w:r w:rsidR="009D30D1" w:rsidRPr="005E3007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C6BB3">
        <w:tc>
          <w:tcPr>
            <w:tcW w:w="4945" w:type="dxa"/>
            <w:shd w:val="clear" w:color="auto" w:fill="auto"/>
          </w:tcPr>
          <w:p w:rsidR="00777362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0101: Law Enforcement 1</w:t>
            </w:r>
          </w:p>
        </w:tc>
        <w:tc>
          <w:tcPr>
            <w:tcW w:w="554" w:type="dxa"/>
            <w:shd w:val="clear" w:color="auto" w:fill="auto"/>
          </w:tcPr>
          <w:p w:rsidR="00777362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0102: Law Enforcement 2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C6B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0103: Law Enforcement 3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 cr. Min)</w:t>
            </w:r>
            <w:r w:rsidR="006C6BB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0104: Law Enforcement 4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</w:p>
        </w:tc>
      </w:tr>
      <w:tr w:rsidR="006C6BB3" w:rsidRPr="00B60C98" w:rsidTr="006C6BB3">
        <w:trPr>
          <w:trHeight w:val="248"/>
        </w:trPr>
        <w:tc>
          <w:tcPr>
            <w:tcW w:w="4945" w:type="dxa"/>
            <w:vMerge w:val="restart"/>
            <w:shd w:val="clear" w:color="auto" w:fill="auto"/>
          </w:tcPr>
          <w:p w:rsidR="006C6BB3" w:rsidRDefault="006C6BB3" w:rsidP="006C6B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</w:t>
            </w:r>
            <w:r>
              <w:rPr>
                <w:sz w:val="16"/>
                <w:szCs w:val="16"/>
              </w:rPr>
              <w:t xml:space="preserve"> </w:t>
            </w:r>
            <w:r w:rsidRPr="006C6BB3">
              <w:rPr>
                <w:sz w:val="18"/>
                <w:szCs w:val="18"/>
              </w:rPr>
              <w:t>Computer Literacy and Business Software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 OR</w:t>
            </w:r>
          </w:p>
          <w:p w:rsidR="006C6BB3" w:rsidRPr="001F656B" w:rsidRDefault="006C6BB3" w:rsidP="006C6B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INFO 1101: Digital Information Literacy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6C6BB3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BB3" w:rsidRPr="006C6BB3" w:rsidRDefault="006C6BB3" w:rsidP="00B60C98">
            <w:pPr>
              <w:rPr>
                <w:sz w:val="18"/>
                <w:szCs w:val="18"/>
              </w:rPr>
            </w:pPr>
            <w:r w:rsidRPr="006C6BB3">
              <w:rPr>
                <w:sz w:val="18"/>
                <w:szCs w:val="18"/>
              </w:rPr>
              <w:t xml:space="preserve">    SPAN 1101</w:t>
            </w:r>
            <w:r>
              <w:rPr>
                <w:sz w:val="18"/>
                <w:szCs w:val="18"/>
              </w:rPr>
              <w:t xml:space="preserve"> Elementary Spanish I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C6BB3" w:rsidRPr="006C6BB3" w:rsidRDefault="006C6BB3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6BB3" w:rsidRPr="00B60C98" w:rsidTr="006C6BB3">
        <w:trPr>
          <w:trHeight w:val="247"/>
        </w:trPr>
        <w:tc>
          <w:tcPr>
            <w:tcW w:w="4945" w:type="dxa"/>
            <w:vMerge/>
            <w:shd w:val="clear" w:color="auto" w:fill="auto"/>
          </w:tcPr>
          <w:p w:rsidR="006C6BB3" w:rsidRPr="001F656B" w:rsidRDefault="006C6BB3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</w:tcPr>
          <w:p w:rsidR="006C6BB3" w:rsidRPr="001F656B" w:rsidRDefault="006C6BB3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BB3" w:rsidRPr="006C6BB3" w:rsidRDefault="006C6BB3" w:rsidP="00B6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C6BB3" w:rsidRPr="006C6BB3" w:rsidRDefault="006C6BB3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2248: Politics and the Administration of Justice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                                       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6C6BB3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2249: Introduction to Criminal Law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PYSC 2200: Child Abuse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2231: Juvenile Delinquency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6C6B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6C6BB3">
              <w:rPr>
                <w:b/>
                <w:sz w:val="16"/>
                <w:szCs w:val="16"/>
              </w:rPr>
              <w:t>(1</w:t>
            </w:r>
            <w:r w:rsidR="00DC2E6D" w:rsidRPr="00B60C98">
              <w:rPr>
                <w:b/>
                <w:sz w:val="16"/>
                <w:szCs w:val="16"/>
              </w:rPr>
              <w:t xml:space="preserve"> course</w:t>
            </w:r>
            <w:r w:rsidR="006C6BB3">
              <w:rPr>
                <w:b/>
                <w:sz w:val="16"/>
                <w:szCs w:val="16"/>
              </w:rPr>
              <w:t>; 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C6BB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7867E1" w:rsidRDefault="007867E1" w:rsidP="00D451FC">
            <w:pPr>
              <w:jc w:val="both"/>
              <w:rPr>
                <w:b/>
                <w:sz w:val="18"/>
                <w:szCs w:val="18"/>
              </w:rPr>
            </w:pPr>
            <w:r w:rsidRPr="007867E1">
              <w:rPr>
                <w:b/>
                <w:sz w:val="18"/>
                <w:szCs w:val="18"/>
              </w:rPr>
              <w:t>Other Required Courses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6C6BB3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SOC 1101 Introduction to Sociology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6C6BB3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867E1" w:rsidRPr="00B60C98" w:rsidTr="00953826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English Composition                         (counted in GE Obj. 1)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867E1" w:rsidRPr="00B60C98" w:rsidRDefault="007867E1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867E1" w:rsidRPr="00B60C98" w:rsidTr="0057683E">
        <w:tc>
          <w:tcPr>
            <w:tcW w:w="5499" w:type="dxa"/>
            <w:gridSpan w:val="2"/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  (counted in GE Obj. 2)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867E1" w:rsidRPr="00B60C98" w:rsidRDefault="007867E1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867E1" w:rsidRPr="00B60C98" w:rsidTr="00993DC2">
        <w:tc>
          <w:tcPr>
            <w:tcW w:w="5499" w:type="dxa"/>
            <w:gridSpan w:val="2"/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(counted in GE Obj. 4)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867E1" w:rsidRPr="00B60C98" w:rsidRDefault="007867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867E1" w:rsidRPr="00B60C98" w:rsidTr="00AE3231">
        <w:tc>
          <w:tcPr>
            <w:tcW w:w="5499" w:type="dxa"/>
            <w:gridSpan w:val="2"/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(counted in GE Obj. 6)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</w:p>
        </w:tc>
      </w:tr>
      <w:tr w:rsidR="006C6BB3" w:rsidRPr="00B60C98" w:rsidTr="006C6BB3">
        <w:tc>
          <w:tcPr>
            <w:tcW w:w="4945" w:type="dxa"/>
            <w:shd w:val="clear" w:color="auto" w:fill="auto"/>
          </w:tcPr>
          <w:p w:rsidR="006C6BB3" w:rsidRPr="001F656B" w:rsidRDefault="007867E1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1102 Elementary Spanish II </w:t>
            </w:r>
          </w:p>
        </w:tc>
        <w:tc>
          <w:tcPr>
            <w:tcW w:w="554" w:type="dxa"/>
            <w:shd w:val="clear" w:color="auto" w:fill="auto"/>
          </w:tcPr>
          <w:p w:rsidR="006C6BB3" w:rsidRPr="001F656B" w:rsidRDefault="002B4BBA" w:rsidP="002B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6BB3" w:rsidRPr="00B60C98" w:rsidRDefault="006C6BB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6C6BB3" w:rsidRPr="00B60C98" w:rsidTr="006C6BB3">
        <w:tc>
          <w:tcPr>
            <w:tcW w:w="4945" w:type="dxa"/>
            <w:shd w:val="clear" w:color="auto" w:fill="auto"/>
          </w:tcPr>
          <w:p w:rsidR="006C6BB3" w:rsidRPr="001F656B" w:rsidRDefault="006C6BB3" w:rsidP="00233BF4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6C6BB3" w:rsidRPr="001F656B" w:rsidRDefault="006C6BB3" w:rsidP="00233BF4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BB3" w:rsidRPr="00B60C98" w:rsidRDefault="006C6BB3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6BB3" w:rsidRPr="00B60C98" w:rsidRDefault="006C6BB3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C6BB3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B4B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867E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2B4BBA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C6BB3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C6BB3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C6BB3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C6BB3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C6BB3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6C6BB3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B4BB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 12/6/17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1C6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1AD1"/>
    <w:rsid w:val="001C3064"/>
    <w:rsid w:val="001C6E5A"/>
    <w:rsid w:val="001D0D27"/>
    <w:rsid w:val="001D65EE"/>
    <w:rsid w:val="001E4941"/>
    <w:rsid w:val="001F656B"/>
    <w:rsid w:val="00221773"/>
    <w:rsid w:val="00233BF4"/>
    <w:rsid w:val="00243804"/>
    <w:rsid w:val="00245DD8"/>
    <w:rsid w:val="00292C65"/>
    <w:rsid w:val="002A1B37"/>
    <w:rsid w:val="002A64DB"/>
    <w:rsid w:val="002B4BBA"/>
    <w:rsid w:val="002C43CC"/>
    <w:rsid w:val="002C6294"/>
    <w:rsid w:val="002D4F2A"/>
    <w:rsid w:val="002D56EE"/>
    <w:rsid w:val="002E5A9E"/>
    <w:rsid w:val="002F44AF"/>
    <w:rsid w:val="00322824"/>
    <w:rsid w:val="003356C4"/>
    <w:rsid w:val="0034422F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07E4B"/>
    <w:rsid w:val="00516163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A6AF8"/>
    <w:rsid w:val="006C0339"/>
    <w:rsid w:val="006C6BB3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67E1"/>
    <w:rsid w:val="00792F6D"/>
    <w:rsid w:val="00796890"/>
    <w:rsid w:val="007A4857"/>
    <w:rsid w:val="007B138A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D30D1"/>
    <w:rsid w:val="009F16A4"/>
    <w:rsid w:val="00A3318E"/>
    <w:rsid w:val="00A513C9"/>
    <w:rsid w:val="00A5200A"/>
    <w:rsid w:val="00A65A68"/>
    <w:rsid w:val="00A94159"/>
    <w:rsid w:val="00A94A30"/>
    <w:rsid w:val="00AA1DB7"/>
    <w:rsid w:val="00AB07CA"/>
    <w:rsid w:val="00AB7151"/>
    <w:rsid w:val="00AC15BC"/>
    <w:rsid w:val="00AC5A04"/>
    <w:rsid w:val="00AD397D"/>
    <w:rsid w:val="00B60C98"/>
    <w:rsid w:val="00B61C40"/>
    <w:rsid w:val="00B67A57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F097F"/>
    <w:rsid w:val="00DF3436"/>
    <w:rsid w:val="00E67D37"/>
    <w:rsid w:val="00E71323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FDE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2018-02-07T19:39:00Z</cp:lastPrinted>
  <dcterms:created xsi:type="dcterms:W3CDTF">2018-03-29T14:34:00Z</dcterms:created>
  <dcterms:modified xsi:type="dcterms:W3CDTF">2018-03-29T15:44:00Z</dcterms:modified>
</cp:coreProperties>
</file>