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-209550</wp:posOffset>
                </wp:positionV>
                <wp:extent cx="4126230" cy="8096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B96C2E" w:rsidP="001C114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C1144">
                              <w:rPr>
                                <w:sz w:val="28"/>
                                <w:szCs w:val="28"/>
                              </w:rPr>
                              <w:t>Automotive Collision Repair and Refinishing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6.5pt;width:324.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WgHw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B96C2E" w:rsidP="001C114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1C1144">
                        <w:rPr>
                          <w:sz w:val="28"/>
                          <w:szCs w:val="28"/>
                        </w:rPr>
                        <w:t>Automotive Collision Repair and Refinishing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610"/>
        <w:gridCol w:w="1463"/>
      </w:tblGrid>
      <w:tr w:rsidR="00BD787A" w:rsidTr="00D7217D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D7217D">
        <w:tc>
          <w:tcPr>
            <w:tcW w:w="4765" w:type="dxa"/>
          </w:tcPr>
          <w:p w:rsidR="00056F4B" w:rsidRPr="00E67D37" w:rsidRDefault="0066690D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630" w:type="dxa"/>
            <w:vAlign w:val="center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E67D37" w:rsidRDefault="0066690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0102: Introduction to Welding for Collision Repair</w:t>
            </w:r>
          </w:p>
        </w:tc>
        <w:tc>
          <w:tcPr>
            <w:tcW w:w="630" w:type="dxa"/>
            <w:vAlign w:val="center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66690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Introduction to Welding for Collision Repair Lab</w:t>
            </w:r>
          </w:p>
        </w:tc>
        <w:tc>
          <w:tcPr>
            <w:tcW w:w="63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66690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Repair/Refinishing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D7217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D7217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D7217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E67D37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 Collision Repair/Refinish Lab</w:t>
            </w:r>
          </w:p>
        </w:tc>
        <w:tc>
          <w:tcPr>
            <w:tcW w:w="630" w:type="dxa"/>
            <w:vAlign w:val="center"/>
          </w:tcPr>
          <w:p w:rsidR="00056F4B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D7217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96C2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B600D" w:rsidTr="00D7217D">
        <w:tc>
          <w:tcPr>
            <w:tcW w:w="4765" w:type="dxa"/>
          </w:tcPr>
          <w:p w:rsidR="002B600D" w:rsidRPr="00194BA6" w:rsidRDefault="00D7217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  <w:r w:rsidR="00E2135E">
              <w:rPr>
                <w:sz w:val="16"/>
                <w:szCs w:val="16"/>
              </w:rPr>
              <w:t xml:space="preserve">                                     (early 8 week)</w:t>
            </w:r>
          </w:p>
        </w:tc>
        <w:tc>
          <w:tcPr>
            <w:tcW w:w="630" w:type="dxa"/>
            <w:vAlign w:val="center"/>
          </w:tcPr>
          <w:p w:rsidR="002B600D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2B600D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2B600D" w:rsidRPr="00700B07" w:rsidRDefault="00D7217D" w:rsidP="00CF321F">
            <w:pPr>
              <w:pStyle w:val="NoSpacing"/>
              <w:rPr>
                <w:sz w:val="16"/>
                <w:szCs w:val="16"/>
              </w:rPr>
            </w:pPr>
            <w:r w:rsidRPr="00D7217D">
              <w:rPr>
                <w:sz w:val="16"/>
                <w:szCs w:val="16"/>
                <w:highlight w:val="yellow"/>
              </w:rPr>
              <w:t>ACRR 0147</w:t>
            </w:r>
          </w:p>
        </w:tc>
        <w:tc>
          <w:tcPr>
            <w:tcW w:w="146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194BA6" w:rsidRDefault="00D7217D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  <w:r w:rsidR="00E2135E">
              <w:rPr>
                <w:sz w:val="16"/>
                <w:szCs w:val="16"/>
              </w:rPr>
              <w:t xml:space="preserve">                                      (late 8 week)</w:t>
            </w:r>
          </w:p>
        </w:tc>
        <w:tc>
          <w:tcPr>
            <w:tcW w:w="630" w:type="dxa"/>
            <w:vAlign w:val="center"/>
          </w:tcPr>
          <w:p w:rsidR="00056F4B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056F4B" w:rsidRPr="00E67D37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194BA6" w:rsidRDefault="00056F4B" w:rsidP="00E632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D7217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96C2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D721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7217D">
              <w:rPr>
                <w:sz w:val="16"/>
                <w:szCs w:val="16"/>
              </w:rPr>
              <w:t>Four</w:t>
            </w:r>
          </w:p>
        </w:tc>
      </w:tr>
      <w:tr w:rsidR="00BD787A" w:rsidTr="00D7217D">
        <w:tc>
          <w:tcPr>
            <w:tcW w:w="4765" w:type="dxa"/>
          </w:tcPr>
          <w:p w:rsidR="00056F4B" w:rsidRDefault="00D7217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0162: Advanced Refinishing III   OR</w:t>
            </w:r>
            <w:r w:rsidR="00E2135E">
              <w:rPr>
                <w:sz w:val="16"/>
                <w:szCs w:val="16"/>
              </w:rPr>
              <w:t xml:space="preserve">                           (early 8 week)</w:t>
            </w:r>
          </w:p>
          <w:p w:rsidR="00D7217D" w:rsidRPr="00194BA6" w:rsidRDefault="00D7217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ACRR 0252: Internship</w:t>
            </w:r>
          </w:p>
        </w:tc>
        <w:tc>
          <w:tcPr>
            <w:tcW w:w="630" w:type="dxa"/>
            <w:vAlign w:val="center"/>
          </w:tcPr>
          <w:p w:rsidR="00056F4B" w:rsidRPr="00194BA6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194BA6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056F4B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  <w:p w:rsidR="00D7217D" w:rsidRPr="000259CE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0161 and </w:t>
            </w:r>
            <w:r w:rsidR="00CB3E5C" w:rsidRPr="00B8087D">
              <w:rPr>
                <w:sz w:val="16"/>
                <w:szCs w:val="16"/>
                <w:highlight w:val="yellow"/>
              </w:rPr>
              <w:t xml:space="preserve">ACRR </w:t>
            </w:r>
            <w:r w:rsidRPr="00B8087D">
              <w:rPr>
                <w:sz w:val="16"/>
                <w:szCs w:val="16"/>
                <w:highlight w:val="yellow"/>
              </w:rPr>
              <w:t>0211</w:t>
            </w:r>
          </w:p>
        </w:tc>
        <w:tc>
          <w:tcPr>
            <w:tcW w:w="146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D7217D">
        <w:tc>
          <w:tcPr>
            <w:tcW w:w="4765" w:type="dxa"/>
          </w:tcPr>
          <w:p w:rsidR="00E6320C" w:rsidRDefault="00D7217D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  <w:r w:rsidR="00E2135E">
              <w:rPr>
                <w:sz w:val="16"/>
                <w:szCs w:val="16"/>
              </w:rPr>
              <w:t xml:space="preserve">                               (late 8 week)</w:t>
            </w:r>
          </w:p>
        </w:tc>
        <w:tc>
          <w:tcPr>
            <w:tcW w:w="630" w:type="dxa"/>
            <w:vAlign w:val="center"/>
          </w:tcPr>
          <w:p w:rsidR="00E6320C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E6320C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E6320C" w:rsidRPr="000259CE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0101, 0102, 0103, 0104, 0105, 0106, 0107, 0108</w:t>
            </w:r>
          </w:p>
        </w:tc>
        <w:tc>
          <w:tcPr>
            <w:tcW w:w="146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D7217D">
        <w:tc>
          <w:tcPr>
            <w:tcW w:w="4765" w:type="dxa"/>
          </w:tcPr>
          <w:p w:rsidR="00E6320C" w:rsidRDefault="00E6320C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B96C2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D7217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D01B3" w:rsidTr="00D7217D">
        <w:tc>
          <w:tcPr>
            <w:tcW w:w="4765" w:type="dxa"/>
          </w:tcPr>
          <w:p w:rsidR="00CD01B3" w:rsidRDefault="00D7217D" w:rsidP="00B36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0211: Advanced Collision Repair II</w:t>
            </w:r>
            <w:r w:rsidR="00B8087D">
              <w:rPr>
                <w:sz w:val="16"/>
                <w:szCs w:val="16"/>
              </w:rPr>
              <w:t xml:space="preserve">         </w:t>
            </w:r>
            <w:r w:rsidR="00E2135E">
              <w:rPr>
                <w:sz w:val="16"/>
                <w:szCs w:val="16"/>
              </w:rPr>
              <w:t xml:space="preserve">                   (early 8 week)</w:t>
            </w:r>
          </w:p>
        </w:tc>
        <w:tc>
          <w:tcPr>
            <w:tcW w:w="630" w:type="dxa"/>
            <w:vAlign w:val="center"/>
          </w:tcPr>
          <w:p w:rsidR="00CD01B3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CD01B3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CD01B3" w:rsidRPr="000259CE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  <w:tc>
          <w:tcPr>
            <w:tcW w:w="146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BD787A" w:rsidRDefault="00D7217D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0212: Advanced Collision Repair III   OR</w:t>
            </w:r>
            <w:r w:rsidR="00E2135E">
              <w:rPr>
                <w:sz w:val="16"/>
                <w:szCs w:val="16"/>
              </w:rPr>
              <w:t xml:space="preserve">                     (late 8 week)</w:t>
            </w:r>
            <w:bookmarkStart w:id="0" w:name="_GoBack"/>
            <w:bookmarkEnd w:id="0"/>
          </w:p>
          <w:p w:rsidR="00D7217D" w:rsidRPr="00292C65" w:rsidRDefault="00D7217D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ACRR 0252: Internship</w:t>
            </w:r>
          </w:p>
        </w:tc>
        <w:tc>
          <w:tcPr>
            <w:tcW w:w="630" w:type="dxa"/>
            <w:vAlign w:val="center"/>
          </w:tcPr>
          <w:p w:rsidR="00BD787A" w:rsidRPr="00292C65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BD787A" w:rsidRPr="00292C65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BD787A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  <w:p w:rsidR="00D7217D" w:rsidRPr="000259CE" w:rsidRDefault="00CB3E5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0161 and ACRR </w:t>
            </w:r>
            <w:r w:rsidR="00D7217D">
              <w:rPr>
                <w:sz w:val="16"/>
                <w:szCs w:val="16"/>
              </w:rPr>
              <w:t>0211</w:t>
            </w:r>
          </w:p>
        </w:tc>
        <w:tc>
          <w:tcPr>
            <w:tcW w:w="146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BD787A" w:rsidRPr="00292C65" w:rsidRDefault="00BD787A" w:rsidP="00D27DA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96C2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6F7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6F7DC5">
              <w:rPr>
                <w:b/>
                <w:sz w:val="20"/>
                <w:szCs w:val="20"/>
              </w:rPr>
              <w:t>Gen Ed Objectives not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6F7DC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4F5ADE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ACRR</w:t>
            </w:r>
            <w:r w:rsidR="00FF17C3">
              <w:rPr>
                <w:b/>
                <w:sz w:val="18"/>
                <w:szCs w:val="18"/>
              </w:rPr>
              <w:t>,</w:t>
            </w:r>
            <w:r w:rsidR="00CF6B23">
              <w:rPr>
                <w:b/>
                <w:sz w:val="18"/>
                <w:szCs w:val="18"/>
              </w:rPr>
              <w:t xml:space="preserve"> ADTC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C5605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0101 Introduction to Collision Repair Safety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0102 Introduction to Welding for Collision Repair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0103 Introduction to Welding for Collision Repair Lab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9960A1" w:rsidP="0099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0104 Fundamentals of Auto Collision Repair/Refinishing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0105 Detailing and Polishing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0106 Minor Collision Repair Theory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9960A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0107 Minor Collision Repair Lab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9960A1" w:rsidP="0099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0108 Fundamentals of Auto Collision Repair/Refinish Lab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9960A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0160 Advanced Refinishing 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9960A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0161 Advanced Refinishing II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Default="009960A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0162 Advanced Refinishing III  OR</w:t>
            </w:r>
          </w:p>
          <w:p w:rsidR="009960A1" w:rsidRPr="001F656B" w:rsidRDefault="009960A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ACRR 0252 Internship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9960A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0210 Advanced Collision Repair I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9960A1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0211 Advanced Collision Repair II</w:t>
            </w:r>
          </w:p>
        </w:tc>
        <w:tc>
          <w:tcPr>
            <w:tcW w:w="720" w:type="dxa"/>
          </w:tcPr>
          <w:p w:rsidR="001C535C" w:rsidRPr="001F656B" w:rsidRDefault="009960A1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0212 Advanced Collision Repair III  OR</w:t>
            </w:r>
          </w:p>
          <w:p w:rsidR="009960A1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ACRR 0252 Internship</w:t>
            </w:r>
          </w:p>
        </w:tc>
        <w:tc>
          <w:tcPr>
            <w:tcW w:w="720" w:type="dxa"/>
          </w:tcPr>
          <w:p w:rsidR="001C535C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6F7DC5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5B7EA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6F7DC5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6F7DC5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6F7DC5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 w:rsidR="0063369B">
              <w:rPr>
                <w:sz w:val="18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C77E7"/>
    <w:rsid w:val="000D3B74"/>
    <w:rsid w:val="000D6D37"/>
    <w:rsid w:val="001020DB"/>
    <w:rsid w:val="0010774C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1144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4F5ADE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15FEC"/>
    <w:rsid w:val="00621424"/>
    <w:rsid w:val="0063135C"/>
    <w:rsid w:val="00631499"/>
    <w:rsid w:val="0063369B"/>
    <w:rsid w:val="00637C27"/>
    <w:rsid w:val="00663CDA"/>
    <w:rsid w:val="0066690D"/>
    <w:rsid w:val="006808E0"/>
    <w:rsid w:val="00693653"/>
    <w:rsid w:val="006A6AF8"/>
    <w:rsid w:val="006C0339"/>
    <w:rsid w:val="006D5CCA"/>
    <w:rsid w:val="006E5CD1"/>
    <w:rsid w:val="006F7DC5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960A1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E52DC"/>
    <w:rsid w:val="00B36005"/>
    <w:rsid w:val="00B60C98"/>
    <w:rsid w:val="00B61C40"/>
    <w:rsid w:val="00B67A57"/>
    <w:rsid w:val="00B8087D"/>
    <w:rsid w:val="00B94B61"/>
    <w:rsid w:val="00B95548"/>
    <w:rsid w:val="00B96C2E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733E4"/>
    <w:rsid w:val="00C76244"/>
    <w:rsid w:val="00C7700A"/>
    <w:rsid w:val="00C879BC"/>
    <w:rsid w:val="00CA528E"/>
    <w:rsid w:val="00CB3E5C"/>
    <w:rsid w:val="00CC7589"/>
    <w:rsid w:val="00CD01B3"/>
    <w:rsid w:val="00CD0B7C"/>
    <w:rsid w:val="00CF321F"/>
    <w:rsid w:val="00CF66F8"/>
    <w:rsid w:val="00CF6B23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7217D"/>
    <w:rsid w:val="00D8570C"/>
    <w:rsid w:val="00D86D33"/>
    <w:rsid w:val="00D914C1"/>
    <w:rsid w:val="00DA1BEE"/>
    <w:rsid w:val="00DB202D"/>
    <w:rsid w:val="00DC4E37"/>
    <w:rsid w:val="00DD67D4"/>
    <w:rsid w:val="00DF097F"/>
    <w:rsid w:val="00E2135E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872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7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7</cp:revision>
  <cp:lastPrinted>2018-02-12T17:18:00Z</cp:lastPrinted>
  <dcterms:created xsi:type="dcterms:W3CDTF">2018-05-03T17:51:00Z</dcterms:created>
  <dcterms:modified xsi:type="dcterms:W3CDTF">2018-05-03T18:18:00Z</dcterms:modified>
</cp:coreProperties>
</file>