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714833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-201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6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NIgIAAB0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3E56EB">
                        <w:rPr>
                          <w:sz w:val="40"/>
                          <w:szCs w:val="40"/>
                        </w:rPr>
                        <w:t>6</w:t>
                      </w:r>
                      <w:r w:rsidR="00013E47">
                        <w:rPr>
                          <w:sz w:val="40"/>
                          <w:szCs w:val="40"/>
                        </w:rPr>
                        <w:t>-201</w:t>
                      </w:r>
                      <w:r w:rsidR="003E56E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8E5116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01D33" wp14:editId="1D1D00B3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829425" cy="628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116" w:rsidRPr="00121BC3" w:rsidRDefault="008E5116" w:rsidP="008E511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Academic Plan (MAP) illustrates one efficient path toward completing a degree and includes only required courses and credits. A list of Major, General Education, and Elective credits, as well as a summary of required credit categories, are shown on page two.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MAP customization by each student is expected.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01D3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6.55pt;margin-top:.65pt;width:537.75pt;height:4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">
                <v:textbox>
                  <w:txbxContent>
                    <w:p w:rsidR="008E5116" w:rsidRPr="00121BC3" w:rsidRDefault="008E5116" w:rsidP="008E511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Academic Plan (MAP) illustrates one efficient path toward completing a degree and includes only required courses and credits. A list of Major, General Education, and Elective credits, as well as a summary of required credit categories, are shown on page two.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MAP customization by each student is expected.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F070DA">
        <w:trPr>
          <w:trHeight w:val="260"/>
        </w:trPr>
        <w:tc>
          <w:tcPr>
            <w:tcW w:w="4770" w:type="dxa"/>
            <w:vAlign w:val="center"/>
          </w:tcPr>
          <w:p w:rsidR="00DF097F" w:rsidRPr="008E5116" w:rsidRDefault="008E5116" w:rsidP="002B047C">
            <w:pPr>
              <w:pStyle w:val="NoSpacing"/>
              <w:jc w:val="center"/>
              <w:rPr>
                <w:sz w:val="24"/>
                <w:szCs w:val="24"/>
              </w:rPr>
            </w:pPr>
            <w:r w:rsidRPr="008E5116">
              <w:rPr>
                <w:sz w:val="24"/>
                <w:szCs w:val="24"/>
              </w:rPr>
              <w:t>Cyber Physical Security - AAS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F070DA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E7641A" w:rsidTr="00F070DA">
        <w:tc>
          <w:tcPr>
            <w:tcW w:w="4770" w:type="dxa"/>
          </w:tcPr>
          <w:p w:rsidR="00E7641A" w:rsidRDefault="0001103D" w:rsidP="00150FB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0281: Critical Infrastructure Data Security</w:t>
            </w:r>
          </w:p>
        </w:tc>
        <w:tc>
          <w:tcPr>
            <w:tcW w:w="630" w:type="dxa"/>
            <w:vAlign w:val="center"/>
          </w:tcPr>
          <w:p w:rsidR="00E7641A" w:rsidRDefault="0001103D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E7641A" w:rsidRDefault="0001103D" w:rsidP="00095F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E7641A" w:rsidRPr="00E67D37" w:rsidRDefault="00E7641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E7641A" w:rsidRDefault="0001103D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E7641A" w:rsidRPr="00E67D37" w:rsidRDefault="00F070DA" w:rsidP="00F070D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AAS-ESTEC (see advisor)</w:t>
            </w:r>
          </w:p>
        </w:tc>
      </w:tr>
      <w:tr w:rsidR="00F070DA" w:rsidTr="00F070DA">
        <w:tc>
          <w:tcPr>
            <w:tcW w:w="4770" w:type="dxa"/>
          </w:tcPr>
          <w:p w:rsidR="00F070DA" w:rsidRPr="00F070DA" w:rsidRDefault="00F070DA" w:rsidP="00F070DA">
            <w:pPr>
              <w:pStyle w:val="NoSpacing"/>
              <w:jc w:val="both"/>
              <w:rPr>
                <w:sz w:val="16"/>
                <w:szCs w:val="16"/>
              </w:rPr>
            </w:pPr>
            <w:r w:rsidRPr="00F070DA">
              <w:rPr>
                <w:sz w:val="16"/>
                <w:szCs w:val="16"/>
              </w:rPr>
              <w:t>ESET 0282: Wireless Network Security</w:t>
            </w:r>
          </w:p>
        </w:tc>
        <w:tc>
          <w:tcPr>
            <w:tcW w:w="630" w:type="dxa"/>
            <w:vAlign w:val="center"/>
          </w:tcPr>
          <w:p w:rsidR="00F070DA" w:rsidRPr="00F070DA" w:rsidRDefault="00F070DA" w:rsidP="00F070DA">
            <w:pPr>
              <w:pStyle w:val="NoSpacing"/>
              <w:jc w:val="center"/>
              <w:rPr>
                <w:sz w:val="16"/>
                <w:szCs w:val="16"/>
              </w:rPr>
            </w:pPr>
            <w:r w:rsidRPr="00F070DA"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F070DA" w:rsidRPr="00F070DA" w:rsidRDefault="00F070DA" w:rsidP="00F070DA">
            <w:pPr>
              <w:pStyle w:val="NoSpacing"/>
              <w:jc w:val="center"/>
              <w:rPr>
                <w:sz w:val="16"/>
                <w:szCs w:val="16"/>
              </w:rPr>
            </w:pPr>
            <w:r w:rsidRPr="00F070DA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F070DA" w:rsidRPr="00F070DA" w:rsidRDefault="00F070DA" w:rsidP="00F07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F070DA" w:rsidRPr="00F070DA" w:rsidRDefault="00F070DA" w:rsidP="00F070DA">
            <w:pPr>
              <w:pStyle w:val="NoSpacing"/>
              <w:jc w:val="center"/>
              <w:rPr>
                <w:sz w:val="16"/>
                <w:szCs w:val="16"/>
              </w:rPr>
            </w:pPr>
            <w:r w:rsidRPr="00F070DA"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F070DA" w:rsidRDefault="00F070DA" w:rsidP="00F070DA">
            <w:r w:rsidRPr="00866CF3">
              <w:rPr>
                <w:sz w:val="16"/>
                <w:szCs w:val="16"/>
              </w:rPr>
              <w:t>AAS-ESTEC (see advisor)</w:t>
            </w:r>
          </w:p>
        </w:tc>
      </w:tr>
      <w:tr w:rsidR="00F070DA" w:rsidTr="00F070DA">
        <w:tc>
          <w:tcPr>
            <w:tcW w:w="4770" w:type="dxa"/>
          </w:tcPr>
          <w:p w:rsidR="00F070DA" w:rsidRPr="00F070DA" w:rsidRDefault="00F070DA" w:rsidP="00F070DA">
            <w:pPr>
              <w:pStyle w:val="NoSpacing"/>
              <w:jc w:val="both"/>
              <w:rPr>
                <w:sz w:val="16"/>
                <w:szCs w:val="16"/>
              </w:rPr>
            </w:pPr>
            <w:r w:rsidRPr="00F070DA">
              <w:rPr>
                <w:sz w:val="16"/>
                <w:szCs w:val="16"/>
              </w:rPr>
              <w:t>ESET 0283: Information System Security Design</w:t>
            </w:r>
          </w:p>
        </w:tc>
        <w:tc>
          <w:tcPr>
            <w:tcW w:w="630" w:type="dxa"/>
            <w:vAlign w:val="center"/>
          </w:tcPr>
          <w:p w:rsidR="00F070DA" w:rsidRPr="00F070DA" w:rsidRDefault="00F070DA" w:rsidP="00F070DA">
            <w:pPr>
              <w:pStyle w:val="NoSpacing"/>
              <w:jc w:val="center"/>
              <w:rPr>
                <w:sz w:val="16"/>
                <w:szCs w:val="16"/>
              </w:rPr>
            </w:pPr>
            <w:r w:rsidRPr="00F070DA"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F070DA" w:rsidRPr="00F070DA" w:rsidRDefault="00F070DA" w:rsidP="00F070DA">
            <w:pPr>
              <w:jc w:val="center"/>
              <w:rPr>
                <w:sz w:val="16"/>
                <w:szCs w:val="16"/>
              </w:rPr>
            </w:pPr>
            <w:r w:rsidRPr="00F070DA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F070DA" w:rsidRPr="00F070DA" w:rsidRDefault="00F070DA" w:rsidP="00F07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F070DA" w:rsidRPr="00F070DA" w:rsidRDefault="00F070DA" w:rsidP="00F070DA">
            <w:pPr>
              <w:pStyle w:val="NoSpacing"/>
              <w:jc w:val="center"/>
              <w:rPr>
                <w:sz w:val="16"/>
                <w:szCs w:val="16"/>
              </w:rPr>
            </w:pPr>
            <w:r w:rsidRPr="00F070DA"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F070DA" w:rsidRDefault="00F070DA" w:rsidP="00F070DA">
            <w:r w:rsidRPr="00866CF3">
              <w:rPr>
                <w:sz w:val="16"/>
                <w:szCs w:val="16"/>
              </w:rPr>
              <w:t>AAS-ESTEC (see advisor)</w:t>
            </w:r>
          </w:p>
        </w:tc>
      </w:tr>
      <w:tr w:rsidR="00F070DA" w:rsidTr="00F070DA">
        <w:tc>
          <w:tcPr>
            <w:tcW w:w="4770" w:type="dxa"/>
          </w:tcPr>
          <w:p w:rsidR="00F070DA" w:rsidRPr="00F070DA" w:rsidRDefault="00F070DA" w:rsidP="00F070DA">
            <w:pPr>
              <w:pStyle w:val="NoSpacing"/>
              <w:jc w:val="both"/>
              <w:rPr>
                <w:sz w:val="16"/>
                <w:szCs w:val="16"/>
              </w:rPr>
            </w:pPr>
            <w:r w:rsidRPr="00F070DA">
              <w:rPr>
                <w:sz w:val="16"/>
                <w:szCs w:val="16"/>
              </w:rPr>
              <w:t>ESET 0284: Risk Management for Critical Data Systems</w:t>
            </w:r>
          </w:p>
        </w:tc>
        <w:tc>
          <w:tcPr>
            <w:tcW w:w="630" w:type="dxa"/>
            <w:vAlign w:val="center"/>
          </w:tcPr>
          <w:p w:rsidR="00F070DA" w:rsidRPr="00F070DA" w:rsidRDefault="00F070DA" w:rsidP="00F070DA">
            <w:pPr>
              <w:pStyle w:val="NoSpacing"/>
              <w:jc w:val="center"/>
              <w:rPr>
                <w:sz w:val="16"/>
                <w:szCs w:val="16"/>
              </w:rPr>
            </w:pPr>
            <w:r w:rsidRPr="00F070DA"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F070DA" w:rsidRPr="00F070DA" w:rsidRDefault="00F070DA" w:rsidP="00F070DA">
            <w:pPr>
              <w:jc w:val="center"/>
              <w:rPr>
                <w:sz w:val="16"/>
                <w:szCs w:val="16"/>
              </w:rPr>
            </w:pPr>
            <w:r w:rsidRPr="00F070DA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F070DA" w:rsidRPr="00F070DA" w:rsidRDefault="00F070DA" w:rsidP="00F07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F070DA" w:rsidRPr="00F070DA" w:rsidRDefault="00F070DA" w:rsidP="00F070DA">
            <w:pPr>
              <w:pStyle w:val="NoSpacing"/>
              <w:jc w:val="center"/>
              <w:rPr>
                <w:sz w:val="16"/>
                <w:szCs w:val="16"/>
              </w:rPr>
            </w:pPr>
            <w:r w:rsidRPr="00F070DA"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F070DA" w:rsidRDefault="00F070DA" w:rsidP="00F070DA">
            <w:r w:rsidRPr="00866CF3">
              <w:rPr>
                <w:sz w:val="16"/>
                <w:szCs w:val="16"/>
              </w:rPr>
              <w:t>AAS-ESTEC (see advisor)</w:t>
            </w:r>
          </w:p>
        </w:tc>
      </w:tr>
      <w:tr w:rsidR="00F070DA" w:rsidTr="00F070DA">
        <w:tc>
          <w:tcPr>
            <w:tcW w:w="4770" w:type="dxa"/>
          </w:tcPr>
          <w:p w:rsidR="00F070DA" w:rsidRPr="00F070DA" w:rsidRDefault="00F070DA" w:rsidP="00F070DA">
            <w:pPr>
              <w:rPr>
                <w:sz w:val="16"/>
                <w:szCs w:val="16"/>
              </w:rPr>
            </w:pPr>
            <w:r w:rsidRPr="00F070DA">
              <w:rPr>
                <w:sz w:val="16"/>
                <w:szCs w:val="16"/>
              </w:rPr>
              <w:t>ESET 0285: Information Reliability</w:t>
            </w:r>
          </w:p>
        </w:tc>
        <w:tc>
          <w:tcPr>
            <w:tcW w:w="630" w:type="dxa"/>
            <w:vAlign w:val="center"/>
          </w:tcPr>
          <w:p w:rsidR="00F070DA" w:rsidRPr="00F070DA" w:rsidRDefault="00F070DA" w:rsidP="00F070DA">
            <w:pPr>
              <w:pStyle w:val="NoSpacing"/>
              <w:jc w:val="center"/>
              <w:rPr>
                <w:sz w:val="16"/>
                <w:szCs w:val="16"/>
              </w:rPr>
            </w:pPr>
            <w:r w:rsidRPr="00F070DA"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F070DA" w:rsidRPr="00F070DA" w:rsidRDefault="00F070DA" w:rsidP="00F070DA">
            <w:pPr>
              <w:jc w:val="center"/>
              <w:rPr>
                <w:sz w:val="16"/>
                <w:szCs w:val="16"/>
              </w:rPr>
            </w:pPr>
            <w:r w:rsidRPr="00F070DA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F070DA" w:rsidRPr="00F070DA" w:rsidRDefault="00F070DA" w:rsidP="00F07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F070DA" w:rsidRPr="00F070DA" w:rsidRDefault="00F070DA" w:rsidP="00F070DA">
            <w:pPr>
              <w:pStyle w:val="NoSpacing"/>
              <w:jc w:val="center"/>
              <w:rPr>
                <w:sz w:val="16"/>
                <w:szCs w:val="16"/>
              </w:rPr>
            </w:pPr>
            <w:r w:rsidRPr="00F070DA"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F070DA" w:rsidRDefault="00F070DA" w:rsidP="00F070DA">
            <w:r w:rsidRPr="00866CF3">
              <w:rPr>
                <w:sz w:val="16"/>
                <w:szCs w:val="16"/>
              </w:rPr>
              <w:t>AAS-ESTEC (see advisor)</w:t>
            </w:r>
          </w:p>
        </w:tc>
      </w:tr>
      <w:tr w:rsidR="00F070DA" w:rsidTr="00F070DA">
        <w:tc>
          <w:tcPr>
            <w:tcW w:w="4770" w:type="dxa"/>
          </w:tcPr>
          <w:p w:rsidR="00F070DA" w:rsidRPr="00F070DA" w:rsidRDefault="00F070DA" w:rsidP="00F070DA">
            <w:pPr>
              <w:rPr>
                <w:sz w:val="16"/>
                <w:szCs w:val="16"/>
              </w:rPr>
            </w:pPr>
            <w:r w:rsidRPr="00F070DA">
              <w:rPr>
                <w:sz w:val="16"/>
                <w:szCs w:val="16"/>
              </w:rPr>
              <w:t>ESET 0286: Critical Network Security</w:t>
            </w:r>
          </w:p>
        </w:tc>
        <w:tc>
          <w:tcPr>
            <w:tcW w:w="630" w:type="dxa"/>
            <w:vAlign w:val="center"/>
          </w:tcPr>
          <w:p w:rsidR="00F070DA" w:rsidRPr="00F070DA" w:rsidRDefault="00F070DA" w:rsidP="00F070DA">
            <w:pPr>
              <w:pStyle w:val="NoSpacing"/>
              <w:jc w:val="center"/>
              <w:rPr>
                <w:sz w:val="16"/>
                <w:szCs w:val="16"/>
              </w:rPr>
            </w:pPr>
            <w:r w:rsidRPr="00F070DA"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F070DA" w:rsidRPr="00F070DA" w:rsidRDefault="00F070DA" w:rsidP="00F070DA">
            <w:pPr>
              <w:jc w:val="center"/>
              <w:rPr>
                <w:sz w:val="16"/>
                <w:szCs w:val="16"/>
              </w:rPr>
            </w:pPr>
            <w:r w:rsidRPr="00F070DA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F070DA" w:rsidRPr="00F070DA" w:rsidRDefault="00F070DA" w:rsidP="00F07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F070DA" w:rsidRPr="00F070DA" w:rsidRDefault="00F070DA" w:rsidP="00F070DA">
            <w:pPr>
              <w:pStyle w:val="NoSpacing"/>
              <w:jc w:val="center"/>
              <w:rPr>
                <w:sz w:val="16"/>
                <w:szCs w:val="16"/>
              </w:rPr>
            </w:pPr>
            <w:r w:rsidRPr="00F070DA"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F070DA" w:rsidRDefault="00F070DA" w:rsidP="00F070DA">
            <w:r w:rsidRPr="00866CF3">
              <w:rPr>
                <w:sz w:val="16"/>
                <w:szCs w:val="16"/>
              </w:rPr>
              <w:t>AAS-ESTEC (see advisor)</w:t>
            </w:r>
          </w:p>
        </w:tc>
      </w:tr>
      <w:tr w:rsidR="00150FBA" w:rsidTr="00F070DA">
        <w:tc>
          <w:tcPr>
            <w:tcW w:w="4770" w:type="dxa"/>
            <w:shd w:val="clear" w:color="auto" w:fill="F2F2F2" w:themeFill="background1" w:themeFillShade="F2"/>
          </w:tcPr>
          <w:p w:rsidR="00150FBA" w:rsidRPr="00DB67FE" w:rsidRDefault="0001103D" w:rsidP="00150FB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50FBA" w:rsidRPr="00DB67FE" w:rsidRDefault="0001103D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50FBA" w:rsidRPr="00DB67FE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50FBA" w:rsidRPr="00DB67FE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DB67FE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DB67FE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F070DA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F070DA">
        <w:tc>
          <w:tcPr>
            <w:tcW w:w="4770" w:type="dxa"/>
          </w:tcPr>
          <w:p w:rsidR="00B920A7" w:rsidRPr="00DB67FE" w:rsidRDefault="00B920A7" w:rsidP="00B920A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Pr="00DB67FE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Pr="00DB67FE" w:rsidRDefault="00B920A7" w:rsidP="0009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920A7" w:rsidRPr="00DB67FE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DB67FE" w:rsidRDefault="00B920A7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DB67FE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E7641A" w:rsidTr="00F070DA">
        <w:tc>
          <w:tcPr>
            <w:tcW w:w="4770" w:type="dxa"/>
          </w:tcPr>
          <w:p w:rsidR="00E7641A" w:rsidRPr="008E5116" w:rsidRDefault="008E5116" w:rsidP="00B920A7">
            <w:pPr>
              <w:rPr>
                <w:b/>
                <w:sz w:val="16"/>
                <w:szCs w:val="16"/>
                <w:u w:val="single"/>
              </w:rPr>
            </w:pPr>
            <w:r w:rsidRPr="008E5116">
              <w:rPr>
                <w:b/>
                <w:sz w:val="16"/>
                <w:szCs w:val="16"/>
                <w:u w:val="single"/>
              </w:rPr>
              <w:t xml:space="preserve">These CPS courses are built onto a students already existing ESTEC AAS. </w:t>
            </w:r>
          </w:p>
        </w:tc>
        <w:tc>
          <w:tcPr>
            <w:tcW w:w="630" w:type="dxa"/>
            <w:vAlign w:val="center"/>
          </w:tcPr>
          <w:p w:rsidR="00E7641A" w:rsidRDefault="00E7641A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7641A" w:rsidRDefault="00E7641A" w:rsidP="0009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E7641A" w:rsidRPr="00DB67FE" w:rsidRDefault="00E7641A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E7641A" w:rsidRDefault="00E7641A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E7641A" w:rsidRPr="00DB67FE" w:rsidRDefault="00E7641A" w:rsidP="00DB67FE">
            <w:pPr>
              <w:pStyle w:val="NoSpacing"/>
              <w:rPr>
                <w:sz w:val="16"/>
                <w:szCs w:val="16"/>
              </w:rPr>
            </w:pPr>
          </w:p>
        </w:tc>
      </w:tr>
      <w:tr w:rsidR="00AE2623" w:rsidTr="00F070DA">
        <w:tc>
          <w:tcPr>
            <w:tcW w:w="4770" w:type="dxa"/>
          </w:tcPr>
          <w:p w:rsidR="00AE2623" w:rsidRDefault="00AE2623" w:rsidP="00B920A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E2623" w:rsidRDefault="00AE2623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E2623" w:rsidRDefault="00AE2623" w:rsidP="0009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E2623" w:rsidRPr="00DB67FE" w:rsidRDefault="00AE2623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E2623" w:rsidRDefault="00AE2623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AE2623" w:rsidRPr="00DB67FE" w:rsidRDefault="00AE2623" w:rsidP="00DB67FE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F070DA">
        <w:tc>
          <w:tcPr>
            <w:tcW w:w="4770" w:type="dxa"/>
          </w:tcPr>
          <w:p w:rsidR="00B920A7" w:rsidRPr="00DB67FE" w:rsidRDefault="00B920A7" w:rsidP="00B920A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Pr="00DB67FE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Pr="00DB67FE" w:rsidRDefault="00B920A7" w:rsidP="0009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920A7" w:rsidRPr="00DB67FE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DB67FE" w:rsidRDefault="00B920A7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DB67FE" w:rsidRDefault="00B920A7" w:rsidP="00DB67FE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F070DA">
        <w:tc>
          <w:tcPr>
            <w:tcW w:w="4770" w:type="dxa"/>
          </w:tcPr>
          <w:p w:rsidR="00B920A7" w:rsidRPr="00DB67FE" w:rsidRDefault="00B920A7" w:rsidP="00B920A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Pr="00DB67FE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Pr="00DB67FE" w:rsidRDefault="00B920A7" w:rsidP="0009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920A7" w:rsidRPr="00DB67FE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DB67FE" w:rsidRDefault="00B920A7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DB67FE" w:rsidRDefault="00B920A7" w:rsidP="00DB67FE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F070DA">
        <w:tc>
          <w:tcPr>
            <w:tcW w:w="4770" w:type="dxa"/>
          </w:tcPr>
          <w:p w:rsidR="00B920A7" w:rsidRPr="00DB67FE" w:rsidRDefault="00B920A7" w:rsidP="00B920A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Pr="00DB67FE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Pr="00DB67FE" w:rsidRDefault="00B920A7" w:rsidP="0009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920A7" w:rsidRPr="00DB67FE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DB67FE" w:rsidRDefault="00B920A7" w:rsidP="00CE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B920A7" w:rsidRPr="00DB67FE" w:rsidRDefault="00B920A7" w:rsidP="00B920A7">
            <w:pPr>
              <w:pStyle w:val="NoSpacing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50FBA" w:rsidTr="00F070DA">
        <w:tc>
          <w:tcPr>
            <w:tcW w:w="4770" w:type="dxa"/>
            <w:shd w:val="clear" w:color="auto" w:fill="F2F2F2" w:themeFill="background1" w:themeFillShade="F2"/>
          </w:tcPr>
          <w:p w:rsidR="00150FBA" w:rsidRDefault="00150FBA" w:rsidP="00150FB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50FBA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095F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F070DA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50FBA" w:rsidRPr="00194BA6" w:rsidRDefault="00150FBA" w:rsidP="00833249">
            <w:pPr>
              <w:rPr>
                <w:sz w:val="16"/>
                <w:szCs w:val="16"/>
              </w:rPr>
            </w:pPr>
          </w:p>
        </w:tc>
      </w:tr>
      <w:tr w:rsidR="00B920A7" w:rsidTr="00F070DA">
        <w:tc>
          <w:tcPr>
            <w:tcW w:w="4770" w:type="dxa"/>
          </w:tcPr>
          <w:p w:rsidR="00B920A7" w:rsidRPr="00292C65" w:rsidRDefault="00B920A7" w:rsidP="00CE339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CE3396" w:rsidTr="00F070DA">
        <w:tc>
          <w:tcPr>
            <w:tcW w:w="4770" w:type="dxa"/>
          </w:tcPr>
          <w:p w:rsidR="00CE3396" w:rsidRPr="00292C65" w:rsidRDefault="00CE3396" w:rsidP="005412C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E3396" w:rsidRPr="00CE3396" w:rsidRDefault="00CE3396" w:rsidP="00CE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CE3396" w:rsidRPr="00292C65" w:rsidRDefault="00CE3396" w:rsidP="00E4312C">
            <w:pPr>
              <w:pStyle w:val="NoSpacing"/>
              <w:rPr>
                <w:sz w:val="16"/>
                <w:szCs w:val="16"/>
              </w:rPr>
            </w:pPr>
          </w:p>
        </w:tc>
      </w:tr>
      <w:tr w:rsidR="00CE3396" w:rsidTr="00F070DA">
        <w:tc>
          <w:tcPr>
            <w:tcW w:w="4770" w:type="dxa"/>
          </w:tcPr>
          <w:p w:rsidR="00CE3396" w:rsidRPr="00833249" w:rsidRDefault="00CE3396" w:rsidP="005412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CE3396" w:rsidRPr="00833249" w:rsidRDefault="00CE3396" w:rsidP="00CE33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CE3396" w:rsidRPr="00CE3396" w:rsidRDefault="00CE3396" w:rsidP="00CE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CE3396" w:rsidRPr="00292C65" w:rsidRDefault="00CE3396" w:rsidP="00CE3396">
            <w:pPr>
              <w:pStyle w:val="NoSpacing"/>
              <w:rPr>
                <w:sz w:val="16"/>
                <w:szCs w:val="16"/>
              </w:rPr>
            </w:pPr>
          </w:p>
        </w:tc>
      </w:tr>
      <w:tr w:rsidR="00CE3396" w:rsidTr="00F070DA">
        <w:tc>
          <w:tcPr>
            <w:tcW w:w="4770" w:type="dxa"/>
          </w:tcPr>
          <w:p w:rsidR="00CE3396" w:rsidRPr="00194BA6" w:rsidRDefault="00CE3396" w:rsidP="007A513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E3396" w:rsidRPr="00194BA6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E3396" w:rsidRPr="00CE3396" w:rsidRDefault="00CE3396" w:rsidP="00CE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E3396" w:rsidRPr="00194BA6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CE3396" w:rsidRPr="00292C65" w:rsidRDefault="00CE3396" w:rsidP="00CE3396">
            <w:pPr>
              <w:pStyle w:val="NoSpacing"/>
              <w:rPr>
                <w:sz w:val="16"/>
                <w:szCs w:val="16"/>
              </w:rPr>
            </w:pPr>
          </w:p>
        </w:tc>
      </w:tr>
      <w:tr w:rsidR="00CE3396" w:rsidTr="00F070DA">
        <w:tc>
          <w:tcPr>
            <w:tcW w:w="4770" w:type="dxa"/>
          </w:tcPr>
          <w:p w:rsidR="00CE3396" w:rsidRDefault="00CE3396" w:rsidP="007A513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E3396" w:rsidRPr="00194BA6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E3396" w:rsidRPr="00CE3396" w:rsidRDefault="00CE3396" w:rsidP="00CE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CE3396" w:rsidRPr="00292C65" w:rsidRDefault="00CE3396" w:rsidP="00CE3396">
            <w:pPr>
              <w:pStyle w:val="NoSpacing"/>
              <w:rPr>
                <w:sz w:val="16"/>
                <w:szCs w:val="16"/>
              </w:rPr>
            </w:pPr>
          </w:p>
        </w:tc>
      </w:tr>
      <w:tr w:rsidR="00833249" w:rsidTr="00F070DA">
        <w:tc>
          <w:tcPr>
            <w:tcW w:w="4770" w:type="dxa"/>
          </w:tcPr>
          <w:p w:rsidR="00833249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33249" w:rsidRPr="00194BA6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33249" w:rsidRPr="00292C65" w:rsidRDefault="00833249" w:rsidP="00095F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833249" w:rsidRPr="00292C65" w:rsidRDefault="00833249" w:rsidP="00833249">
            <w:pPr>
              <w:pStyle w:val="NoSpacing"/>
              <w:rPr>
                <w:sz w:val="16"/>
                <w:szCs w:val="16"/>
              </w:rPr>
            </w:pPr>
          </w:p>
        </w:tc>
      </w:tr>
      <w:tr w:rsidR="00833249" w:rsidTr="00F070DA">
        <w:tc>
          <w:tcPr>
            <w:tcW w:w="4770" w:type="dxa"/>
            <w:shd w:val="clear" w:color="auto" w:fill="D9D9D9" w:themeFill="background1" w:themeFillShade="D9"/>
          </w:tcPr>
          <w:p w:rsidR="00833249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833249" w:rsidRPr="00194BA6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</w:tcPr>
          <w:p w:rsidR="00833249" w:rsidRPr="00292C65" w:rsidRDefault="00833249" w:rsidP="00833249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F070DA">
        <w:tc>
          <w:tcPr>
            <w:tcW w:w="4770" w:type="dxa"/>
          </w:tcPr>
          <w:p w:rsidR="00B920A7" w:rsidRDefault="00B920A7" w:rsidP="00870F2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F070DA">
        <w:tc>
          <w:tcPr>
            <w:tcW w:w="4770" w:type="dxa"/>
          </w:tcPr>
          <w:p w:rsidR="00B920A7" w:rsidRDefault="00B920A7" w:rsidP="00B920A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Pr="00CE3396" w:rsidRDefault="00B920A7" w:rsidP="0009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F93DFD" w:rsidRDefault="00F93DFD" w:rsidP="00F93D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F070DA">
        <w:tc>
          <w:tcPr>
            <w:tcW w:w="4770" w:type="dxa"/>
          </w:tcPr>
          <w:p w:rsidR="00B920A7" w:rsidRDefault="00B920A7" w:rsidP="00B920A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Pr="00194BA6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Pr="00CE3396" w:rsidRDefault="00B920A7" w:rsidP="0009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F070DA">
        <w:tc>
          <w:tcPr>
            <w:tcW w:w="4770" w:type="dxa"/>
          </w:tcPr>
          <w:p w:rsidR="00B920A7" w:rsidRDefault="00B920A7" w:rsidP="00B920A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Pr="00194BA6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Pr="00CE3396" w:rsidRDefault="00B920A7" w:rsidP="0009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F070DA">
        <w:tc>
          <w:tcPr>
            <w:tcW w:w="4770" w:type="dxa"/>
          </w:tcPr>
          <w:p w:rsidR="00B920A7" w:rsidRDefault="00B920A7" w:rsidP="007A513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Pr="00194BA6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Pr="00CE3396" w:rsidRDefault="00B920A7" w:rsidP="0009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F070DA">
        <w:tc>
          <w:tcPr>
            <w:tcW w:w="4770" w:type="dxa"/>
          </w:tcPr>
          <w:p w:rsidR="00B920A7" w:rsidRDefault="00B920A7" w:rsidP="007A513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Pr="00194BA6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Pr="00CE3396" w:rsidRDefault="00B920A7" w:rsidP="0009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833249" w:rsidTr="00F070DA">
        <w:tc>
          <w:tcPr>
            <w:tcW w:w="4770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</w:tr>
      <w:tr w:rsidR="00833249" w:rsidTr="00F070DA">
        <w:tc>
          <w:tcPr>
            <w:tcW w:w="10818" w:type="dxa"/>
            <w:gridSpan w:val="6"/>
          </w:tcPr>
          <w:p w:rsidR="00833249" w:rsidRDefault="00833249" w:rsidP="0083324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833249" w:rsidRPr="00E67D37" w:rsidRDefault="00833249" w:rsidP="00833249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427"/>
        <w:gridCol w:w="203"/>
        <w:gridCol w:w="540"/>
      </w:tblGrid>
      <w:tr w:rsidR="00631499" w:rsidRPr="00805B63" w:rsidTr="0001103D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FF3A00">
              <w:rPr>
                <w:b/>
                <w:sz w:val="24"/>
                <w:szCs w:val="24"/>
              </w:rPr>
              <w:t>6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FF3A00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17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FF3A00">
              <w:rPr>
                <w:b/>
                <w:sz w:val="20"/>
                <w:szCs w:val="20"/>
              </w:rPr>
              <w:t>6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FF3A00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FF3A00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</w:t>
            </w:r>
            <w:r w:rsidR="00FF3A00">
              <w:rPr>
                <w:b/>
                <w:sz w:val="20"/>
                <w:szCs w:val="20"/>
              </w:rPr>
              <w:t xml:space="preserve"> 5, </w:t>
            </w:r>
            <w:r w:rsidRPr="004340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B1061E" w:rsidP="00C87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3A00">
              <w:rPr>
                <w:b/>
                <w:sz w:val="20"/>
                <w:szCs w:val="20"/>
              </w:rPr>
              <w:t>6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:rsidTr="0001103D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:rsidR="00B67A57" w:rsidRPr="003356C4" w:rsidRDefault="002A64DB" w:rsidP="00710536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B67A57" w:rsidRPr="00521E0E" w:rsidRDefault="00B67A57" w:rsidP="008548D0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</w:p>
        </w:tc>
      </w:tr>
      <w:tr w:rsidR="0001103D" w:rsidRPr="00805B63" w:rsidTr="0001103D">
        <w:tc>
          <w:tcPr>
            <w:tcW w:w="4855" w:type="dxa"/>
          </w:tcPr>
          <w:p w:rsidR="0001103D" w:rsidRDefault="0001103D" w:rsidP="0001103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0281: Critical Infrastructure Data Security</w:t>
            </w:r>
          </w:p>
        </w:tc>
        <w:tc>
          <w:tcPr>
            <w:tcW w:w="653" w:type="dxa"/>
            <w:vAlign w:val="center"/>
          </w:tcPr>
          <w:p w:rsidR="0001103D" w:rsidRDefault="0001103D" w:rsidP="000110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1103D" w:rsidRPr="00521E0E" w:rsidRDefault="0001103D" w:rsidP="0001103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1103D" w:rsidRPr="00521E0E" w:rsidRDefault="0001103D" w:rsidP="0001103D">
            <w:pPr>
              <w:jc w:val="right"/>
              <w:rPr>
                <w:sz w:val="18"/>
                <w:szCs w:val="18"/>
              </w:rPr>
            </w:pPr>
          </w:p>
        </w:tc>
      </w:tr>
      <w:tr w:rsidR="0001103D" w:rsidRPr="00805B63" w:rsidTr="0001103D">
        <w:tc>
          <w:tcPr>
            <w:tcW w:w="4855" w:type="dxa"/>
          </w:tcPr>
          <w:p w:rsidR="0001103D" w:rsidRPr="00E67D37" w:rsidRDefault="0001103D" w:rsidP="0001103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0282: Wireless Network Security</w:t>
            </w:r>
          </w:p>
        </w:tc>
        <w:tc>
          <w:tcPr>
            <w:tcW w:w="653" w:type="dxa"/>
            <w:vAlign w:val="center"/>
          </w:tcPr>
          <w:p w:rsidR="0001103D" w:rsidRPr="00E67D37" w:rsidRDefault="0001103D" w:rsidP="000110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1103D" w:rsidRPr="00521E0E" w:rsidRDefault="0001103D" w:rsidP="0001103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01103D" w:rsidRPr="00521E0E" w:rsidRDefault="0001103D" w:rsidP="0001103D">
            <w:pPr>
              <w:jc w:val="right"/>
              <w:rPr>
                <w:sz w:val="18"/>
                <w:szCs w:val="18"/>
              </w:rPr>
            </w:pPr>
          </w:p>
        </w:tc>
      </w:tr>
      <w:tr w:rsidR="0001103D" w:rsidRPr="00805B63" w:rsidTr="0001103D">
        <w:trPr>
          <w:trHeight w:val="248"/>
        </w:trPr>
        <w:tc>
          <w:tcPr>
            <w:tcW w:w="4855" w:type="dxa"/>
          </w:tcPr>
          <w:p w:rsidR="0001103D" w:rsidRPr="00DB67FE" w:rsidRDefault="0001103D" w:rsidP="0001103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0283: Information System Security Design</w:t>
            </w:r>
          </w:p>
        </w:tc>
        <w:tc>
          <w:tcPr>
            <w:tcW w:w="653" w:type="dxa"/>
            <w:vAlign w:val="center"/>
          </w:tcPr>
          <w:p w:rsidR="0001103D" w:rsidRPr="00DB67FE" w:rsidRDefault="0001103D" w:rsidP="000110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1103D" w:rsidRPr="00434098" w:rsidRDefault="0001103D" w:rsidP="0001103D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1103D" w:rsidRPr="00434098" w:rsidRDefault="0001103D" w:rsidP="0001103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1103D" w:rsidRPr="00805B63" w:rsidTr="0001103D">
        <w:trPr>
          <w:trHeight w:val="248"/>
        </w:trPr>
        <w:tc>
          <w:tcPr>
            <w:tcW w:w="4855" w:type="dxa"/>
          </w:tcPr>
          <w:p w:rsidR="0001103D" w:rsidRPr="00DB67FE" w:rsidRDefault="0001103D" w:rsidP="0001103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0284: Risk Management for Critical Data Systems</w:t>
            </w:r>
          </w:p>
        </w:tc>
        <w:tc>
          <w:tcPr>
            <w:tcW w:w="653" w:type="dxa"/>
            <w:vAlign w:val="center"/>
          </w:tcPr>
          <w:p w:rsidR="0001103D" w:rsidRPr="00DB67FE" w:rsidRDefault="0001103D" w:rsidP="000110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1103D" w:rsidRPr="00B1061E" w:rsidRDefault="0001103D" w:rsidP="0001103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1103D" w:rsidRPr="007D435B" w:rsidRDefault="0001103D" w:rsidP="0001103D">
            <w:pPr>
              <w:jc w:val="right"/>
              <w:rPr>
                <w:sz w:val="18"/>
                <w:szCs w:val="18"/>
              </w:rPr>
            </w:pPr>
          </w:p>
        </w:tc>
      </w:tr>
      <w:tr w:rsidR="0001103D" w:rsidRPr="007D435B" w:rsidTr="0001103D">
        <w:trPr>
          <w:trHeight w:val="248"/>
        </w:trPr>
        <w:tc>
          <w:tcPr>
            <w:tcW w:w="4855" w:type="dxa"/>
          </w:tcPr>
          <w:p w:rsidR="0001103D" w:rsidRPr="00DB67FE" w:rsidRDefault="0001103D" w:rsidP="00011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0285: Information Reliability</w:t>
            </w:r>
          </w:p>
        </w:tc>
        <w:tc>
          <w:tcPr>
            <w:tcW w:w="653" w:type="dxa"/>
            <w:vAlign w:val="center"/>
          </w:tcPr>
          <w:p w:rsidR="0001103D" w:rsidRPr="00DB67FE" w:rsidRDefault="0001103D" w:rsidP="000110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1103D" w:rsidRPr="00B1061E" w:rsidRDefault="0001103D" w:rsidP="0001103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1103D" w:rsidRPr="007D435B" w:rsidRDefault="0001103D" w:rsidP="0001103D">
            <w:pPr>
              <w:jc w:val="right"/>
              <w:rPr>
                <w:sz w:val="18"/>
                <w:szCs w:val="18"/>
              </w:rPr>
            </w:pPr>
          </w:p>
        </w:tc>
      </w:tr>
      <w:tr w:rsidR="0001103D" w:rsidRPr="00B1061E" w:rsidTr="0001103D">
        <w:trPr>
          <w:trHeight w:val="234"/>
        </w:trPr>
        <w:tc>
          <w:tcPr>
            <w:tcW w:w="4855" w:type="dxa"/>
          </w:tcPr>
          <w:p w:rsidR="0001103D" w:rsidRDefault="0001103D" w:rsidP="00011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0286: Critical Network Security</w:t>
            </w:r>
          </w:p>
        </w:tc>
        <w:tc>
          <w:tcPr>
            <w:tcW w:w="653" w:type="dxa"/>
            <w:vAlign w:val="center"/>
          </w:tcPr>
          <w:p w:rsidR="0001103D" w:rsidRDefault="0001103D" w:rsidP="000110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1103D" w:rsidRPr="00B1061E" w:rsidRDefault="0001103D" w:rsidP="0001103D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1103D" w:rsidRPr="00B1061E" w:rsidRDefault="0001103D" w:rsidP="000110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A5135" w:rsidRPr="00805B63" w:rsidTr="0001103D">
        <w:tc>
          <w:tcPr>
            <w:tcW w:w="4855" w:type="dxa"/>
          </w:tcPr>
          <w:p w:rsidR="007A5135" w:rsidRPr="00DB67FE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7A5135" w:rsidRPr="00DB67FE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7A5135" w:rsidRPr="00521E0E" w:rsidRDefault="007A5135" w:rsidP="007A5135">
            <w:pPr>
              <w:jc w:val="center"/>
              <w:rPr>
                <w:sz w:val="18"/>
                <w:szCs w:val="18"/>
              </w:rPr>
            </w:pPr>
          </w:p>
        </w:tc>
      </w:tr>
      <w:tr w:rsidR="007A5135" w:rsidRPr="00805B63" w:rsidTr="0001103D">
        <w:tc>
          <w:tcPr>
            <w:tcW w:w="4855" w:type="dxa"/>
          </w:tcPr>
          <w:p w:rsidR="007A5135" w:rsidRPr="00292C6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7A5135" w:rsidRPr="00292C65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01103D">
        <w:trPr>
          <w:trHeight w:val="248"/>
        </w:trPr>
        <w:tc>
          <w:tcPr>
            <w:tcW w:w="4855" w:type="dxa"/>
          </w:tcPr>
          <w:p w:rsidR="007A5135" w:rsidRPr="00833249" w:rsidRDefault="007A5135" w:rsidP="007A51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7A5135" w:rsidRPr="00833249" w:rsidRDefault="007A5135" w:rsidP="007A513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01103D">
        <w:trPr>
          <w:trHeight w:val="257"/>
        </w:trPr>
        <w:tc>
          <w:tcPr>
            <w:tcW w:w="4855" w:type="dxa"/>
          </w:tcPr>
          <w:p w:rsidR="007A5135" w:rsidRPr="00194BA6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135" w:rsidRPr="00194BA6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01103D">
        <w:trPr>
          <w:trHeight w:val="70"/>
        </w:trPr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7A5135" w:rsidRPr="00194BA6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01103D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135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01103D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7A5135" w:rsidRPr="00194BA6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01103D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7A5135" w:rsidRPr="00194BA6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</w:tr>
      <w:tr w:rsidR="007A5135" w:rsidRPr="00805B63" w:rsidTr="0001103D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7A5135" w:rsidRPr="00194BA6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DE9D9" w:themeFill="accent6" w:themeFillTint="33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01103D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7A5135" w:rsidRPr="00194BA6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</w:tr>
      <w:tr w:rsidR="007A5135" w:rsidRPr="00805B63" w:rsidTr="0001103D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7A5135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</w:tr>
      <w:tr w:rsidR="007A5135" w:rsidRPr="00805B63" w:rsidTr="0001103D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7A5135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01103D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</w:tr>
      <w:tr w:rsidR="00807FA3" w:rsidRPr="00805B63" w:rsidTr="0001103D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01103D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807FA3" w:rsidRPr="007F10D7" w:rsidRDefault="00807FA3" w:rsidP="002A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</w:t>
            </w:r>
            <w:r w:rsidR="002A5D8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-201</w:t>
            </w:r>
            <w:r w:rsidR="002A5D8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</w:tr>
      <w:tr w:rsidR="00807FA3" w:rsidRPr="00805B63" w:rsidTr="0001103D">
        <w:trPr>
          <w:trHeight w:val="234"/>
        </w:trPr>
        <w:tc>
          <w:tcPr>
            <w:tcW w:w="4855" w:type="dxa"/>
          </w:tcPr>
          <w:p w:rsidR="00807FA3" w:rsidRPr="00E901BA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01103D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5D53FC" w:rsidRDefault="00807FA3" w:rsidP="00807F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01103D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</w:tr>
      <w:tr w:rsidR="00807FA3" w:rsidRPr="00805B63" w:rsidTr="0001103D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01103D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01103D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807FA3" w:rsidRPr="00805B63" w:rsidTr="0001103D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07FA3" w:rsidRPr="007F10D7" w:rsidRDefault="0001103D" w:rsidP="00A67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07FA3" w:rsidRPr="00805B63" w:rsidTr="0001103D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07FA3" w:rsidRPr="007F10D7" w:rsidRDefault="0001103D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7FA3" w:rsidRPr="00805B63" w:rsidTr="0001103D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7FA3" w:rsidRPr="00805B63" w:rsidTr="0001103D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8560B4" w:rsidRDefault="00807FA3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8560B4" w:rsidRDefault="0001103D" w:rsidP="007A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07FA3" w:rsidRPr="00805B63" w:rsidTr="0001103D">
        <w:tc>
          <w:tcPr>
            <w:tcW w:w="485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</w:tr>
      <w:tr w:rsidR="00807FA3" w:rsidRPr="00805B63" w:rsidTr="0001103D">
        <w:trPr>
          <w:trHeight w:val="248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47502C" w:rsidRDefault="00807FA3" w:rsidP="00807FA3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A3" w:rsidRPr="0047502C" w:rsidRDefault="0001103D" w:rsidP="00807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01103D">
        <w:trPr>
          <w:trHeight w:val="247"/>
        </w:trPr>
        <w:tc>
          <w:tcPr>
            <w:tcW w:w="550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01103D">
        <w:tc>
          <w:tcPr>
            <w:tcW w:w="550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07FA3" w:rsidRPr="00826C6E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01103D"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01103D"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FA3" w:rsidRPr="008560B4" w:rsidRDefault="00807FA3" w:rsidP="00807FA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01103D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01103D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5A240C" w:rsidRDefault="00807FA3" w:rsidP="00807FA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07FA3" w:rsidRPr="00631499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07FA3" w:rsidRPr="00631499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07FA3" w:rsidRPr="00805B63" w:rsidTr="0001103D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2A5D8B" w:rsidP="00011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</w:t>
            </w:r>
            <w:r w:rsidR="0001103D">
              <w:rPr>
                <w:sz w:val="20"/>
                <w:szCs w:val="20"/>
              </w:rPr>
              <w:t>0</w:t>
            </w:r>
            <w:r w:rsidR="00807FA3">
              <w:rPr>
                <w:sz w:val="20"/>
                <w:szCs w:val="20"/>
              </w:rPr>
              <w:t xml:space="preserve"> credits of General Education Objectives</w:t>
            </w: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01103D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01103D" w:rsidP="00011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18</w:t>
            </w:r>
            <w:r w:rsidR="00807FA3"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01103D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01103D">
        <w:tc>
          <w:tcPr>
            <w:tcW w:w="5508" w:type="dxa"/>
            <w:gridSpan w:val="2"/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01103D">
        <w:tc>
          <w:tcPr>
            <w:tcW w:w="5508" w:type="dxa"/>
            <w:gridSpan w:val="2"/>
            <w:shd w:val="clear" w:color="auto" w:fill="auto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103D"/>
    <w:rsid w:val="00013E47"/>
    <w:rsid w:val="00013EC0"/>
    <w:rsid w:val="0001550E"/>
    <w:rsid w:val="0004615F"/>
    <w:rsid w:val="000641FE"/>
    <w:rsid w:val="000717A1"/>
    <w:rsid w:val="00085859"/>
    <w:rsid w:val="00095F9C"/>
    <w:rsid w:val="000C4C05"/>
    <w:rsid w:val="000D3B74"/>
    <w:rsid w:val="00121BC3"/>
    <w:rsid w:val="00150FBA"/>
    <w:rsid w:val="00170351"/>
    <w:rsid w:val="00194BA6"/>
    <w:rsid w:val="00212B80"/>
    <w:rsid w:val="00273331"/>
    <w:rsid w:val="00292C65"/>
    <w:rsid w:val="002A5D8B"/>
    <w:rsid w:val="002A64DB"/>
    <w:rsid w:val="002B047C"/>
    <w:rsid w:val="002D4F2A"/>
    <w:rsid w:val="002D591A"/>
    <w:rsid w:val="003356C4"/>
    <w:rsid w:val="00384E42"/>
    <w:rsid w:val="00386994"/>
    <w:rsid w:val="003A4834"/>
    <w:rsid w:val="003E56EB"/>
    <w:rsid w:val="003F2805"/>
    <w:rsid w:val="003F7D9B"/>
    <w:rsid w:val="00434098"/>
    <w:rsid w:val="004344B2"/>
    <w:rsid w:val="0047502C"/>
    <w:rsid w:val="00477592"/>
    <w:rsid w:val="004B2B19"/>
    <w:rsid w:val="0050264B"/>
    <w:rsid w:val="005051B8"/>
    <w:rsid w:val="00516163"/>
    <w:rsid w:val="005177F5"/>
    <w:rsid w:val="00521E0E"/>
    <w:rsid w:val="00523DE0"/>
    <w:rsid w:val="0052443C"/>
    <w:rsid w:val="0052462E"/>
    <w:rsid w:val="00536833"/>
    <w:rsid w:val="005412C9"/>
    <w:rsid w:val="00541626"/>
    <w:rsid w:val="00572ABC"/>
    <w:rsid w:val="005A240C"/>
    <w:rsid w:val="005D53FC"/>
    <w:rsid w:val="006158FE"/>
    <w:rsid w:val="0063135C"/>
    <w:rsid w:val="00631499"/>
    <w:rsid w:val="00644B02"/>
    <w:rsid w:val="006808E0"/>
    <w:rsid w:val="006D5CCA"/>
    <w:rsid w:val="006F7A74"/>
    <w:rsid w:val="00710536"/>
    <w:rsid w:val="00714833"/>
    <w:rsid w:val="00724B1D"/>
    <w:rsid w:val="00760800"/>
    <w:rsid w:val="00792F6D"/>
    <w:rsid w:val="007A4857"/>
    <w:rsid w:val="007A5135"/>
    <w:rsid w:val="007D435B"/>
    <w:rsid w:val="007F10D7"/>
    <w:rsid w:val="00807FA3"/>
    <w:rsid w:val="00826C6E"/>
    <w:rsid w:val="00833249"/>
    <w:rsid w:val="008548D0"/>
    <w:rsid w:val="008560B4"/>
    <w:rsid w:val="008621B9"/>
    <w:rsid w:val="00864D96"/>
    <w:rsid w:val="00870F26"/>
    <w:rsid w:val="008C79B2"/>
    <w:rsid w:val="008E5116"/>
    <w:rsid w:val="00910569"/>
    <w:rsid w:val="00944648"/>
    <w:rsid w:val="00975015"/>
    <w:rsid w:val="0098617C"/>
    <w:rsid w:val="00993AB3"/>
    <w:rsid w:val="009B42A4"/>
    <w:rsid w:val="00A21F05"/>
    <w:rsid w:val="00A427E5"/>
    <w:rsid w:val="00A64C63"/>
    <w:rsid w:val="00A67266"/>
    <w:rsid w:val="00A94A30"/>
    <w:rsid w:val="00AA1DB7"/>
    <w:rsid w:val="00AB7151"/>
    <w:rsid w:val="00AC5A04"/>
    <w:rsid w:val="00AE2623"/>
    <w:rsid w:val="00B1061E"/>
    <w:rsid w:val="00B64C27"/>
    <w:rsid w:val="00B67A57"/>
    <w:rsid w:val="00B920A7"/>
    <w:rsid w:val="00BA2629"/>
    <w:rsid w:val="00BA7BDE"/>
    <w:rsid w:val="00BB7709"/>
    <w:rsid w:val="00BC0FEE"/>
    <w:rsid w:val="00BD656A"/>
    <w:rsid w:val="00BE4066"/>
    <w:rsid w:val="00BF6768"/>
    <w:rsid w:val="00C268BE"/>
    <w:rsid w:val="00C35E9C"/>
    <w:rsid w:val="00C815A5"/>
    <w:rsid w:val="00C879BC"/>
    <w:rsid w:val="00CA528E"/>
    <w:rsid w:val="00CC7589"/>
    <w:rsid w:val="00CE3396"/>
    <w:rsid w:val="00CF66F8"/>
    <w:rsid w:val="00D34724"/>
    <w:rsid w:val="00D46379"/>
    <w:rsid w:val="00D50281"/>
    <w:rsid w:val="00D53A93"/>
    <w:rsid w:val="00D54E33"/>
    <w:rsid w:val="00D65C41"/>
    <w:rsid w:val="00DB202D"/>
    <w:rsid w:val="00DB67FE"/>
    <w:rsid w:val="00DB7E46"/>
    <w:rsid w:val="00DF097F"/>
    <w:rsid w:val="00E4312C"/>
    <w:rsid w:val="00E67D37"/>
    <w:rsid w:val="00E7641A"/>
    <w:rsid w:val="00E80337"/>
    <w:rsid w:val="00E83791"/>
    <w:rsid w:val="00E901BA"/>
    <w:rsid w:val="00EB5B2C"/>
    <w:rsid w:val="00F02567"/>
    <w:rsid w:val="00F070DA"/>
    <w:rsid w:val="00F2122D"/>
    <w:rsid w:val="00F74EE3"/>
    <w:rsid w:val="00F84E02"/>
    <w:rsid w:val="00F93DFD"/>
    <w:rsid w:val="00FB3996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Corey Zink</cp:lastModifiedBy>
  <cp:revision>2</cp:revision>
  <cp:lastPrinted>2016-06-08T15:51:00Z</cp:lastPrinted>
  <dcterms:created xsi:type="dcterms:W3CDTF">2017-02-10T20:55:00Z</dcterms:created>
  <dcterms:modified xsi:type="dcterms:W3CDTF">2017-02-10T20:55:00Z</dcterms:modified>
</cp:coreProperties>
</file>