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D86D33" w:rsidP="00BA7BDE">
                            <w:pPr>
                              <w:pStyle w:val="NoSpacing"/>
                              <w:rPr>
                                <w:sz w:val="28"/>
                                <w:szCs w:val="28"/>
                              </w:rPr>
                            </w:pPr>
                            <w:r w:rsidRPr="00DD67D4">
                              <w:rPr>
                                <w:sz w:val="28"/>
                                <w:szCs w:val="28"/>
                              </w:rPr>
                              <w:t>Catalog Year 20</w:t>
                            </w:r>
                            <w:r w:rsidR="00A83A81">
                              <w:rPr>
                                <w:sz w:val="28"/>
                                <w:szCs w:val="28"/>
                              </w:rPr>
                              <w:t>18-2019</w:t>
                            </w:r>
                          </w:p>
                          <w:p w:rsidR="00D86D33" w:rsidRPr="00DD67D4" w:rsidRDefault="00146F44" w:rsidP="00BA7BDE">
                            <w:pPr>
                              <w:pStyle w:val="NoSpacing"/>
                              <w:rPr>
                                <w:sz w:val="28"/>
                                <w:szCs w:val="28"/>
                              </w:rPr>
                            </w:pPr>
                            <w:r>
                              <w:rPr>
                                <w:sz w:val="28"/>
                                <w:szCs w:val="28"/>
                              </w:rPr>
                              <w:t>A.S.</w:t>
                            </w:r>
                            <w:r w:rsidR="00D86D33" w:rsidRPr="00DD67D4">
                              <w:rPr>
                                <w:sz w:val="28"/>
                                <w:szCs w:val="28"/>
                              </w:rPr>
                              <w:t xml:space="preserve">, </w:t>
                            </w:r>
                            <w:r>
                              <w:rPr>
                                <w:sz w:val="28"/>
                                <w:szCs w:val="28"/>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D86D33" w:rsidP="00BA7BDE">
                      <w:pPr>
                        <w:pStyle w:val="NoSpacing"/>
                        <w:rPr>
                          <w:sz w:val="28"/>
                          <w:szCs w:val="28"/>
                        </w:rPr>
                      </w:pPr>
                      <w:r w:rsidRPr="00DD67D4">
                        <w:rPr>
                          <w:sz w:val="28"/>
                          <w:szCs w:val="28"/>
                        </w:rPr>
                        <w:t>Catalog Year 20</w:t>
                      </w:r>
                      <w:r w:rsidR="00A83A81">
                        <w:rPr>
                          <w:sz w:val="28"/>
                          <w:szCs w:val="28"/>
                        </w:rPr>
                        <w:t>18-2019</w:t>
                      </w:r>
                    </w:p>
                    <w:p w:rsidR="00D86D33" w:rsidRPr="00DD67D4" w:rsidRDefault="00146F44" w:rsidP="00BA7BDE">
                      <w:pPr>
                        <w:pStyle w:val="NoSpacing"/>
                        <w:rPr>
                          <w:sz w:val="28"/>
                          <w:szCs w:val="28"/>
                        </w:rPr>
                      </w:pPr>
                      <w:r>
                        <w:rPr>
                          <w:sz w:val="28"/>
                          <w:szCs w:val="28"/>
                        </w:rPr>
                        <w:t>A.S.</w:t>
                      </w:r>
                      <w:r w:rsidR="00D86D33" w:rsidRPr="00DD67D4">
                        <w:rPr>
                          <w:sz w:val="28"/>
                          <w:szCs w:val="28"/>
                        </w:rPr>
                        <w:t xml:space="preserve">, </w:t>
                      </w:r>
                      <w:r>
                        <w:rPr>
                          <w:sz w:val="28"/>
                          <w:szCs w:val="28"/>
                        </w:rPr>
                        <w:t>Business</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833"/>
        <w:gridCol w:w="1170"/>
        <w:gridCol w:w="900"/>
        <w:gridCol w:w="2070"/>
        <w:gridCol w:w="1620"/>
      </w:tblGrid>
      <w:tr w:rsidR="00BD787A" w:rsidTr="00D452FF">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833"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117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90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07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6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D452FF" w:rsidTr="001A6C62">
        <w:tc>
          <w:tcPr>
            <w:tcW w:w="4068" w:type="dxa"/>
          </w:tcPr>
          <w:p w:rsidR="00D452FF" w:rsidRPr="00E67D37" w:rsidRDefault="00D452FF" w:rsidP="00B60C98">
            <w:pPr>
              <w:pStyle w:val="NoSpacing"/>
              <w:jc w:val="both"/>
              <w:rPr>
                <w:sz w:val="16"/>
                <w:szCs w:val="16"/>
              </w:rPr>
            </w:pPr>
            <w:r>
              <w:rPr>
                <w:sz w:val="16"/>
                <w:szCs w:val="16"/>
              </w:rPr>
              <w:t>GE Objective 1: ENGL 1101 English Composition</w:t>
            </w:r>
          </w:p>
        </w:tc>
        <w:tc>
          <w:tcPr>
            <w:tcW w:w="517" w:type="dxa"/>
            <w:vAlign w:val="center"/>
          </w:tcPr>
          <w:p w:rsidR="00D452FF" w:rsidRPr="00E67D37" w:rsidRDefault="00D452FF" w:rsidP="00B60C98">
            <w:pPr>
              <w:pStyle w:val="NoSpacing"/>
              <w:jc w:val="center"/>
              <w:rPr>
                <w:sz w:val="16"/>
                <w:szCs w:val="16"/>
              </w:rPr>
            </w:pPr>
            <w:r>
              <w:rPr>
                <w:sz w:val="16"/>
                <w:szCs w:val="16"/>
              </w:rPr>
              <w:t>3</w:t>
            </w:r>
          </w:p>
        </w:tc>
        <w:tc>
          <w:tcPr>
            <w:tcW w:w="833" w:type="dxa"/>
            <w:vAlign w:val="center"/>
          </w:tcPr>
          <w:p w:rsidR="00D452FF" w:rsidRPr="00E67D37" w:rsidRDefault="00D452FF" w:rsidP="00B60C98">
            <w:pPr>
              <w:pStyle w:val="NoSpacing"/>
              <w:jc w:val="center"/>
              <w:rPr>
                <w:sz w:val="16"/>
                <w:szCs w:val="16"/>
              </w:rPr>
            </w:pPr>
            <w:r>
              <w:rPr>
                <w:sz w:val="16"/>
                <w:szCs w:val="16"/>
              </w:rPr>
              <w:t>C-</w:t>
            </w:r>
          </w:p>
        </w:tc>
        <w:tc>
          <w:tcPr>
            <w:tcW w:w="1170" w:type="dxa"/>
            <w:vAlign w:val="center"/>
          </w:tcPr>
          <w:p w:rsidR="00D452FF" w:rsidRPr="00E67D37" w:rsidRDefault="00D452FF" w:rsidP="00B60C98">
            <w:pPr>
              <w:pStyle w:val="NoSpacing"/>
              <w:jc w:val="center"/>
              <w:rPr>
                <w:sz w:val="16"/>
                <w:szCs w:val="16"/>
              </w:rPr>
            </w:pPr>
            <w:r>
              <w:rPr>
                <w:sz w:val="16"/>
                <w:szCs w:val="16"/>
              </w:rPr>
              <w:t>GE</w:t>
            </w:r>
          </w:p>
        </w:tc>
        <w:tc>
          <w:tcPr>
            <w:tcW w:w="900" w:type="dxa"/>
          </w:tcPr>
          <w:p w:rsidR="00D452FF" w:rsidRPr="00E67D37" w:rsidRDefault="00D452FF" w:rsidP="00D452FF">
            <w:pPr>
              <w:pStyle w:val="NoSpacing"/>
              <w:jc w:val="center"/>
              <w:rPr>
                <w:sz w:val="16"/>
                <w:szCs w:val="16"/>
              </w:rPr>
            </w:pPr>
            <w:r>
              <w:rPr>
                <w:sz w:val="16"/>
                <w:szCs w:val="16"/>
              </w:rPr>
              <w:t>F, S, Su</w:t>
            </w:r>
          </w:p>
        </w:tc>
        <w:tc>
          <w:tcPr>
            <w:tcW w:w="3690" w:type="dxa"/>
            <w:gridSpan w:val="2"/>
            <w:vAlign w:val="center"/>
          </w:tcPr>
          <w:p w:rsidR="00D452FF" w:rsidRPr="00E67D37" w:rsidRDefault="00D452FF" w:rsidP="00B60C98">
            <w:pPr>
              <w:pStyle w:val="NoSpacing"/>
              <w:rPr>
                <w:sz w:val="16"/>
                <w:szCs w:val="16"/>
              </w:rPr>
            </w:pPr>
            <w:r>
              <w:rPr>
                <w:sz w:val="16"/>
                <w:szCs w:val="16"/>
              </w:rPr>
              <w:t>Appropriate placement score</w:t>
            </w:r>
          </w:p>
        </w:tc>
      </w:tr>
      <w:tr w:rsidR="00BD787A" w:rsidTr="00D452FF">
        <w:tc>
          <w:tcPr>
            <w:tcW w:w="4068" w:type="dxa"/>
          </w:tcPr>
          <w:p w:rsidR="00056F4B" w:rsidRPr="00146F44" w:rsidRDefault="00146F44" w:rsidP="00B60C98">
            <w:pPr>
              <w:pStyle w:val="NoSpacing"/>
              <w:jc w:val="both"/>
              <w:rPr>
                <w:sz w:val="16"/>
                <w:szCs w:val="16"/>
              </w:rPr>
            </w:pPr>
            <w:r>
              <w:rPr>
                <w:sz w:val="16"/>
                <w:szCs w:val="16"/>
              </w:rPr>
              <w:t>GE Objective 4</w:t>
            </w:r>
          </w:p>
        </w:tc>
        <w:tc>
          <w:tcPr>
            <w:tcW w:w="517" w:type="dxa"/>
            <w:vAlign w:val="center"/>
          </w:tcPr>
          <w:p w:rsidR="00056F4B" w:rsidRPr="00E67D37" w:rsidRDefault="00146F44" w:rsidP="00B60C98">
            <w:pPr>
              <w:pStyle w:val="NoSpacing"/>
              <w:jc w:val="center"/>
              <w:rPr>
                <w:sz w:val="16"/>
                <w:szCs w:val="16"/>
              </w:rPr>
            </w:pPr>
            <w:r>
              <w:rPr>
                <w:sz w:val="16"/>
                <w:szCs w:val="16"/>
              </w:rPr>
              <w:t>3</w:t>
            </w:r>
          </w:p>
        </w:tc>
        <w:tc>
          <w:tcPr>
            <w:tcW w:w="833" w:type="dxa"/>
            <w:vAlign w:val="center"/>
          </w:tcPr>
          <w:p w:rsidR="00056F4B" w:rsidRPr="00E67D37" w:rsidRDefault="00056F4B" w:rsidP="00B60C98">
            <w:pPr>
              <w:pStyle w:val="NoSpacing"/>
              <w:jc w:val="center"/>
              <w:rPr>
                <w:sz w:val="16"/>
                <w:szCs w:val="16"/>
              </w:rPr>
            </w:pPr>
          </w:p>
        </w:tc>
        <w:tc>
          <w:tcPr>
            <w:tcW w:w="1170" w:type="dxa"/>
            <w:vAlign w:val="center"/>
          </w:tcPr>
          <w:p w:rsidR="00056F4B" w:rsidRPr="00E67D37" w:rsidRDefault="00146F44"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jc w:val="center"/>
              <w:rPr>
                <w:sz w:val="16"/>
                <w:szCs w:val="16"/>
              </w:rPr>
            </w:pPr>
          </w:p>
        </w:tc>
        <w:tc>
          <w:tcPr>
            <w:tcW w:w="2070" w:type="dxa"/>
            <w:vAlign w:val="center"/>
          </w:tcPr>
          <w:p w:rsidR="00056F4B" w:rsidRPr="00E67D37" w:rsidRDefault="00056F4B" w:rsidP="00B60C98">
            <w:pPr>
              <w:pStyle w:val="NoSpacing"/>
              <w:rPr>
                <w:sz w:val="16"/>
                <w:szCs w:val="16"/>
              </w:rPr>
            </w:pPr>
          </w:p>
        </w:tc>
        <w:tc>
          <w:tcPr>
            <w:tcW w:w="1620" w:type="dxa"/>
            <w:vAlign w:val="center"/>
          </w:tcPr>
          <w:p w:rsidR="00056F4B" w:rsidRPr="00E67D37" w:rsidRDefault="00056F4B" w:rsidP="00B60C98">
            <w:pPr>
              <w:pStyle w:val="NoSpacing"/>
              <w:rPr>
                <w:sz w:val="16"/>
                <w:szCs w:val="16"/>
              </w:rPr>
            </w:pPr>
          </w:p>
        </w:tc>
      </w:tr>
      <w:tr w:rsidR="00BD787A" w:rsidTr="00D452FF">
        <w:tc>
          <w:tcPr>
            <w:tcW w:w="4068" w:type="dxa"/>
          </w:tcPr>
          <w:p w:rsidR="00056F4B" w:rsidRPr="00E67D37" w:rsidRDefault="00146F44" w:rsidP="00B60C98">
            <w:pPr>
              <w:pStyle w:val="NoSpacing"/>
              <w:jc w:val="both"/>
              <w:rPr>
                <w:sz w:val="16"/>
                <w:szCs w:val="16"/>
              </w:rPr>
            </w:pPr>
            <w:r>
              <w:rPr>
                <w:sz w:val="16"/>
                <w:szCs w:val="16"/>
              </w:rPr>
              <w:t>BA 1110: World of Business</w:t>
            </w:r>
          </w:p>
        </w:tc>
        <w:tc>
          <w:tcPr>
            <w:tcW w:w="517" w:type="dxa"/>
            <w:vAlign w:val="center"/>
          </w:tcPr>
          <w:p w:rsidR="00056F4B" w:rsidRPr="00E67D37" w:rsidRDefault="00146F44" w:rsidP="00B60C98">
            <w:pPr>
              <w:pStyle w:val="NoSpacing"/>
              <w:jc w:val="center"/>
              <w:rPr>
                <w:sz w:val="16"/>
                <w:szCs w:val="16"/>
              </w:rPr>
            </w:pPr>
            <w:r>
              <w:rPr>
                <w:sz w:val="16"/>
                <w:szCs w:val="16"/>
              </w:rPr>
              <w:t>3</w:t>
            </w:r>
          </w:p>
        </w:tc>
        <w:tc>
          <w:tcPr>
            <w:tcW w:w="833" w:type="dxa"/>
            <w:vAlign w:val="center"/>
          </w:tcPr>
          <w:p w:rsidR="00056F4B" w:rsidRPr="00E67D37" w:rsidRDefault="00146F44" w:rsidP="00B60C98">
            <w:pPr>
              <w:pStyle w:val="NoSpacing"/>
              <w:jc w:val="center"/>
              <w:rPr>
                <w:sz w:val="16"/>
                <w:szCs w:val="16"/>
              </w:rPr>
            </w:pPr>
            <w:r>
              <w:rPr>
                <w:sz w:val="16"/>
                <w:szCs w:val="16"/>
              </w:rPr>
              <w:t>C-</w:t>
            </w:r>
          </w:p>
        </w:tc>
        <w:tc>
          <w:tcPr>
            <w:tcW w:w="1170" w:type="dxa"/>
            <w:vAlign w:val="center"/>
          </w:tcPr>
          <w:p w:rsidR="00056F4B" w:rsidRPr="00E67D37" w:rsidRDefault="00056F4B" w:rsidP="00D452FF">
            <w:pPr>
              <w:pStyle w:val="NoSpacing"/>
              <w:rPr>
                <w:sz w:val="16"/>
                <w:szCs w:val="16"/>
              </w:rPr>
            </w:pPr>
          </w:p>
        </w:tc>
        <w:tc>
          <w:tcPr>
            <w:tcW w:w="900" w:type="dxa"/>
          </w:tcPr>
          <w:p w:rsidR="00056F4B" w:rsidRPr="00E67D37" w:rsidRDefault="00146F44" w:rsidP="00B60C98">
            <w:pPr>
              <w:pStyle w:val="NoSpacing"/>
              <w:jc w:val="center"/>
              <w:rPr>
                <w:sz w:val="16"/>
                <w:szCs w:val="16"/>
              </w:rPr>
            </w:pPr>
            <w:r>
              <w:rPr>
                <w:sz w:val="16"/>
                <w:szCs w:val="16"/>
              </w:rPr>
              <w:t>F, S</w:t>
            </w:r>
          </w:p>
        </w:tc>
        <w:tc>
          <w:tcPr>
            <w:tcW w:w="2070" w:type="dxa"/>
            <w:vAlign w:val="center"/>
          </w:tcPr>
          <w:p w:rsidR="00056F4B" w:rsidRPr="00E67D37" w:rsidRDefault="00056F4B" w:rsidP="00B60C98">
            <w:pPr>
              <w:pStyle w:val="NoSpacing"/>
              <w:rPr>
                <w:sz w:val="16"/>
                <w:szCs w:val="16"/>
              </w:rPr>
            </w:pPr>
          </w:p>
        </w:tc>
        <w:tc>
          <w:tcPr>
            <w:tcW w:w="1620" w:type="dxa"/>
            <w:vAlign w:val="center"/>
          </w:tcPr>
          <w:p w:rsidR="00056F4B" w:rsidRPr="00E67D37" w:rsidRDefault="00056F4B" w:rsidP="00B60C98">
            <w:pPr>
              <w:pStyle w:val="NoSpacing"/>
              <w:rPr>
                <w:sz w:val="16"/>
                <w:szCs w:val="16"/>
              </w:rPr>
            </w:pPr>
          </w:p>
        </w:tc>
      </w:tr>
      <w:tr w:rsidR="00BD787A" w:rsidTr="00D452FF">
        <w:tc>
          <w:tcPr>
            <w:tcW w:w="4068" w:type="dxa"/>
          </w:tcPr>
          <w:p w:rsidR="00056F4B" w:rsidRPr="009231AF" w:rsidRDefault="009231AF" w:rsidP="00B60C98">
            <w:pPr>
              <w:pStyle w:val="NoSpacing"/>
              <w:rPr>
                <w:sz w:val="16"/>
                <w:szCs w:val="16"/>
              </w:rPr>
            </w:pPr>
            <w:r>
              <w:rPr>
                <w:sz w:val="16"/>
                <w:szCs w:val="16"/>
              </w:rPr>
              <w:t xml:space="preserve">GE Objective </w:t>
            </w:r>
            <w:r w:rsidR="00465D2E">
              <w:rPr>
                <w:sz w:val="16"/>
                <w:szCs w:val="16"/>
              </w:rPr>
              <w:t>7/</w:t>
            </w:r>
            <w:r>
              <w:rPr>
                <w:sz w:val="16"/>
                <w:szCs w:val="16"/>
              </w:rPr>
              <w:t>8: INFO 1101</w:t>
            </w:r>
          </w:p>
        </w:tc>
        <w:tc>
          <w:tcPr>
            <w:tcW w:w="517" w:type="dxa"/>
            <w:vAlign w:val="center"/>
          </w:tcPr>
          <w:p w:rsidR="00056F4B" w:rsidRPr="00E67D37" w:rsidRDefault="009231AF" w:rsidP="00B60C98">
            <w:pPr>
              <w:pStyle w:val="NoSpacing"/>
              <w:jc w:val="center"/>
              <w:rPr>
                <w:sz w:val="16"/>
                <w:szCs w:val="16"/>
              </w:rPr>
            </w:pPr>
            <w:r>
              <w:rPr>
                <w:sz w:val="16"/>
                <w:szCs w:val="16"/>
              </w:rPr>
              <w:t>3</w:t>
            </w:r>
          </w:p>
        </w:tc>
        <w:tc>
          <w:tcPr>
            <w:tcW w:w="833" w:type="dxa"/>
            <w:vAlign w:val="center"/>
          </w:tcPr>
          <w:p w:rsidR="00056F4B" w:rsidRPr="00E67D37" w:rsidRDefault="00056F4B" w:rsidP="00B60C98">
            <w:pPr>
              <w:pStyle w:val="NoSpacing"/>
              <w:jc w:val="center"/>
              <w:rPr>
                <w:sz w:val="16"/>
                <w:szCs w:val="16"/>
              </w:rPr>
            </w:pPr>
          </w:p>
        </w:tc>
        <w:tc>
          <w:tcPr>
            <w:tcW w:w="1170" w:type="dxa"/>
            <w:vAlign w:val="center"/>
          </w:tcPr>
          <w:p w:rsidR="00056F4B" w:rsidRPr="00E67D37" w:rsidRDefault="009231AF" w:rsidP="00B60C98">
            <w:pPr>
              <w:pStyle w:val="NoSpacing"/>
              <w:jc w:val="center"/>
              <w:rPr>
                <w:sz w:val="16"/>
                <w:szCs w:val="16"/>
              </w:rPr>
            </w:pPr>
            <w:r>
              <w:rPr>
                <w:sz w:val="16"/>
                <w:szCs w:val="16"/>
              </w:rPr>
              <w:t>GE</w:t>
            </w:r>
          </w:p>
        </w:tc>
        <w:tc>
          <w:tcPr>
            <w:tcW w:w="900" w:type="dxa"/>
          </w:tcPr>
          <w:p w:rsidR="00056F4B" w:rsidRPr="00E67D37" w:rsidRDefault="009231AF" w:rsidP="00B60C98">
            <w:pPr>
              <w:pStyle w:val="NoSpacing"/>
              <w:jc w:val="center"/>
              <w:rPr>
                <w:sz w:val="16"/>
                <w:szCs w:val="16"/>
              </w:rPr>
            </w:pPr>
            <w:r>
              <w:rPr>
                <w:sz w:val="16"/>
                <w:szCs w:val="16"/>
              </w:rPr>
              <w:t>F, S</w:t>
            </w:r>
          </w:p>
        </w:tc>
        <w:tc>
          <w:tcPr>
            <w:tcW w:w="2070" w:type="dxa"/>
            <w:vAlign w:val="center"/>
          </w:tcPr>
          <w:p w:rsidR="00056F4B" w:rsidRPr="00E67D37" w:rsidRDefault="00056F4B" w:rsidP="00B60C98">
            <w:pPr>
              <w:pStyle w:val="NoSpacing"/>
              <w:rPr>
                <w:sz w:val="16"/>
                <w:szCs w:val="16"/>
              </w:rPr>
            </w:pPr>
          </w:p>
        </w:tc>
        <w:tc>
          <w:tcPr>
            <w:tcW w:w="1620" w:type="dxa"/>
            <w:vAlign w:val="center"/>
          </w:tcPr>
          <w:p w:rsidR="00056F4B" w:rsidRPr="00E67D37" w:rsidRDefault="00056F4B" w:rsidP="00B60C98">
            <w:pPr>
              <w:pStyle w:val="NoSpacing"/>
              <w:rPr>
                <w:sz w:val="16"/>
                <w:szCs w:val="16"/>
              </w:rPr>
            </w:pPr>
          </w:p>
        </w:tc>
      </w:tr>
      <w:tr w:rsidR="00BD787A" w:rsidTr="00D452FF">
        <w:tc>
          <w:tcPr>
            <w:tcW w:w="4068" w:type="dxa"/>
          </w:tcPr>
          <w:p w:rsidR="00056F4B" w:rsidRPr="009231AF" w:rsidRDefault="009231AF" w:rsidP="00B60C98">
            <w:pPr>
              <w:pStyle w:val="NoSpacing"/>
              <w:jc w:val="both"/>
              <w:rPr>
                <w:sz w:val="16"/>
                <w:szCs w:val="16"/>
              </w:rPr>
            </w:pPr>
            <w:r>
              <w:rPr>
                <w:sz w:val="16"/>
                <w:szCs w:val="16"/>
              </w:rPr>
              <w:t>GE Objective 5 Lecture and Lab</w:t>
            </w:r>
          </w:p>
        </w:tc>
        <w:tc>
          <w:tcPr>
            <w:tcW w:w="517" w:type="dxa"/>
            <w:vAlign w:val="center"/>
          </w:tcPr>
          <w:p w:rsidR="00056F4B" w:rsidRPr="00E67D37" w:rsidRDefault="009231AF" w:rsidP="00B60C98">
            <w:pPr>
              <w:pStyle w:val="NoSpacing"/>
              <w:jc w:val="center"/>
              <w:rPr>
                <w:sz w:val="16"/>
                <w:szCs w:val="16"/>
              </w:rPr>
            </w:pPr>
            <w:r>
              <w:rPr>
                <w:sz w:val="16"/>
                <w:szCs w:val="16"/>
              </w:rPr>
              <w:t>4</w:t>
            </w:r>
          </w:p>
        </w:tc>
        <w:tc>
          <w:tcPr>
            <w:tcW w:w="833" w:type="dxa"/>
            <w:vAlign w:val="center"/>
          </w:tcPr>
          <w:p w:rsidR="00056F4B" w:rsidRPr="00E67D37" w:rsidRDefault="00056F4B" w:rsidP="00B60C98">
            <w:pPr>
              <w:pStyle w:val="NoSpacing"/>
              <w:jc w:val="center"/>
              <w:rPr>
                <w:sz w:val="16"/>
                <w:szCs w:val="16"/>
              </w:rPr>
            </w:pPr>
          </w:p>
        </w:tc>
        <w:tc>
          <w:tcPr>
            <w:tcW w:w="1170" w:type="dxa"/>
            <w:vAlign w:val="center"/>
          </w:tcPr>
          <w:p w:rsidR="00056F4B" w:rsidRPr="00E67D37" w:rsidRDefault="009231AF"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jc w:val="center"/>
              <w:rPr>
                <w:sz w:val="16"/>
                <w:szCs w:val="16"/>
              </w:rPr>
            </w:pPr>
          </w:p>
        </w:tc>
        <w:tc>
          <w:tcPr>
            <w:tcW w:w="2070" w:type="dxa"/>
          </w:tcPr>
          <w:p w:rsidR="00056F4B" w:rsidRPr="00E67D37" w:rsidRDefault="00056F4B" w:rsidP="00B60C98">
            <w:pPr>
              <w:pStyle w:val="NoSpacing"/>
              <w:rPr>
                <w:sz w:val="16"/>
                <w:szCs w:val="16"/>
              </w:rPr>
            </w:pPr>
          </w:p>
        </w:tc>
        <w:tc>
          <w:tcPr>
            <w:tcW w:w="1620" w:type="dxa"/>
          </w:tcPr>
          <w:p w:rsidR="00056F4B" w:rsidRPr="00E67D37" w:rsidRDefault="00056F4B" w:rsidP="00B60C98">
            <w:pPr>
              <w:pStyle w:val="NoSpacing"/>
              <w:rPr>
                <w:sz w:val="16"/>
                <w:szCs w:val="16"/>
              </w:rPr>
            </w:pPr>
          </w:p>
        </w:tc>
      </w:tr>
      <w:tr w:rsidR="00D86D33" w:rsidTr="00D452FF">
        <w:tc>
          <w:tcPr>
            <w:tcW w:w="406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rsidR="00056F4B" w:rsidRDefault="009231AF" w:rsidP="00B60C98">
            <w:pPr>
              <w:pStyle w:val="NoSpacing"/>
              <w:jc w:val="center"/>
              <w:rPr>
                <w:sz w:val="16"/>
                <w:szCs w:val="16"/>
              </w:rPr>
            </w:pPr>
            <w:r>
              <w:rPr>
                <w:sz w:val="16"/>
                <w:szCs w:val="16"/>
              </w:rPr>
              <w:t>16</w:t>
            </w:r>
          </w:p>
        </w:tc>
        <w:tc>
          <w:tcPr>
            <w:tcW w:w="833"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117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900" w:type="dxa"/>
            <w:shd w:val="clear" w:color="auto" w:fill="F2F2F2" w:themeFill="background1" w:themeFillShade="F2"/>
          </w:tcPr>
          <w:p w:rsidR="00056F4B" w:rsidRPr="00E67D37" w:rsidRDefault="00056F4B" w:rsidP="00B60C98">
            <w:pPr>
              <w:pStyle w:val="NoSpacing"/>
              <w:jc w:val="center"/>
              <w:rPr>
                <w:sz w:val="16"/>
                <w:szCs w:val="16"/>
              </w:rPr>
            </w:pPr>
          </w:p>
        </w:tc>
        <w:tc>
          <w:tcPr>
            <w:tcW w:w="2070" w:type="dxa"/>
            <w:shd w:val="clear" w:color="auto" w:fill="F2F2F2" w:themeFill="background1" w:themeFillShade="F2"/>
          </w:tcPr>
          <w:p w:rsidR="00056F4B" w:rsidRPr="00E67D37" w:rsidRDefault="00056F4B" w:rsidP="00B60C98">
            <w:pPr>
              <w:pStyle w:val="NoSpacing"/>
              <w:rPr>
                <w:sz w:val="16"/>
                <w:szCs w:val="16"/>
              </w:rPr>
            </w:pPr>
          </w:p>
        </w:tc>
        <w:tc>
          <w:tcPr>
            <w:tcW w:w="162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D787A" w:rsidTr="00D452FF">
        <w:tc>
          <w:tcPr>
            <w:tcW w:w="4068" w:type="dxa"/>
          </w:tcPr>
          <w:p w:rsidR="00056F4B" w:rsidRPr="00194BA6" w:rsidRDefault="00466AA7" w:rsidP="00B60C98">
            <w:pPr>
              <w:rPr>
                <w:sz w:val="16"/>
                <w:szCs w:val="16"/>
              </w:rPr>
            </w:pPr>
            <w:r>
              <w:rPr>
                <w:sz w:val="16"/>
                <w:szCs w:val="16"/>
              </w:rPr>
              <w:t>GE Objective 1: ENGL 1102 Critical Reading and Writing</w:t>
            </w:r>
          </w:p>
        </w:tc>
        <w:tc>
          <w:tcPr>
            <w:tcW w:w="517" w:type="dxa"/>
            <w:vAlign w:val="center"/>
          </w:tcPr>
          <w:p w:rsidR="00056F4B" w:rsidRPr="00E67D37" w:rsidRDefault="00466AA7" w:rsidP="00B60C98">
            <w:pPr>
              <w:pStyle w:val="NoSpacing"/>
              <w:jc w:val="center"/>
              <w:rPr>
                <w:sz w:val="16"/>
                <w:szCs w:val="16"/>
              </w:rPr>
            </w:pPr>
            <w:r>
              <w:rPr>
                <w:sz w:val="16"/>
                <w:szCs w:val="16"/>
              </w:rPr>
              <w:t>3</w:t>
            </w:r>
          </w:p>
        </w:tc>
        <w:tc>
          <w:tcPr>
            <w:tcW w:w="833" w:type="dxa"/>
            <w:vAlign w:val="center"/>
          </w:tcPr>
          <w:p w:rsidR="00056F4B" w:rsidRPr="00E67D37" w:rsidRDefault="00466AA7" w:rsidP="00B60C98">
            <w:pPr>
              <w:pStyle w:val="NoSpacing"/>
              <w:jc w:val="center"/>
              <w:rPr>
                <w:sz w:val="16"/>
                <w:szCs w:val="16"/>
              </w:rPr>
            </w:pPr>
            <w:r>
              <w:rPr>
                <w:sz w:val="16"/>
                <w:szCs w:val="16"/>
              </w:rPr>
              <w:t>C-</w:t>
            </w:r>
          </w:p>
        </w:tc>
        <w:tc>
          <w:tcPr>
            <w:tcW w:w="1170" w:type="dxa"/>
            <w:vAlign w:val="center"/>
          </w:tcPr>
          <w:p w:rsidR="00056F4B" w:rsidRPr="00E67D37" w:rsidRDefault="00466AA7"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jc w:val="center"/>
              <w:rPr>
                <w:sz w:val="16"/>
                <w:szCs w:val="16"/>
              </w:rPr>
            </w:pPr>
          </w:p>
        </w:tc>
        <w:tc>
          <w:tcPr>
            <w:tcW w:w="2070" w:type="dxa"/>
          </w:tcPr>
          <w:p w:rsidR="00056F4B" w:rsidRPr="00DF2C22" w:rsidRDefault="00466AA7" w:rsidP="00B60C98">
            <w:pPr>
              <w:pStyle w:val="NoSpacing"/>
              <w:rPr>
                <w:sz w:val="14"/>
                <w:szCs w:val="16"/>
              </w:rPr>
            </w:pPr>
            <w:r w:rsidRPr="00DF2C22">
              <w:rPr>
                <w:sz w:val="14"/>
                <w:szCs w:val="16"/>
              </w:rPr>
              <w:t>ENGL 1101 or equivalent</w:t>
            </w:r>
          </w:p>
        </w:tc>
        <w:tc>
          <w:tcPr>
            <w:tcW w:w="1620" w:type="dxa"/>
          </w:tcPr>
          <w:p w:rsidR="00056F4B" w:rsidRPr="00E67D37" w:rsidRDefault="00056F4B" w:rsidP="00B60C98">
            <w:pPr>
              <w:pStyle w:val="NoSpacing"/>
              <w:rPr>
                <w:sz w:val="16"/>
                <w:szCs w:val="16"/>
              </w:rPr>
            </w:pPr>
          </w:p>
        </w:tc>
      </w:tr>
      <w:tr w:rsidR="00BD787A" w:rsidTr="00D452FF">
        <w:tc>
          <w:tcPr>
            <w:tcW w:w="4068" w:type="dxa"/>
          </w:tcPr>
          <w:p w:rsidR="00056F4B" w:rsidRPr="009231AF" w:rsidRDefault="009231AF" w:rsidP="00B60C98">
            <w:pPr>
              <w:rPr>
                <w:sz w:val="16"/>
                <w:szCs w:val="16"/>
              </w:rPr>
            </w:pPr>
            <w:r>
              <w:rPr>
                <w:sz w:val="16"/>
                <w:szCs w:val="16"/>
              </w:rPr>
              <w:t>GE Objective 2: COMM 1101 Principles of Speech</w:t>
            </w:r>
          </w:p>
        </w:tc>
        <w:tc>
          <w:tcPr>
            <w:tcW w:w="517" w:type="dxa"/>
            <w:vAlign w:val="center"/>
          </w:tcPr>
          <w:p w:rsidR="00056F4B" w:rsidRPr="00E67D37" w:rsidRDefault="009231AF" w:rsidP="00B60C98">
            <w:pPr>
              <w:pStyle w:val="NoSpacing"/>
              <w:jc w:val="center"/>
              <w:rPr>
                <w:sz w:val="16"/>
                <w:szCs w:val="16"/>
              </w:rPr>
            </w:pPr>
            <w:r>
              <w:rPr>
                <w:sz w:val="16"/>
                <w:szCs w:val="16"/>
              </w:rPr>
              <w:t>3</w:t>
            </w:r>
          </w:p>
        </w:tc>
        <w:tc>
          <w:tcPr>
            <w:tcW w:w="833" w:type="dxa"/>
            <w:vAlign w:val="center"/>
          </w:tcPr>
          <w:p w:rsidR="00056F4B" w:rsidRPr="00E67D37" w:rsidRDefault="009231AF" w:rsidP="00B60C98">
            <w:pPr>
              <w:pStyle w:val="NoSpacing"/>
              <w:jc w:val="center"/>
              <w:rPr>
                <w:sz w:val="16"/>
                <w:szCs w:val="16"/>
              </w:rPr>
            </w:pPr>
            <w:r>
              <w:rPr>
                <w:sz w:val="16"/>
                <w:szCs w:val="16"/>
              </w:rPr>
              <w:t>C-</w:t>
            </w:r>
          </w:p>
        </w:tc>
        <w:tc>
          <w:tcPr>
            <w:tcW w:w="1170" w:type="dxa"/>
            <w:vAlign w:val="center"/>
          </w:tcPr>
          <w:p w:rsidR="00056F4B" w:rsidRPr="00E67D37" w:rsidRDefault="009231AF" w:rsidP="00B60C98">
            <w:pPr>
              <w:pStyle w:val="NoSpacing"/>
              <w:jc w:val="center"/>
              <w:rPr>
                <w:sz w:val="16"/>
                <w:szCs w:val="16"/>
              </w:rPr>
            </w:pPr>
            <w:r>
              <w:rPr>
                <w:sz w:val="16"/>
                <w:szCs w:val="16"/>
              </w:rPr>
              <w:t>GE</w:t>
            </w:r>
          </w:p>
        </w:tc>
        <w:tc>
          <w:tcPr>
            <w:tcW w:w="900" w:type="dxa"/>
          </w:tcPr>
          <w:p w:rsidR="00056F4B" w:rsidRPr="00E67D37" w:rsidRDefault="00DF2C22" w:rsidP="00B60C98">
            <w:pPr>
              <w:pStyle w:val="NoSpacing"/>
              <w:jc w:val="center"/>
              <w:rPr>
                <w:sz w:val="16"/>
                <w:szCs w:val="16"/>
              </w:rPr>
            </w:pPr>
            <w:r>
              <w:rPr>
                <w:sz w:val="16"/>
                <w:szCs w:val="16"/>
              </w:rPr>
              <w:t>F, S, Su</w:t>
            </w:r>
          </w:p>
        </w:tc>
        <w:tc>
          <w:tcPr>
            <w:tcW w:w="2070" w:type="dxa"/>
          </w:tcPr>
          <w:p w:rsidR="00056F4B" w:rsidRPr="00E67D37" w:rsidRDefault="00056F4B" w:rsidP="00B60C98">
            <w:pPr>
              <w:pStyle w:val="NoSpacing"/>
              <w:rPr>
                <w:sz w:val="16"/>
                <w:szCs w:val="16"/>
              </w:rPr>
            </w:pPr>
          </w:p>
        </w:tc>
        <w:tc>
          <w:tcPr>
            <w:tcW w:w="1620" w:type="dxa"/>
          </w:tcPr>
          <w:p w:rsidR="00056F4B" w:rsidRPr="00E67D37" w:rsidRDefault="00056F4B" w:rsidP="00B60C98">
            <w:pPr>
              <w:pStyle w:val="NoSpacing"/>
              <w:rPr>
                <w:sz w:val="16"/>
                <w:szCs w:val="16"/>
              </w:rPr>
            </w:pPr>
          </w:p>
        </w:tc>
      </w:tr>
      <w:tr w:rsidR="00BD787A" w:rsidTr="00D452FF">
        <w:tc>
          <w:tcPr>
            <w:tcW w:w="4068" w:type="dxa"/>
          </w:tcPr>
          <w:p w:rsidR="00056F4B" w:rsidRPr="009231AF" w:rsidRDefault="009231AF" w:rsidP="00B60C98">
            <w:pPr>
              <w:rPr>
                <w:sz w:val="16"/>
                <w:szCs w:val="16"/>
              </w:rPr>
            </w:pPr>
            <w:r>
              <w:rPr>
                <w:sz w:val="16"/>
                <w:szCs w:val="16"/>
              </w:rPr>
              <w:t>GE Objective 6: NOT ECON</w:t>
            </w:r>
          </w:p>
        </w:tc>
        <w:tc>
          <w:tcPr>
            <w:tcW w:w="517" w:type="dxa"/>
            <w:vAlign w:val="center"/>
          </w:tcPr>
          <w:p w:rsidR="00056F4B" w:rsidRPr="00E67D37" w:rsidRDefault="009231AF" w:rsidP="00B60C98">
            <w:pPr>
              <w:pStyle w:val="NoSpacing"/>
              <w:jc w:val="center"/>
              <w:rPr>
                <w:sz w:val="16"/>
                <w:szCs w:val="16"/>
              </w:rPr>
            </w:pPr>
            <w:r>
              <w:rPr>
                <w:sz w:val="16"/>
                <w:szCs w:val="16"/>
              </w:rPr>
              <w:t>3</w:t>
            </w:r>
          </w:p>
        </w:tc>
        <w:tc>
          <w:tcPr>
            <w:tcW w:w="833" w:type="dxa"/>
            <w:vAlign w:val="center"/>
          </w:tcPr>
          <w:p w:rsidR="00056F4B" w:rsidRPr="00E67D37" w:rsidRDefault="00056F4B" w:rsidP="00B60C98">
            <w:pPr>
              <w:pStyle w:val="NoSpacing"/>
              <w:jc w:val="center"/>
              <w:rPr>
                <w:sz w:val="16"/>
                <w:szCs w:val="16"/>
              </w:rPr>
            </w:pPr>
          </w:p>
        </w:tc>
        <w:tc>
          <w:tcPr>
            <w:tcW w:w="1170" w:type="dxa"/>
            <w:vAlign w:val="center"/>
          </w:tcPr>
          <w:p w:rsidR="00056F4B" w:rsidRPr="00E67D37" w:rsidRDefault="009231AF"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jc w:val="center"/>
              <w:rPr>
                <w:sz w:val="16"/>
                <w:szCs w:val="16"/>
              </w:rPr>
            </w:pPr>
          </w:p>
        </w:tc>
        <w:tc>
          <w:tcPr>
            <w:tcW w:w="2070" w:type="dxa"/>
          </w:tcPr>
          <w:p w:rsidR="00056F4B" w:rsidRPr="00E67D37" w:rsidRDefault="00056F4B" w:rsidP="00B60C98">
            <w:pPr>
              <w:pStyle w:val="NoSpacing"/>
              <w:rPr>
                <w:sz w:val="16"/>
                <w:szCs w:val="16"/>
              </w:rPr>
            </w:pPr>
          </w:p>
        </w:tc>
        <w:tc>
          <w:tcPr>
            <w:tcW w:w="1620" w:type="dxa"/>
          </w:tcPr>
          <w:p w:rsidR="00056F4B" w:rsidRPr="00E67D37" w:rsidRDefault="00056F4B" w:rsidP="00B60C98">
            <w:pPr>
              <w:pStyle w:val="NoSpacing"/>
              <w:rPr>
                <w:sz w:val="16"/>
                <w:szCs w:val="16"/>
              </w:rPr>
            </w:pPr>
          </w:p>
        </w:tc>
      </w:tr>
      <w:tr w:rsidR="00BD787A" w:rsidTr="00D452FF">
        <w:tc>
          <w:tcPr>
            <w:tcW w:w="4068" w:type="dxa"/>
          </w:tcPr>
          <w:p w:rsidR="00056F4B" w:rsidRPr="009231AF" w:rsidRDefault="009231AF" w:rsidP="00B60C98">
            <w:pPr>
              <w:rPr>
                <w:sz w:val="16"/>
                <w:szCs w:val="16"/>
              </w:rPr>
            </w:pPr>
            <w:r>
              <w:rPr>
                <w:sz w:val="16"/>
                <w:szCs w:val="16"/>
              </w:rPr>
              <w:t>GE Objective 4</w:t>
            </w:r>
          </w:p>
        </w:tc>
        <w:tc>
          <w:tcPr>
            <w:tcW w:w="517" w:type="dxa"/>
            <w:vAlign w:val="center"/>
          </w:tcPr>
          <w:p w:rsidR="00056F4B" w:rsidRPr="00E67D37" w:rsidRDefault="009231AF" w:rsidP="00B60C98">
            <w:pPr>
              <w:pStyle w:val="NoSpacing"/>
              <w:jc w:val="center"/>
              <w:rPr>
                <w:sz w:val="16"/>
                <w:szCs w:val="16"/>
              </w:rPr>
            </w:pPr>
            <w:r>
              <w:rPr>
                <w:sz w:val="16"/>
                <w:szCs w:val="16"/>
              </w:rPr>
              <w:t>3</w:t>
            </w:r>
          </w:p>
        </w:tc>
        <w:tc>
          <w:tcPr>
            <w:tcW w:w="833" w:type="dxa"/>
            <w:vAlign w:val="center"/>
          </w:tcPr>
          <w:p w:rsidR="00056F4B" w:rsidRPr="00E67D37" w:rsidRDefault="00056F4B" w:rsidP="00B60C98">
            <w:pPr>
              <w:pStyle w:val="NoSpacing"/>
              <w:jc w:val="center"/>
              <w:rPr>
                <w:sz w:val="16"/>
                <w:szCs w:val="16"/>
              </w:rPr>
            </w:pPr>
          </w:p>
        </w:tc>
        <w:tc>
          <w:tcPr>
            <w:tcW w:w="1170" w:type="dxa"/>
            <w:vAlign w:val="center"/>
          </w:tcPr>
          <w:p w:rsidR="00056F4B" w:rsidRPr="00E67D37" w:rsidRDefault="009231AF"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jc w:val="center"/>
              <w:rPr>
                <w:sz w:val="16"/>
                <w:szCs w:val="16"/>
              </w:rPr>
            </w:pPr>
          </w:p>
        </w:tc>
        <w:tc>
          <w:tcPr>
            <w:tcW w:w="2070" w:type="dxa"/>
          </w:tcPr>
          <w:p w:rsidR="00056F4B" w:rsidRPr="00E67D37" w:rsidRDefault="00056F4B" w:rsidP="00B60C98">
            <w:pPr>
              <w:pStyle w:val="NoSpacing"/>
              <w:rPr>
                <w:sz w:val="16"/>
                <w:szCs w:val="16"/>
              </w:rPr>
            </w:pPr>
          </w:p>
        </w:tc>
        <w:tc>
          <w:tcPr>
            <w:tcW w:w="1620" w:type="dxa"/>
          </w:tcPr>
          <w:p w:rsidR="00056F4B" w:rsidRPr="00E67D37" w:rsidRDefault="00056F4B" w:rsidP="00B60C98">
            <w:pPr>
              <w:pStyle w:val="NoSpacing"/>
              <w:rPr>
                <w:sz w:val="16"/>
                <w:szCs w:val="16"/>
              </w:rPr>
            </w:pPr>
          </w:p>
        </w:tc>
      </w:tr>
      <w:tr w:rsidR="00BD787A" w:rsidTr="00D452FF">
        <w:tc>
          <w:tcPr>
            <w:tcW w:w="4068" w:type="dxa"/>
          </w:tcPr>
          <w:p w:rsidR="00056F4B" w:rsidRPr="00194BA6" w:rsidRDefault="009231AF" w:rsidP="00B60C98">
            <w:pPr>
              <w:rPr>
                <w:sz w:val="16"/>
                <w:szCs w:val="16"/>
              </w:rPr>
            </w:pPr>
            <w:r>
              <w:rPr>
                <w:sz w:val="16"/>
                <w:szCs w:val="16"/>
              </w:rPr>
              <w:t>MKTG 2225: Basic Marketing Management</w:t>
            </w:r>
          </w:p>
        </w:tc>
        <w:tc>
          <w:tcPr>
            <w:tcW w:w="517" w:type="dxa"/>
            <w:vAlign w:val="center"/>
          </w:tcPr>
          <w:p w:rsidR="00056F4B" w:rsidRPr="00E67D37" w:rsidRDefault="009231AF" w:rsidP="00B60C98">
            <w:pPr>
              <w:pStyle w:val="NoSpacing"/>
              <w:jc w:val="center"/>
              <w:rPr>
                <w:sz w:val="16"/>
                <w:szCs w:val="16"/>
              </w:rPr>
            </w:pPr>
            <w:r>
              <w:rPr>
                <w:sz w:val="16"/>
                <w:szCs w:val="16"/>
              </w:rPr>
              <w:t>3</w:t>
            </w:r>
          </w:p>
        </w:tc>
        <w:tc>
          <w:tcPr>
            <w:tcW w:w="833" w:type="dxa"/>
            <w:vAlign w:val="center"/>
          </w:tcPr>
          <w:p w:rsidR="00056F4B" w:rsidRPr="00E67D37" w:rsidRDefault="009231AF" w:rsidP="00B60C98">
            <w:pPr>
              <w:pStyle w:val="NoSpacing"/>
              <w:jc w:val="center"/>
              <w:rPr>
                <w:sz w:val="16"/>
                <w:szCs w:val="16"/>
              </w:rPr>
            </w:pPr>
            <w:r>
              <w:rPr>
                <w:sz w:val="16"/>
                <w:szCs w:val="16"/>
              </w:rPr>
              <w:t>C-</w:t>
            </w:r>
          </w:p>
        </w:tc>
        <w:tc>
          <w:tcPr>
            <w:tcW w:w="1170" w:type="dxa"/>
            <w:vAlign w:val="center"/>
          </w:tcPr>
          <w:p w:rsidR="00056F4B" w:rsidRPr="00E67D37" w:rsidRDefault="00056F4B" w:rsidP="00D452FF">
            <w:pPr>
              <w:pStyle w:val="NoSpacing"/>
              <w:rPr>
                <w:sz w:val="16"/>
                <w:szCs w:val="16"/>
              </w:rPr>
            </w:pPr>
          </w:p>
        </w:tc>
        <w:tc>
          <w:tcPr>
            <w:tcW w:w="900" w:type="dxa"/>
          </w:tcPr>
          <w:p w:rsidR="00056F4B" w:rsidRPr="00E67D37" w:rsidRDefault="009231AF" w:rsidP="00B60C98">
            <w:pPr>
              <w:pStyle w:val="NoSpacing"/>
              <w:jc w:val="center"/>
              <w:rPr>
                <w:sz w:val="16"/>
                <w:szCs w:val="16"/>
              </w:rPr>
            </w:pPr>
            <w:r>
              <w:rPr>
                <w:sz w:val="16"/>
                <w:szCs w:val="16"/>
              </w:rPr>
              <w:t>F, S</w:t>
            </w:r>
          </w:p>
        </w:tc>
        <w:tc>
          <w:tcPr>
            <w:tcW w:w="2070" w:type="dxa"/>
          </w:tcPr>
          <w:p w:rsidR="00056F4B" w:rsidRPr="00E67D37" w:rsidRDefault="00056F4B" w:rsidP="00B60C98">
            <w:pPr>
              <w:pStyle w:val="NoSpacing"/>
              <w:rPr>
                <w:sz w:val="16"/>
                <w:szCs w:val="16"/>
              </w:rPr>
            </w:pPr>
          </w:p>
        </w:tc>
        <w:tc>
          <w:tcPr>
            <w:tcW w:w="1620" w:type="dxa"/>
          </w:tcPr>
          <w:p w:rsidR="00056F4B" w:rsidRPr="00E67D37" w:rsidRDefault="00056F4B" w:rsidP="00B60C98">
            <w:pPr>
              <w:pStyle w:val="NoSpacing"/>
              <w:rPr>
                <w:sz w:val="16"/>
                <w:szCs w:val="16"/>
              </w:rPr>
            </w:pPr>
          </w:p>
        </w:tc>
      </w:tr>
      <w:tr w:rsidR="00D86D33" w:rsidTr="00D452FF">
        <w:tc>
          <w:tcPr>
            <w:tcW w:w="406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517" w:type="dxa"/>
            <w:shd w:val="clear" w:color="auto" w:fill="F2F2F2" w:themeFill="background1" w:themeFillShade="F2"/>
            <w:vAlign w:val="center"/>
          </w:tcPr>
          <w:p w:rsidR="00056F4B" w:rsidRDefault="009231AF" w:rsidP="00B60C98">
            <w:pPr>
              <w:pStyle w:val="NoSpacing"/>
              <w:jc w:val="center"/>
              <w:rPr>
                <w:sz w:val="16"/>
                <w:szCs w:val="16"/>
              </w:rPr>
            </w:pPr>
            <w:r>
              <w:rPr>
                <w:sz w:val="16"/>
                <w:szCs w:val="16"/>
              </w:rPr>
              <w:t>15</w:t>
            </w:r>
          </w:p>
        </w:tc>
        <w:tc>
          <w:tcPr>
            <w:tcW w:w="833"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117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900" w:type="dxa"/>
            <w:shd w:val="clear" w:color="auto" w:fill="F2F2F2" w:themeFill="background1" w:themeFillShade="F2"/>
          </w:tcPr>
          <w:p w:rsidR="00056F4B" w:rsidRPr="00E67D37" w:rsidRDefault="00056F4B" w:rsidP="00B60C98">
            <w:pPr>
              <w:pStyle w:val="NoSpacing"/>
              <w:jc w:val="center"/>
              <w:rPr>
                <w:sz w:val="16"/>
                <w:szCs w:val="16"/>
              </w:rPr>
            </w:pPr>
          </w:p>
        </w:tc>
        <w:tc>
          <w:tcPr>
            <w:tcW w:w="2070" w:type="dxa"/>
            <w:shd w:val="clear" w:color="auto" w:fill="F2F2F2" w:themeFill="background1" w:themeFillShade="F2"/>
          </w:tcPr>
          <w:p w:rsidR="00056F4B" w:rsidRPr="00E67D37" w:rsidRDefault="00056F4B" w:rsidP="00B60C98">
            <w:pPr>
              <w:pStyle w:val="NoSpacing"/>
              <w:rPr>
                <w:sz w:val="16"/>
                <w:szCs w:val="16"/>
              </w:rPr>
            </w:pPr>
          </w:p>
        </w:tc>
        <w:tc>
          <w:tcPr>
            <w:tcW w:w="162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D452FF" w:rsidTr="007B5149">
        <w:tc>
          <w:tcPr>
            <w:tcW w:w="4068" w:type="dxa"/>
          </w:tcPr>
          <w:p w:rsidR="00D452FF" w:rsidRPr="009231AF" w:rsidRDefault="00D452FF" w:rsidP="00B60C98">
            <w:pPr>
              <w:rPr>
                <w:sz w:val="16"/>
                <w:szCs w:val="16"/>
              </w:rPr>
            </w:pPr>
            <w:r>
              <w:rPr>
                <w:sz w:val="16"/>
                <w:szCs w:val="16"/>
              </w:rPr>
              <w:t>GE Objective 3:  MGT 2216 Business Statistics</w:t>
            </w:r>
          </w:p>
        </w:tc>
        <w:tc>
          <w:tcPr>
            <w:tcW w:w="517" w:type="dxa"/>
            <w:vAlign w:val="center"/>
          </w:tcPr>
          <w:p w:rsidR="00D452FF" w:rsidRPr="00194BA6" w:rsidRDefault="00D452FF" w:rsidP="00B60C98">
            <w:pPr>
              <w:pStyle w:val="NoSpacing"/>
              <w:jc w:val="center"/>
              <w:rPr>
                <w:sz w:val="16"/>
                <w:szCs w:val="16"/>
              </w:rPr>
            </w:pPr>
            <w:r>
              <w:rPr>
                <w:sz w:val="16"/>
                <w:szCs w:val="16"/>
              </w:rPr>
              <w:t>3</w:t>
            </w:r>
          </w:p>
        </w:tc>
        <w:tc>
          <w:tcPr>
            <w:tcW w:w="833" w:type="dxa"/>
            <w:vAlign w:val="center"/>
          </w:tcPr>
          <w:p w:rsidR="00D452FF" w:rsidRPr="00194BA6" w:rsidRDefault="00D452FF" w:rsidP="00B60C98">
            <w:pPr>
              <w:pStyle w:val="NoSpacing"/>
              <w:jc w:val="center"/>
              <w:rPr>
                <w:sz w:val="16"/>
                <w:szCs w:val="16"/>
              </w:rPr>
            </w:pPr>
            <w:r>
              <w:rPr>
                <w:sz w:val="16"/>
                <w:szCs w:val="16"/>
              </w:rPr>
              <w:t>C-</w:t>
            </w:r>
          </w:p>
        </w:tc>
        <w:tc>
          <w:tcPr>
            <w:tcW w:w="1170" w:type="dxa"/>
            <w:vAlign w:val="center"/>
          </w:tcPr>
          <w:p w:rsidR="00D452FF" w:rsidRPr="00194BA6" w:rsidRDefault="00D452FF" w:rsidP="00B60C98">
            <w:pPr>
              <w:pStyle w:val="NoSpacing"/>
              <w:jc w:val="center"/>
              <w:rPr>
                <w:sz w:val="16"/>
                <w:szCs w:val="16"/>
              </w:rPr>
            </w:pPr>
            <w:r>
              <w:rPr>
                <w:sz w:val="16"/>
                <w:szCs w:val="16"/>
              </w:rPr>
              <w:t>GE</w:t>
            </w:r>
          </w:p>
        </w:tc>
        <w:tc>
          <w:tcPr>
            <w:tcW w:w="900" w:type="dxa"/>
          </w:tcPr>
          <w:p w:rsidR="00D452FF" w:rsidRPr="00194BA6" w:rsidRDefault="00D452FF" w:rsidP="00B60C98">
            <w:pPr>
              <w:pStyle w:val="NoSpacing"/>
              <w:jc w:val="center"/>
              <w:rPr>
                <w:sz w:val="16"/>
                <w:szCs w:val="16"/>
              </w:rPr>
            </w:pPr>
            <w:r>
              <w:rPr>
                <w:sz w:val="16"/>
                <w:szCs w:val="16"/>
              </w:rPr>
              <w:t>F, S</w:t>
            </w:r>
          </w:p>
        </w:tc>
        <w:tc>
          <w:tcPr>
            <w:tcW w:w="3690" w:type="dxa"/>
            <w:gridSpan w:val="2"/>
          </w:tcPr>
          <w:p w:rsidR="00D452FF" w:rsidRPr="00194BA6" w:rsidRDefault="00D452FF" w:rsidP="00B60C98">
            <w:pPr>
              <w:pStyle w:val="NoSpacing"/>
              <w:rPr>
                <w:sz w:val="16"/>
                <w:szCs w:val="16"/>
              </w:rPr>
            </w:pPr>
            <w:r w:rsidRPr="00DF2C22">
              <w:rPr>
                <w:sz w:val="14"/>
                <w:szCs w:val="16"/>
              </w:rPr>
              <w:t xml:space="preserve">MATH 1108 and </w:t>
            </w:r>
            <w:r>
              <w:rPr>
                <w:sz w:val="14"/>
                <w:szCs w:val="16"/>
              </w:rPr>
              <w:t xml:space="preserve">ENGL 1101 (or equivalent) </w:t>
            </w:r>
          </w:p>
        </w:tc>
      </w:tr>
      <w:tr w:rsidR="00BD787A" w:rsidTr="00D452FF">
        <w:tc>
          <w:tcPr>
            <w:tcW w:w="4068" w:type="dxa"/>
          </w:tcPr>
          <w:p w:rsidR="00056F4B" w:rsidRPr="009231AF" w:rsidRDefault="009231AF" w:rsidP="00B60C98">
            <w:pPr>
              <w:rPr>
                <w:sz w:val="16"/>
                <w:szCs w:val="16"/>
              </w:rPr>
            </w:pPr>
            <w:r>
              <w:rPr>
                <w:sz w:val="16"/>
                <w:szCs w:val="16"/>
              </w:rPr>
              <w:t>GE Objective 9</w:t>
            </w:r>
          </w:p>
        </w:tc>
        <w:tc>
          <w:tcPr>
            <w:tcW w:w="517" w:type="dxa"/>
            <w:vAlign w:val="center"/>
          </w:tcPr>
          <w:p w:rsidR="00056F4B" w:rsidRPr="00194BA6" w:rsidRDefault="009231AF" w:rsidP="00B60C98">
            <w:pPr>
              <w:pStyle w:val="NoSpacing"/>
              <w:jc w:val="center"/>
              <w:rPr>
                <w:sz w:val="16"/>
                <w:szCs w:val="16"/>
              </w:rPr>
            </w:pPr>
            <w:r>
              <w:rPr>
                <w:sz w:val="16"/>
                <w:szCs w:val="16"/>
              </w:rPr>
              <w:t>3</w:t>
            </w:r>
          </w:p>
        </w:tc>
        <w:tc>
          <w:tcPr>
            <w:tcW w:w="833" w:type="dxa"/>
            <w:vAlign w:val="center"/>
          </w:tcPr>
          <w:p w:rsidR="00056F4B" w:rsidRPr="00194BA6" w:rsidRDefault="00056F4B" w:rsidP="00B60C98">
            <w:pPr>
              <w:pStyle w:val="NoSpacing"/>
              <w:jc w:val="center"/>
              <w:rPr>
                <w:sz w:val="16"/>
                <w:szCs w:val="16"/>
              </w:rPr>
            </w:pPr>
          </w:p>
        </w:tc>
        <w:tc>
          <w:tcPr>
            <w:tcW w:w="1170" w:type="dxa"/>
            <w:vAlign w:val="center"/>
          </w:tcPr>
          <w:p w:rsidR="00056F4B" w:rsidRPr="00194BA6" w:rsidRDefault="009231AF" w:rsidP="00B60C98">
            <w:pPr>
              <w:pStyle w:val="NoSpacing"/>
              <w:jc w:val="center"/>
              <w:rPr>
                <w:sz w:val="16"/>
                <w:szCs w:val="16"/>
              </w:rPr>
            </w:pPr>
            <w:r>
              <w:rPr>
                <w:sz w:val="16"/>
                <w:szCs w:val="16"/>
              </w:rPr>
              <w:t>GE</w:t>
            </w:r>
          </w:p>
        </w:tc>
        <w:tc>
          <w:tcPr>
            <w:tcW w:w="900" w:type="dxa"/>
          </w:tcPr>
          <w:p w:rsidR="00056F4B" w:rsidRPr="00194BA6" w:rsidRDefault="00056F4B" w:rsidP="00B60C98">
            <w:pPr>
              <w:pStyle w:val="NoSpacing"/>
              <w:jc w:val="center"/>
              <w:rPr>
                <w:sz w:val="16"/>
                <w:szCs w:val="16"/>
              </w:rPr>
            </w:pPr>
          </w:p>
        </w:tc>
        <w:tc>
          <w:tcPr>
            <w:tcW w:w="2070" w:type="dxa"/>
          </w:tcPr>
          <w:p w:rsidR="00056F4B" w:rsidRPr="00D42DE8" w:rsidRDefault="00056F4B" w:rsidP="00B60C98">
            <w:pPr>
              <w:pStyle w:val="NoSpacing"/>
              <w:rPr>
                <w:sz w:val="14"/>
                <w:szCs w:val="16"/>
              </w:rPr>
            </w:pPr>
          </w:p>
        </w:tc>
        <w:tc>
          <w:tcPr>
            <w:tcW w:w="1620" w:type="dxa"/>
          </w:tcPr>
          <w:p w:rsidR="00056F4B" w:rsidRPr="00194BA6" w:rsidRDefault="00056F4B" w:rsidP="00B60C98">
            <w:pPr>
              <w:pStyle w:val="NoSpacing"/>
              <w:rPr>
                <w:sz w:val="16"/>
                <w:szCs w:val="16"/>
              </w:rPr>
            </w:pPr>
          </w:p>
        </w:tc>
      </w:tr>
      <w:tr w:rsidR="00BD787A" w:rsidTr="00D452FF">
        <w:trPr>
          <w:trHeight w:val="110"/>
        </w:trPr>
        <w:tc>
          <w:tcPr>
            <w:tcW w:w="4068" w:type="dxa"/>
          </w:tcPr>
          <w:p w:rsidR="00056F4B" w:rsidRPr="00194BA6" w:rsidRDefault="009231AF" w:rsidP="00B60C98">
            <w:pPr>
              <w:rPr>
                <w:sz w:val="16"/>
                <w:szCs w:val="16"/>
              </w:rPr>
            </w:pPr>
            <w:r>
              <w:rPr>
                <w:sz w:val="16"/>
                <w:szCs w:val="16"/>
              </w:rPr>
              <w:t>Business Elective</w:t>
            </w:r>
            <w:r w:rsidR="00D452FF">
              <w:rPr>
                <w:sz w:val="16"/>
                <w:szCs w:val="16"/>
              </w:rPr>
              <w:t>s</w:t>
            </w:r>
          </w:p>
        </w:tc>
        <w:tc>
          <w:tcPr>
            <w:tcW w:w="517" w:type="dxa"/>
            <w:vAlign w:val="center"/>
          </w:tcPr>
          <w:p w:rsidR="00056F4B" w:rsidRPr="00194BA6" w:rsidRDefault="009231AF" w:rsidP="00B60C98">
            <w:pPr>
              <w:pStyle w:val="NoSpacing"/>
              <w:jc w:val="center"/>
              <w:rPr>
                <w:sz w:val="16"/>
                <w:szCs w:val="16"/>
              </w:rPr>
            </w:pPr>
            <w:r>
              <w:rPr>
                <w:sz w:val="16"/>
                <w:szCs w:val="16"/>
              </w:rPr>
              <w:t>3</w:t>
            </w:r>
          </w:p>
        </w:tc>
        <w:tc>
          <w:tcPr>
            <w:tcW w:w="833" w:type="dxa"/>
            <w:vAlign w:val="center"/>
          </w:tcPr>
          <w:p w:rsidR="00056F4B" w:rsidRPr="00194BA6" w:rsidRDefault="009231AF" w:rsidP="00B60C98">
            <w:pPr>
              <w:pStyle w:val="NoSpacing"/>
              <w:jc w:val="center"/>
              <w:rPr>
                <w:sz w:val="16"/>
                <w:szCs w:val="16"/>
              </w:rPr>
            </w:pPr>
            <w:r>
              <w:rPr>
                <w:sz w:val="16"/>
                <w:szCs w:val="16"/>
              </w:rPr>
              <w:t>C-</w:t>
            </w:r>
          </w:p>
        </w:tc>
        <w:tc>
          <w:tcPr>
            <w:tcW w:w="1170" w:type="dxa"/>
            <w:vAlign w:val="center"/>
          </w:tcPr>
          <w:p w:rsidR="00056F4B" w:rsidRPr="00194BA6" w:rsidRDefault="00056F4B" w:rsidP="00B60C98">
            <w:pPr>
              <w:pStyle w:val="NoSpacing"/>
              <w:jc w:val="center"/>
              <w:rPr>
                <w:sz w:val="16"/>
                <w:szCs w:val="16"/>
              </w:rPr>
            </w:pPr>
          </w:p>
        </w:tc>
        <w:tc>
          <w:tcPr>
            <w:tcW w:w="900" w:type="dxa"/>
          </w:tcPr>
          <w:p w:rsidR="00056F4B" w:rsidRPr="00194BA6" w:rsidRDefault="00056F4B" w:rsidP="00B60C98">
            <w:pPr>
              <w:pStyle w:val="NoSpacing"/>
              <w:jc w:val="center"/>
              <w:rPr>
                <w:sz w:val="16"/>
                <w:szCs w:val="16"/>
              </w:rPr>
            </w:pPr>
          </w:p>
        </w:tc>
        <w:tc>
          <w:tcPr>
            <w:tcW w:w="2070" w:type="dxa"/>
          </w:tcPr>
          <w:p w:rsidR="00056F4B" w:rsidRPr="00D42DE8" w:rsidRDefault="00056F4B" w:rsidP="00B60C98">
            <w:pPr>
              <w:pStyle w:val="NoSpacing"/>
              <w:rPr>
                <w:sz w:val="14"/>
                <w:szCs w:val="16"/>
              </w:rPr>
            </w:pPr>
          </w:p>
        </w:tc>
        <w:tc>
          <w:tcPr>
            <w:tcW w:w="1620" w:type="dxa"/>
          </w:tcPr>
          <w:p w:rsidR="00056F4B" w:rsidRPr="00194BA6" w:rsidRDefault="00056F4B" w:rsidP="00B60C98">
            <w:pPr>
              <w:pStyle w:val="NoSpacing"/>
              <w:rPr>
                <w:sz w:val="16"/>
                <w:szCs w:val="16"/>
              </w:rPr>
            </w:pPr>
          </w:p>
        </w:tc>
      </w:tr>
      <w:tr w:rsidR="00D452FF" w:rsidTr="00733E69">
        <w:tc>
          <w:tcPr>
            <w:tcW w:w="4068" w:type="dxa"/>
          </w:tcPr>
          <w:p w:rsidR="00D452FF" w:rsidRPr="00194BA6" w:rsidRDefault="00D452FF" w:rsidP="00B60C98">
            <w:pPr>
              <w:rPr>
                <w:sz w:val="16"/>
                <w:szCs w:val="16"/>
              </w:rPr>
            </w:pPr>
            <w:r>
              <w:rPr>
                <w:sz w:val="16"/>
                <w:szCs w:val="16"/>
              </w:rPr>
              <w:t>ACCT 2201: Principles of Accounting I</w:t>
            </w:r>
          </w:p>
        </w:tc>
        <w:tc>
          <w:tcPr>
            <w:tcW w:w="517" w:type="dxa"/>
            <w:vAlign w:val="center"/>
          </w:tcPr>
          <w:p w:rsidR="00D452FF" w:rsidRPr="00194BA6" w:rsidRDefault="00D452FF" w:rsidP="00B60C98">
            <w:pPr>
              <w:pStyle w:val="NoSpacing"/>
              <w:jc w:val="center"/>
              <w:rPr>
                <w:sz w:val="16"/>
                <w:szCs w:val="16"/>
              </w:rPr>
            </w:pPr>
            <w:r>
              <w:rPr>
                <w:sz w:val="16"/>
                <w:szCs w:val="16"/>
              </w:rPr>
              <w:t>3</w:t>
            </w:r>
          </w:p>
        </w:tc>
        <w:tc>
          <w:tcPr>
            <w:tcW w:w="833" w:type="dxa"/>
            <w:vAlign w:val="center"/>
          </w:tcPr>
          <w:p w:rsidR="00D452FF" w:rsidRPr="00194BA6" w:rsidRDefault="00D452FF" w:rsidP="00B60C98">
            <w:pPr>
              <w:pStyle w:val="NoSpacing"/>
              <w:jc w:val="center"/>
              <w:rPr>
                <w:sz w:val="16"/>
                <w:szCs w:val="16"/>
              </w:rPr>
            </w:pPr>
            <w:r>
              <w:rPr>
                <w:sz w:val="16"/>
                <w:szCs w:val="16"/>
              </w:rPr>
              <w:t>C-</w:t>
            </w:r>
          </w:p>
        </w:tc>
        <w:tc>
          <w:tcPr>
            <w:tcW w:w="1170" w:type="dxa"/>
            <w:vAlign w:val="center"/>
          </w:tcPr>
          <w:p w:rsidR="00D452FF" w:rsidRPr="00194BA6" w:rsidRDefault="00D452FF" w:rsidP="00B60C98">
            <w:pPr>
              <w:pStyle w:val="NoSpacing"/>
              <w:jc w:val="center"/>
              <w:rPr>
                <w:sz w:val="16"/>
                <w:szCs w:val="16"/>
              </w:rPr>
            </w:pPr>
          </w:p>
        </w:tc>
        <w:tc>
          <w:tcPr>
            <w:tcW w:w="900" w:type="dxa"/>
          </w:tcPr>
          <w:p w:rsidR="00D452FF" w:rsidRPr="00194BA6" w:rsidRDefault="00D452FF" w:rsidP="00B60C98">
            <w:pPr>
              <w:pStyle w:val="NoSpacing"/>
              <w:jc w:val="center"/>
              <w:rPr>
                <w:sz w:val="16"/>
                <w:szCs w:val="16"/>
              </w:rPr>
            </w:pPr>
            <w:r>
              <w:rPr>
                <w:sz w:val="16"/>
                <w:szCs w:val="16"/>
              </w:rPr>
              <w:t>F, S</w:t>
            </w:r>
          </w:p>
        </w:tc>
        <w:tc>
          <w:tcPr>
            <w:tcW w:w="3690" w:type="dxa"/>
            <w:gridSpan w:val="2"/>
          </w:tcPr>
          <w:p w:rsidR="00D452FF" w:rsidRPr="00194BA6" w:rsidRDefault="00465D2E" w:rsidP="00B60C98">
            <w:pPr>
              <w:pStyle w:val="NoSpacing"/>
              <w:rPr>
                <w:sz w:val="16"/>
                <w:szCs w:val="16"/>
              </w:rPr>
            </w:pPr>
            <w:hyperlink r:id="rId6" w:tooltip="ENGL 1101" w:history="1">
              <w:r w:rsidR="00D452FF" w:rsidRPr="009231AF">
                <w:rPr>
                  <w:rStyle w:val="Hyperlink"/>
                  <w:color w:val="auto"/>
                  <w:sz w:val="14"/>
                  <w:u w:val="none"/>
                </w:rPr>
                <w:t>ENGL 1101</w:t>
              </w:r>
            </w:hyperlink>
            <w:r w:rsidR="00D452FF">
              <w:rPr>
                <w:rStyle w:val="Hyperlink"/>
                <w:color w:val="auto"/>
                <w:sz w:val="14"/>
                <w:u w:val="none"/>
              </w:rPr>
              <w:t xml:space="preserve"> (or equivalent)</w:t>
            </w:r>
            <w:r w:rsidR="00D452FF">
              <w:rPr>
                <w:sz w:val="14"/>
              </w:rPr>
              <w:t xml:space="preserve"> and </w:t>
            </w:r>
            <w:hyperlink r:id="rId7" w:tooltip="MATH 1108" w:history="1">
              <w:r w:rsidR="00D452FF" w:rsidRPr="009231AF">
                <w:rPr>
                  <w:rStyle w:val="Hyperlink"/>
                  <w:color w:val="auto"/>
                  <w:sz w:val="14"/>
                  <w:u w:val="none"/>
                </w:rPr>
                <w:t>MATH 1108</w:t>
              </w:r>
            </w:hyperlink>
            <w:r w:rsidR="00D452FF" w:rsidRPr="009231AF">
              <w:rPr>
                <w:sz w:val="14"/>
              </w:rPr>
              <w:t xml:space="preserve"> </w:t>
            </w:r>
            <w:r w:rsidR="00D452FF">
              <w:rPr>
                <w:sz w:val="14"/>
              </w:rPr>
              <w:t xml:space="preserve">min. </w:t>
            </w:r>
            <w:r w:rsidR="00D452FF" w:rsidRPr="009231AF">
              <w:rPr>
                <w:sz w:val="14"/>
              </w:rPr>
              <w:t>grade of C-</w:t>
            </w:r>
          </w:p>
        </w:tc>
      </w:tr>
      <w:tr w:rsidR="00BD787A" w:rsidTr="00D452FF">
        <w:tc>
          <w:tcPr>
            <w:tcW w:w="4068" w:type="dxa"/>
          </w:tcPr>
          <w:p w:rsidR="00056F4B" w:rsidRPr="009231AF" w:rsidRDefault="00DF2C22" w:rsidP="00B60C98">
            <w:pPr>
              <w:rPr>
                <w:sz w:val="16"/>
                <w:szCs w:val="16"/>
              </w:rPr>
            </w:pPr>
            <w:r>
              <w:rPr>
                <w:sz w:val="16"/>
                <w:szCs w:val="16"/>
              </w:rPr>
              <w:t xml:space="preserve">GE Objective 6: ECON 2201 </w:t>
            </w:r>
            <w:r w:rsidR="009231AF">
              <w:rPr>
                <w:sz w:val="16"/>
                <w:szCs w:val="16"/>
              </w:rPr>
              <w:t>Principles of Macroeconomics</w:t>
            </w:r>
          </w:p>
        </w:tc>
        <w:tc>
          <w:tcPr>
            <w:tcW w:w="517" w:type="dxa"/>
            <w:vAlign w:val="center"/>
          </w:tcPr>
          <w:p w:rsidR="00056F4B" w:rsidRPr="00194BA6" w:rsidRDefault="00DF2C22" w:rsidP="00B60C98">
            <w:pPr>
              <w:pStyle w:val="NoSpacing"/>
              <w:jc w:val="center"/>
              <w:rPr>
                <w:sz w:val="16"/>
                <w:szCs w:val="16"/>
              </w:rPr>
            </w:pPr>
            <w:r>
              <w:rPr>
                <w:sz w:val="16"/>
                <w:szCs w:val="16"/>
              </w:rPr>
              <w:t>3</w:t>
            </w:r>
          </w:p>
        </w:tc>
        <w:tc>
          <w:tcPr>
            <w:tcW w:w="833" w:type="dxa"/>
            <w:vAlign w:val="center"/>
          </w:tcPr>
          <w:p w:rsidR="00056F4B" w:rsidRPr="00194BA6" w:rsidRDefault="00DF2C22" w:rsidP="00B60C98">
            <w:pPr>
              <w:pStyle w:val="NoSpacing"/>
              <w:jc w:val="center"/>
              <w:rPr>
                <w:sz w:val="16"/>
                <w:szCs w:val="16"/>
              </w:rPr>
            </w:pPr>
            <w:r>
              <w:rPr>
                <w:sz w:val="16"/>
                <w:szCs w:val="16"/>
              </w:rPr>
              <w:t>C-</w:t>
            </w:r>
          </w:p>
        </w:tc>
        <w:tc>
          <w:tcPr>
            <w:tcW w:w="1170" w:type="dxa"/>
            <w:vAlign w:val="center"/>
          </w:tcPr>
          <w:p w:rsidR="00056F4B" w:rsidRPr="00194BA6" w:rsidRDefault="00DF2C22" w:rsidP="00B60C98">
            <w:pPr>
              <w:pStyle w:val="NoSpacing"/>
              <w:jc w:val="center"/>
              <w:rPr>
                <w:sz w:val="16"/>
                <w:szCs w:val="16"/>
              </w:rPr>
            </w:pPr>
            <w:r>
              <w:rPr>
                <w:sz w:val="16"/>
                <w:szCs w:val="16"/>
              </w:rPr>
              <w:t>GE</w:t>
            </w:r>
          </w:p>
        </w:tc>
        <w:tc>
          <w:tcPr>
            <w:tcW w:w="900" w:type="dxa"/>
          </w:tcPr>
          <w:p w:rsidR="00056F4B" w:rsidRPr="00194BA6" w:rsidRDefault="00DF2C22" w:rsidP="00B60C98">
            <w:pPr>
              <w:pStyle w:val="NoSpacing"/>
              <w:jc w:val="center"/>
              <w:rPr>
                <w:sz w:val="16"/>
                <w:szCs w:val="16"/>
              </w:rPr>
            </w:pPr>
            <w:r>
              <w:rPr>
                <w:sz w:val="16"/>
                <w:szCs w:val="16"/>
              </w:rPr>
              <w:t>F, S, Su</w:t>
            </w:r>
          </w:p>
        </w:tc>
        <w:tc>
          <w:tcPr>
            <w:tcW w:w="2070" w:type="dxa"/>
          </w:tcPr>
          <w:p w:rsidR="00056F4B" w:rsidRPr="00194BA6" w:rsidRDefault="00056F4B" w:rsidP="00B60C98">
            <w:pPr>
              <w:pStyle w:val="NoSpacing"/>
              <w:rPr>
                <w:sz w:val="16"/>
                <w:szCs w:val="16"/>
              </w:rPr>
            </w:pPr>
          </w:p>
        </w:tc>
        <w:tc>
          <w:tcPr>
            <w:tcW w:w="1620" w:type="dxa"/>
          </w:tcPr>
          <w:p w:rsidR="00056F4B" w:rsidRPr="00194BA6" w:rsidRDefault="00056F4B" w:rsidP="00B60C98">
            <w:pPr>
              <w:pStyle w:val="NoSpacing"/>
              <w:rPr>
                <w:sz w:val="16"/>
                <w:szCs w:val="16"/>
              </w:rPr>
            </w:pPr>
          </w:p>
        </w:tc>
      </w:tr>
      <w:tr w:rsidR="00BD787A" w:rsidTr="00D452FF">
        <w:tc>
          <w:tcPr>
            <w:tcW w:w="406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517" w:type="dxa"/>
            <w:shd w:val="clear" w:color="auto" w:fill="F2F2F2" w:themeFill="background1" w:themeFillShade="F2"/>
          </w:tcPr>
          <w:p w:rsidR="00BD787A" w:rsidRPr="00194BA6" w:rsidRDefault="00DF2C22" w:rsidP="00B60C98">
            <w:pPr>
              <w:pStyle w:val="NoSpacing"/>
              <w:jc w:val="center"/>
              <w:rPr>
                <w:sz w:val="16"/>
                <w:szCs w:val="16"/>
              </w:rPr>
            </w:pPr>
            <w:r>
              <w:rPr>
                <w:sz w:val="16"/>
                <w:szCs w:val="16"/>
              </w:rPr>
              <w:t>15</w:t>
            </w:r>
          </w:p>
        </w:tc>
        <w:tc>
          <w:tcPr>
            <w:tcW w:w="833" w:type="dxa"/>
            <w:shd w:val="clear" w:color="auto" w:fill="F2F2F2" w:themeFill="background1" w:themeFillShade="F2"/>
          </w:tcPr>
          <w:p w:rsidR="00BD787A" w:rsidRPr="00194BA6" w:rsidRDefault="00BD787A" w:rsidP="00B60C98">
            <w:pPr>
              <w:pStyle w:val="NoSpacing"/>
              <w:jc w:val="center"/>
              <w:rPr>
                <w:sz w:val="16"/>
                <w:szCs w:val="16"/>
              </w:rPr>
            </w:pPr>
          </w:p>
        </w:tc>
        <w:tc>
          <w:tcPr>
            <w:tcW w:w="1170" w:type="dxa"/>
            <w:shd w:val="clear" w:color="auto" w:fill="F2F2F2" w:themeFill="background1" w:themeFillShade="F2"/>
          </w:tcPr>
          <w:p w:rsidR="00BD787A" w:rsidRPr="00194BA6" w:rsidRDefault="00BD787A" w:rsidP="00B60C98">
            <w:pPr>
              <w:pStyle w:val="NoSpacing"/>
              <w:jc w:val="center"/>
              <w:rPr>
                <w:sz w:val="16"/>
                <w:szCs w:val="16"/>
              </w:rPr>
            </w:pPr>
          </w:p>
        </w:tc>
        <w:tc>
          <w:tcPr>
            <w:tcW w:w="900" w:type="dxa"/>
            <w:shd w:val="clear" w:color="auto" w:fill="F2F2F2" w:themeFill="background1" w:themeFillShade="F2"/>
          </w:tcPr>
          <w:p w:rsidR="00BD787A" w:rsidRPr="00194BA6" w:rsidRDefault="00BD787A" w:rsidP="00B60C98">
            <w:pPr>
              <w:pStyle w:val="NoSpacing"/>
              <w:jc w:val="center"/>
              <w:rPr>
                <w:sz w:val="16"/>
                <w:szCs w:val="16"/>
              </w:rPr>
            </w:pPr>
          </w:p>
        </w:tc>
        <w:tc>
          <w:tcPr>
            <w:tcW w:w="2070" w:type="dxa"/>
            <w:shd w:val="clear" w:color="auto" w:fill="F2F2F2" w:themeFill="background1" w:themeFillShade="F2"/>
          </w:tcPr>
          <w:p w:rsidR="00BD787A" w:rsidRPr="00194BA6" w:rsidRDefault="00BD787A" w:rsidP="00B60C98">
            <w:pPr>
              <w:pStyle w:val="NoSpacing"/>
              <w:rPr>
                <w:sz w:val="16"/>
                <w:szCs w:val="16"/>
              </w:rPr>
            </w:pPr>
          </w:p>
        </w:tc>
        <w:tc>
          <w:tcPr>
            <w:tcW w:w="1620" w:type="dxa"/>
            <w:shd w:val="clear" w:color="auto" w:fill="F2F2F2" w:themeFill="background1" w:themeFillShade="F2"/>
          </w:tcPr>
          <w:p w:rsidR="00BD787A" w:rsidRPr="00194BA6" w:rsidRDefault="00BD787A" w:rsidP="00B60C98">
            <w:pPr>
              <w:pStyle w:val="NoSpacing"/>
              <w:rPr>
                <w:sz w:val="16"/>
                <w:szCs w:val="16"/>
              </w:rPr>
            </w:pPr>
          </w:p>
        </w:tc>
      </w:tr>
      <w:tr w:rsidR="00BD787A" w:rsidTr="00D452FF">
        <w:tc>
          <w:tcPr>
            <w:tcW w:w="406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517" w:type="dxa"/>
            <w:shd w:val="clear" w:color="auto" w:fill="D9D9D9" w:themeFill="background1" w:themeFillShade="D9"/>
          </w:tcPr>
          <w:p w:rsidR="00BD787A" w:rsidRPr="00194BA6" w:rsidRDefault="00BD787A" w:rsidP="00B60C98">
            <w:pPr>
              <w:rPr>
                <w:sz w:val="16"/>
                <w:szCs w:val="16"/>
              </w:rPr>
            </w:pPr>
          </w:p>
        </w:tc>
        <w:tc>
          <w:tcPr>
            <w:tcW w:w="833" w:type="dxa"/>
            <w:shd w:val="clear" w:color="auto" w:fill="D9D9D9" w:themeFill="background1" w:themeFillShade="D9"/>
          </w:tcPr>
          <w:p w:rsidR="00BD787A" w:rsidRPr="00194BA6" w:rsidRDefault="00BD787A" w:rsidP="00B60C98">
            <w:pPr>
              <w:rPr>
                <w:sz w:val="16"/>
                <w:szCs w:val="16"/>
              </w:rPr>
            </w:pPr>
          </w:p>
        </w:tc>
        <w:tc>
          <w:tcPr>
            <w:tcW w:w="1170" w:type="dxa"/>
            <w:shd w:val="clear" w:color="auto" w:fill="D9D9D9" w:themeFill="background1" w:themeFillShade="D9"/>
          </w:tcPr>
          <w:p w:rsidR="00BD787A" w:rsidRPr="00194BA6" w:rsidRDefault="00BD787A" w:rsidP="00B60C98">
            <w:pPr>
              <w:rPr>
                <w:sz w:val="16"/>
                <w:szCs w:val="16"/>
              </w:rPr>
            </w:pPr>
          </w:p>
        </w:tc>
        <w:tc>
          <w:tcPr>
            <w:tcW w:w="900" w:type="dxa"/>
            <w:shd w:val="clear" w:color="auto" w:fill="D9D9D9" w:themeFill="background1" w:themeFillShade="D9"/>
          </w:tcPr>
          <w:p w:rsidR="00BD787A" w:rsidRPr="00194BA6" w:rsidRDefault="00BD787A" w:rsidP="00B60C98">
            <w:pPr>
              <w:rPr>
                <w:sz w:val="16"/>
                <w:szCs w:val="16"/>
              </w:rPr>
            </w:pPr>
          </w:p>
        </w:tc>
        <w:tc>
          <w:tcPr>
            <w:tcW w:w="2070" w:type="dxa"/>
            <w:shd w:val="clear" w:color="auto" w:fill="D9D9D9" w:themeFill="background1" w:themeFillShade="D9"/>
          </w:tcPr>
          <w:p w:rsidR="00BD787A" w:rsidRPr="00194BA6" w:rsidRDefault="00BD787A" w:rsidP="00B60C98">
            <w:pPr>
              <w:rPr>
                <w:sz w:val="16"/>
                <w:szCs w:val="16"/>
              </w:rPr>
            </w:pPr>
          </w:p>
        </w:tc>
        <w:tc>
          <w:tcPr>
            <w:tcW w:w="1620" w:type="dxa"/>
            <w:shd w:val="clear" w:color="auto" w:fill="D9D9D9" w:themeFill="background1" w:themeFillShade="D9"/>
          </w:tcPr>
          <w:p w:rsidR="00BD787A" w:rsidRPr="00194BA6" w:rsidRDefault="00BD787A" w:rsidP="00B60C98">
            <w:pPr>
              <w:rPr>
                <w:sz w:val="16"/>
                <w:szCs w:val="16"/>
              </w:rPr>
            </w:pPr>
          </w:p>
        </w:tc>
      </w:tr>
      <w:tr w:rsidR="00BD787A" w:rsidTr="00D452FF">
        <w:tc>
          <w:tcPr>
            <w:tcW w:w="4068" w:type="dxa"/>
          </w:tcPr>
          <w:p w:rsidR="00BD787A" w:rsidRPr="00292C65" w:rsidRDefault="00DF2C22" w:rsidP="00B60C98">
            <w:pPr>
              <w:rPr>
                <w:sz w:val="16"/>
                <w:szCs w:val="16"/>
              </w:rPr>
            </w:pPr>
            <w:r>
              <w:rPr>
                <w:sz w:val="16"/>
                <w:szCs w:val="16"/>
              </w:rPr>
              <w:t>Business Elective</w:t>
            </w:r>
          </w:p>
        </w:tc>
        <w:tc>
          <w:tcPr>
            <w:tcW w:w="517" w:type="dxa"/>
            <w:vAlign w:val="center"/>
          </w:tcPr>
          <w:p w:rsidR="00BD787A" w:rsidRPr="00292C65" w:rsidRDefault="00DF2C22" w:rsidP="00B60C98">
            <w:pPr>
              <w:pStyle w:val="NoSpacing"/>
              <w:jc w:val="center"/>
              <w:rPr>
                <w:sz w:val="16"/>
                <w:szCs w:val="16"/>
              </w:rPr>
            </w:pPr>
            <w:r>
              <w:rPr>
                <w:sz w:val="16"/>
                <w:szCs w:val="16"/>
              </w:rPr>
              <w:t>3</w:t>
            </w:r>
          </w:p>
        </w:tc>
        <w:tc>
          <w:tcPr>
            <w:tcW w:w="833" w:type="dxa"/>
            <w:vAlign w:val="center"/>
          </w:tcPr>
          <w:p w:rsidR="00BD787A" w:rsidRPr="00292C65" w:rsidRDefault="00DF2C22" w:rsidP="00B60C98">
            <w:pPr>
              <w:pStyle w:val="NoSpacing"/>
              <w:jc w:val="center"/>
              <w:rPr>
                <w:sz w:val="16"/>
                <w:szCs w:val="16"/>
              </w:rPr>
            </w:pPr>
            <w:r>
              <w:rPr>
                <w:sz w:val="16"/>
                <w:szCs w:val="16"/>
              </w:rPr>
              <w:t>C-</w:t>
            </w:r>
          </w:p>
        </w:tc>
        <w:tc>
          <w:tcPr>
            <w:tcW w:w="1170" w:type="dxa"/>
            <w:vAlign w:val="center"/>
          </w:tcPr>
          <w:p w:rsidR="00BD787A" w:rsidRPr="00292C65" w:rsidRDefault="00BD787A" w:rsidP="00B60C98">
            <w:pPr>
              <w:pStyle w:val="NoSpacing"/>
              <w:jc w:val="center"/>
              <w:rPr>
                <w:sz w:val="16"/>
                <w:szCs w:val="16"/>
              </w:rPr>
            </w:pPr>
          </w:p>
        </w:tc>
        <w:tc>
          <w:tcPr>
            <w:tcW w:w="900" w:type="dxa"/>
          </w:tcPr>
          <w:p w:rsidR="00BD787A" w:rsidRPr="00292C65" w:rsidRDefault="00BD787A" w:rsidP="00B60C98">
            <w:pPr>
              <w:pStyle w:val="NoSpacing"/>
              <w:jc w:val="center"/>
              <w:rPr>
                <w:sz w:val="16"/>
                <w:szCs w:val="16"/>
              </w:rPr>
            </w:pPr>
          </w:p>
        </w:tc>
        <w:tc>
          <w:tcPr>
            <w:tcW w:w="2070" w:type="dxa"/>
          </w:tcPr>
          <w:p w:rsidR="00BD787A" w:rsidRPr="00D42DE8" w:rsidRDefault="00BD787A" w:rsidP="00B60C98">
            <w:pPr>
              <w:pStyle w:val="NoSpacing"/>
              <w:rPr>
                <w:sz w:val="14"/>
                <w:szCs w:val="16"/>
              </w:rPr>
            </w:pPr>
          </w:p>
        </w:tc>
        <w:tc>
          <w:tcPr>
            <w:tcW w:w="1620" w:type="dxa"/>
          </w:tcPr>
          <w:p w:rsidR="00BD787A" w:rsidRPr="00D42DE8" w:rsidRDefault="00BD787A" w:rsidP="00B60C98">
            <w:pPr>
              <w:pStyle w:val="NoSpacing"/>
              <w:rPr>
                <w:sz w:val="14"/>
                <w:szCs w:val="16"/>
              </w:rPr>
            </w:pPr>
          </w:p>
        </w:tc>
      </w:tr>
      <w:tr w:rsidR="00BD787A" w:rsidTr="00D452FF">
        <w:tc>
          <w:tcPr>
            <w:tcW w:w="4068" w:type="dxa"/>
          </w:tcPr>
          <w:p w:rsidR="00BD787A" w:rsidRPr="00292C65" w:rsidRDefault="00DF2C22" w:rsidP="00B60C98">
            <w:pPr>
              <w:rPr>
                <w:sz w:val="16"/>
                <w:szCs w:val="16"/>
              </w:rPr>
            </w:pPr>
            <w:r>
              <w:rPr>
                <w:sz w:val="16"/>
                <w:szCs w:val="16"/>
              </w:rPr>
              <w:t>GE Objective 5: Lecture only</w:t>
            </w:r>
          </w:p>
        </w:tc>
        <w:tc>
          <w:tcPr>
            <w:tcW w:w="517" w:type="dxa"/>
            <w:vAlign w:val="center"/>
          </w:tcPr>
          <w:p w:rsidR="00BD787A" w:rsidRPr="00292C65" w:rsidRDefault="00DF2C22" w:rsidP="00B60C98">
            <w:pPr>
              <w:pStyle w:val="NoSpacing"/>
              <w:jc w:val="center"/>
              <w:rPr>
                <w:sz w:val="16"/>
                <w:szCs w:val="16"/>
              </w:rPr>
            </w:pPr>
            <w:r>
              <w:rPr>
                <w:sz w:val="16"/>
                <w:szCs w:val="16"/>
              </w:rPr>
              <w:t>3</w:t>
            </w:r>
          </w:p>
        </w:tc>
        <w:tc>
          <w:tcPr>
            <w:tcW w:w="833" w:type="dxa"/>
            <w:vAlign w:val="center"/>
          </w:tcPr>
          <w:p w:rsidR="00BD787A" w:rsidRPr="00292C65" w:rsidRDefault="00BD787A" w:rsidP="00B60C98">
            <w:pPr>
              <w:pStyle w:val="NoSpacing"/>
              <w:jc w:val="center"/>
              <w:rPr>
                <w:sz w:val="16"/>
                <w:szCs w:val="16"/>
              </w:rPr>
            </w:pPr>
          </w:p>
        </w:tc>
        <w:tc>
          <w:tcPr>
            <w:tcW w:w="1170" w:type="dxa"/>
            <w:vAlign w:val="center"/>
          </w:tcPr>
          <w:p w:rsidR="00BD787A" w:rsidRPr="00292C65" w:rsidRDefault="00DF2C22" w:rsidP="00B60C98">
            <w:pPr>
              <w:pStyle w:val="NoSpacing"/>
              <w:jc w:val="center"/>
              <w:rPr>
                <w:sz w:val="16"/>
                <w:szCs w:val="16"/>
              </w:rPr>
            </w:pPr>
            <w:r>
              <w:rPr>
                <w:sz w:val="16"/>
                <w:szCs w:val="16"/>
              </w:rPr>
              <w:t>GE</w:t>
            </w:r>
          </w:p>
        </w:tc>
        <w:tc>
          <w:tcPr>
            <w:tcW w:w="900" w:type="dxa"/>
          </w:tcPr>
          <w:p w:rsidR="00BD787A" w:rsidRPr="00292C65" w:rsidRDefault="00BD787A" w:rsidP="00B60C98">
            <w:pPr>
              <w:pStyle w:val="NoSpacing"/>
              <w:jc w:val="center"/>
              <w:rPr>
                <w:sz w:val="16"/>
                <w:szCs w:val="16"/>
              </w:rPr>
            </w:pPr>
          </w:p>
        </w:tc>
        <w:tc>
          <w:tcPr>
            <w:tcW w:w="2070" w:type="dxa"/>
          </w:tcPr>
          <w:p w:rsidR="00BD787A" w:rsidRPr="00D42DE8" w:rsidRDefault="00BD787A" w:rsidP="00B60C98">
            <w:pPr>
              <w:pStyle w:val="NoSpacing"/>
              <w:rPr>
                <w:sz w:val="14"/>
                <w:szCs w:val="16"/>
              </w:rPr>
            </w:pPr>
          </w:p>
        </w:tc>
        <w:tc>
          <w:tcPr>
            <w:tcW w:w="1620" w:type="dxa"/>
          </w:tcPr>
          <w:p w:rsidR="00BD787A" w:rsidRPr="00D42DE8" w:rsidRDefault="00BD787A" w:rsidP="00B60C98">
            <w:pPr>
              <w:pStyle w:val="NoSpacing"/>
              <w:rPr>
                <w:sz w:val="14"/>
                <w:szCs w:val="16"/>
              </w:rPr>
            </w:pPr>
          </w:p>
        </w:tc>
      </w:tr>
      <w:tr w:rsidR="00BD787A" w:rsidTr="00D452FF">
        <w:tc>
          <w:tcPr>
            <w:tcW w:w="4068" w:type="dxa"/>
          </w:tcPr>
          <w:p w:rsidR="00BD787A" w:rsidRPr="00292C65" w:rsidRDefault="00CF353C" w:rsidP="00B60C98">
            <w:pPr>
              <w:rPr>
                <w:sz w:val="16"/>
                <w:szCs w:val="16"/>
              </w:rPr>
            </w:pPr>
            <w:r>
              <w:rPr>
                <w:sz w:val="16"/>
                <w:szCs w:val="16"/>
              </w:rPr>
              <w:t xml:space="preserve">Free </w:t>
            </w:r>
            <w:r w:rsidR="00DF2C22">
              <w:rPr>
                <w:sz w:val="16"/>
                <w:szCs w:val="16"/>
              </w:rPr>
              <w:t>Electives</w:t>
            </w:r>
          </w:p>
        </w:tc>
        <w:tc>
          <w:tcPr>
            <w:tcW w:w="517" w:type="dxa"/>
            <w:vAlign w:val="center"/>
          </w:tcPr>
          <w:p w:rsidR="00BD787A" w:rsidRPr="00292C65" w:rsidRDefault="00DF2C22" w:rsidP="00B60C98">
            <w:pPr>
              <w:pStyle w:val="NoSpacing"/>
              <w:jc w:val="center"/>
              <w:rPr>
                <w:sz w:val="16"/>
                <w:szCs w:val="16"/>
              </w:rPr>
            </w:pPr>
            <w:r>
              <w:rPr>
                <w:sz w:val="16"/>
                <w:szCs w:val="16"/>
              </w:rPr>
              <w:t>2</w:t>
            </w:r>
          </w:p>
        </w:tc>
        <w:tc>
          <w:tcPr>
            <w:tcW w:w="833" w:type="dxa"/>
            <w:vAlign w:val="center"/>
          </w:tcPr>
          <w:p w:rsidR="00BD787A" w:rsidRPr="00292C65" w:rsidRDefault="00BD787A" w:rsidP="00B60C98">
            <w:pPr>
              <w:pStyle w:val="NoSpacing"/>
              <w:jc w:val="center"/>
              <w:rPr>
                <w:sz w:val="16"/>
                <w:szCs w:val="16"/>
              </w:rPr>
            </w:pPr>
          </w:p>
        </w:tc>
        <w:tc>
          <w:tcPr>
            <w:tcW w:w="1170" w:type="dxa"/>
            <w:vAlign w:val="center"/>
          </w:tcPr>
          <w:p w:rsidR="00BD787A" w:rsidRPr="00292C65" w:rsidRDefault="00BD787A" w:rsidP="00B60C98">
            <w:pPr>
              <w:pStyle w:val="NoSpacing"/>
              <w:jc w:val="center"/>
              <w:rPr>
                <w:sz w:val="16"/>
                <w:szCs w:val="16"/>
              </w:rPr>
            </w:pPr>
          </w:p>
        </w:tc>
        <w:tc>
          <w:tcPr>
            <w:tcW w:w="900" w:type="dxa"/>
          </w:tcPr>
          <w:p w:rsidR="00BD787A" w:rsidRPr="00292C65" w:rsidRDefault="00BD787A" w:rsidP="00B60C98">
            <w:pPr>
              <w:pStyle w:val="NoSpacing"/>
              <w:jc w:val="center"/>
              <w:rPr>
                <w:sz w:val="16"/>
                <w:szCs w:val="16"/>
              </w:rPr>
            </w:pPr>
          </w:p>
        </w:tc>
        <w:tc>
          <w:tcPr>
            <w:tcW w:w="2070" w:type="dxa"/>
          </w:tcPr>
          <w:p w:rsidR="00BD787A" w:rsidRPr="00D42DE8" w:rsidRDefault="00BD787A" w:rsidP="00B60C98">
            <w:pPr>
              <w:pStyle w:val="NoSpacing"/>
              <w:rPr>
                <w:sz w:val="14"/>
                <w:szCs w:val="16"/>
              </w:rPr>
            </w:pPr>
          </w:p>
        </w:tc>
        <w:tc>
          <w:tcPr>
            <w:tcW w:w="1620" w:type="dxa"/>
          </w:tcPr>
          <w:p w:rsidR="00BD787A" w:rsidRPr="00D42DE8" w:rsidRDefault="00BD787A" w:rsidP="00B60C98">
            <w:pPr>
              <w:pStyle w:val="NoSpacing"/>
              <w:rPr>
                <w:sz w:val="14"/>
                <w:szCs w:val="16"/>
              </w:rPr>
            </w:pPr>
          </w:p>
        </w:tc>
      </w:tr>
      <w:tr w:rsidR="00BD787A" w:rsidTr="00D452FF">
        <w:tc>
          <w:tcPr>
            <w:tcW w:w="4068" w:type="dxa"/>
          </w:tcPr>
          <w:p w:rsidR="00BD787A" w:rsidRPr="00292C65" w:rsidRDefault="00DF2C22" w:rsidP="00B60C98">
            <w:pPr>
              <w:rPr>
                <w:sz w:val="16"/>
                <w:szCs w:val="16"/>
              </w:rPr>
            </w:pPr>
            <w:r>
              <w:rPr>
                <w:sz w:val="16"/>
                <w:szCs w:val="16"/>
              </w:rPr>
              <w:t>ACCT 2202 Principles of Accounting II</w:t>
            </w:r>
          </w:p>
        </w:tc>
        <w:tc>
          <w:tcPr>
            <w:tcW w:w="517" w:type="dxa"/>
            <w:vAlign w:val="center"/>
          </w:tcPr>
          <w:p w:rsidR="00BD787A" w:rsidRPr="00292C65" w:rsidRDefault="00DF2C22" w:rsidP="00B60C98">
            <w:pPr>
              <w:pStyle w:val="NoSpacing"/>
              <w:jc w:val="center"/>
              <w:rPr>
                <w:sz w:val="16"/>
                <w:szCs w:val="16"/>
              </w:rPr>
            </w:pPr>
            <w:r>
              <w:rPr>
                <w:sz w:val="16"/>
                <w:szCs w:val="16"/>
              </w:rPr>
              <w:t>3</w:t>
            </w:r>
          </w:p>
        </w:tc>
        <w:tc>
          <w:tcPr>
            <w:tcW w:w="833" w:type="dxa"/>
            <w:vAlign w:val="center"/>
          </w:tcPr>
          <w:p w:rsidR="00BD787A" w:rsidRPr="00292C65" w:rsidRDefault="00DF2C22" w:rsidP="00B60C98">
            <w:pPr>
              <w:pStyle w:val="NoSpacing"/>
              <w:jc w:val="center"/>
              <w:rPr>
                <w:sz w:val="16"/>
                <w:szCs w:val="16"/>
              </w:rPr>
            </w:pPr>
            <w:r>
              <w:rPr>
                <w:sz w:val="16"/>
                <w:szCs w:val="16"/>
              </w:rPr>
              <w:t>C-</w:t>
            </w:r>
          </w:p>
        </w:tc>
        <w:tc>
          <w:tcPr>
            <w:tcW w:w="1170" w:type="dxa"/>
            <w:vAlign w:val="center"/>
          </w:tcPr>
          <w:p w:rsidR="00BD787A" w:rsidRPr="00292C65" w:rsidRDefault="00BD787A" w:rsidP="00B60C98">
            <w:pPr>
              <w:pStyle w:val="NoSpacing"/>
              <w:jc w:val="center"/>
              <w:rPr>
                <w:sz w:val="16"/>
                <w:szCs w:val="16"/>
              </w:rPr>
            </w:pPr>
          </w:p>
        </w:tc>
        <w:tc>
          <w:tcPr>
            <w:tcW w:w="900" w:type="dxa"/>
          </w:tcPr>
          <w:p w:rsidR="00BD787A" w:rsidRPr="00292C65" w:rsidRDefault="00DF2C22" w:rsidP="00B60C98">
            <w:pPr>
              <w:pStyle w:val="NoSpacing"/>
              <w:jc w:val="center"/>
              <w:rPr>
                <w:sz w:val="16"/>
                <w:szCs w:val="16"/>
              </w:rPr>
            </w:pPr>
            <w:r>
              <w:rPr>
                <w:sz w:val="16"/>
                <w:szCs w:val="16"/>
              </w:rPr>
              <w:t>F, S</w:t>
            </w:r>
          </w:p>
        </w:tc>
        <w:tc>
          <w:tcPr>
            <w:tcW w:w="2070" w:type="dxa"/>
          </w:tcPr>
          <w:p w:rsidR="00BD787A" w:rsidRPr="00D42DE8" w:rsidRDefault="00D452FF" w:rsidP="00B60C98">
            <w:pPr>
              <w:pStyle w:val="NoSpacing"/>
              <w:rPr>
                <w:sz w:val="14"/>
                <w:szCs w:val="16"/>
              </w:rPr>
            </w:pPr>
            <w:r>
              <w:rPr>
                <w:sz w:val="14"/>
                <w:szCs w:val="16"/>
              </w:rPr>
              <w:t xml:space="preserve">ACCT 2201 </w:t>
            </w:r>
            <w:r w:rsidR="00DF2C22">
              <w:rPr>
                <w:sz w:val="14"/>
                <w:szCs w:val="16"/>
              </w:rPr>
              <w:t>minimum grade of C-</w:t>
            </w:r>
          </w:p>
        </w:tc>
        <w:tc>
          <w:tcPr>
            <w:tcW w:w="1620" w:type="dxa"/>
          </w:tcPr>
          <w:p w:rsidR="00BD787A" w:rsidRPr="00D42DE8" w:rsidRDefault="00BD787A" w:rsidP="00B60C98">
            <w:pPr>
              <w:pStyle w:val="NoSpacing"/>
              <w:rPr>
                <w:sz w:val="14"/>
                <w:szCs w:val="16"/>
              </w:rPr>
            </w:pPr>
          </w:p>
        </w:tc>
      </w:tr>
      <w:tr w:rsidR="00BD787A" w:rsidTr="00D452FF">
        <w:tc>
          <w:tcPr>
            <w:tcW w:w="4068" w:type="dxa"/>
          </w:tcPr>
          <w:p w:rsidR="00BD787A" w:rsidRPr="00292C65" w:rsidRDefault="00DF2C22" w:rsidP="00B60C98">
            <w:pPr>
              <w:rPr>
                <w:sz w:val="16"/>
                <w:szCs w:val="16"/>
              </w:rPr>
            </w:pPr>
            <w:r>
              <w:rPr>
                <w:sz w:val="16"/>
                <w:szCs w:val="16"/>
              </w:rPr>
              <w:t>ECON 2202 Principles of Microeconomics</w:t>
            </w:r>
          </w:p>
        </w:tc>
        <w:tc>
          <w:tcPr>
            <w:tcW w:w="517" w:type="dxa"/>
            <w:vAlign w:val="center"/>
          </w:tcPr>
          <w:p w:rsidR="00BD787A" w:rsidRPr="00292C65" w:rsidRDefault="00DF2C22" w:rsidP="00B60C98">
            <w:pPr>
              <w:pStyle w:val="NoSpacing"/>
              <w:jc w:val="center"/>
              <w:rPr>
                <w:sz w:val="16"/>
                <w:szCs w:val="16"/>
              </w:rPr>
            </w:pPr>
            <w:r>
              <w:rPr>
                <w:sz w:val="16"/>
                <w:szCs w:val="16"/>
              </w:rPr>
              <w:t>3</w:t>
            </w:r>
          </w:p>
        </w:tc>
        <w:tc>
          <w:tcPr>
            <w:tcW w:w="833" w:type="dxa"/>
            <w:vAlign w:val="center"/>
          </w:tcPr>
          <w:p w:rsidR="00BD787A" w:rsidRPr="00292C65" w:rsidRDefault="00DF2C22" w:rsidP="00B60C98">
            <w:pPr>
              <w:pStyle w:val="NoSpacing"/>
              <w:jc w:val="center"/>
              <w:rPr>
                <w:sz w:val="16"/>
                <w:szCs w:val="16"/>
              </w:rPr>
            </w:pPr>
            <w:r>
              <w:rPr>
                <w:sz w:val="16"/>
                <w:szCs w:val="16"/>
              </w:rPr>
              <w:t>C-</w:t>
            </w:r>
          </w:p>
        </w:tc>
        <w:tc>
          <w:tcPr>
            <w:tcW w:w="1170" w:type="dxa"/>
            <w:vAlign w:val="center"/>
          </w:tcPr>
          <w:p w:rsidR="00BD787A" w:rsidRPr="00292C65" w:rsidRDefault="00BD787A" w:rsidP="00B60C98">
            <w:pPr>
              <w:pStyle w:val="NoSpacing"/>
              <w:jc w:val="center"/>
              <w:rPr>
                <w:sz w:val="16"/>
                <w:szCs w:val="16"/>
              </w:rPr>
            </w:pPr>
          </w:p>
        </w:tc>
        <w:tc>
          <w:tcPr>
            <w:tcW w:w="900" w:type="dxa"/>
          </w:tcPr>
          <w:p w:rsidR="00BD787A" w:rsidRPr="00292C65" w:rsidRDefault="00DF2C22" w:rsidP="00B60C98">
            <w:pPr>
              <w:pStyle w:val="NoSpacing"/>
              <w:jc w:val="center"/>
              <w:rPr>
                <w:sz w:val="16"/>
                <w:szCs w:val="16"/>
              </w:rPr>
            </w:pPr>
            <w:r>
              <w:rPr>
                <w:sz w:val="16"/>
                <w:szCs w:val="16"/>
              </w:rPr>
              <w:t>F, S, Su</w:t>
            </w:r>
          </w:p>
        </w:tc>
        <w:tc>
          <w:tcPr>
            <w:tcW w:w="2070" w:type="dxa"/>
          </w:tcPr>
          <w:p w:rsidR="00BD787A" w:rsidRPr="00D42DE8" w:rsidRDefault="00BD787A" w:rsidP="00B60C98">
            <w:pPr>
              <w:pStyle w:val="NoSpacing"/>
              <w:rPr>
                <w:sz w:val="14"/>
                <w:szCs w:val="16"/>
              </w:rPr>
            </w:pPr>
          </w:p>
        </w:tc>
        <w:tc>
          <w:tcPr>
            <w:tcW w:w="1620" w:type="dxa"/>
          </w:tcPr>
          <w:p w:rsidR="00BD787A" w:rsidRPr="00D42DE8" w:rsidRDefault="00BD787A" w:rsidP="00B60C98">
            <w:pPr>
              <w:pStyle w:val="NoSpacing"/>
              <w:rPr>
                <w:sz w:val="14"/>
                <w:szCs w:val="16"/>
              </w:rPr>
            </w:pPr>
          </w:p>
        </w:tc>
      </w:tr>
      <w:tr w:rsidR="00BD787A" w:rsidTr="00D452FF">
        <w:tc>
          <w:tcPr>
            <w:tcW w:w="406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517" w:type="dxa"/>
            <w:shd w:val="clear" w:color="auto" w:fill="F2F2F2" w:themeFill="background1" w:themeFillShade="F2"/>
            <w:vAlign w:val="center"/>
          </w:tcPr>
          <w:p w:rsidR="00BD787A" w:rsidRPr="00292C65" w:rsidRDefault="000F0AE4" w:rsidP="00B60C98">
            <w:pPr>
              <w:pStyle w:val="NoSpacing"/>
              <w:jc w:val="center"/>
              <w:rPr>
                <w:sz w:val="16"/>
                <w:szCs w:val="16"/>
              </w:rPr>
            </w:pPr>
            <w:r>
              <w:rPr>
                <w:sz w:val="16"/>
                <w:szCs w:val="16"/>
              </w:rPr>
              <w:t>14</w:t>
            </w:r>
          </w:p>
        </w:tc>
        <w:tc>
          <w:tcPr>
            <w:tcW w:w="833"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117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900" w:type="dxa"/>
            <w:shd w:val="clear" w:color="auto" w:fill="F2F2F2" w:themeFill="background1" w:themeFillShade="F2"/>
          </w:tcPr>
          <w:p w:rsidR="00BD787A" w:rsidRPr="00292C65" w:rsidRDefault="00BD787A" w:rsidP="00B60C98">
            <w:pPr>
              <w:pStyle w:val="NoSpacing"/>
              <w:jc w:val="center"/>
              <w:rPr>
                <w:sz w:val="16"/>
                <w:szCs w:val="16"/>
              </w:rPr>
            </w:pPr>
          </w:p>
        </w:tc>
        <w:tc>
          <w:tcPr>
            <w:tcW w:w="2070" w:type="dxa"/>
            <w:shd w:val="clear" w:color="auto" w:fill="F2F2F2" w:themeFill="background1" w:themeFillShade="F2"/>
          </w:tcPr>
          <w:p w:rsidR="00BD787A" w:rsidRPr="00D42DE8" w:rsidRDefault="00BD787A" w:rsidP="00B60C98">
            <w:pPr>
              <w:pStyle w:val="NoSpacing"/>
              <w:rPr>
                <w:sz w:val="14"/>
                <w:szCs w:val="16"/>
              </w:rPr>
            </w:pPr>
          </w:p>
        </w:tc>
        <w:tc>
          <w:tcPr>
            <w:tcW w:w="1620" w:type="dxa"/>
            <w:shd w:val="clear" w:color="auto" w:fill="F2F2F2" w:themeFill="background1" w:themeFillShade="F2"/>
          </w:tcPr>
          <w:p w:rsidR="00BD787A" w:rsidRPr="00D42DE8" w:rsidRDefault="00BD787A"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CF5608">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351"/>
        <w:gridCol w:w="23"/>
        <w:gridCol w:w="697"/>
      </w:tblGrid>
      <w:tr w:rsidR="00B60C98" w:rsidRPr="00B60C98" w:rsidTr="00D30A41">
        <w:tc>
          <w:tcPr>
            <w:tcW w:w="4885" w:type="dxa"/>
            <w:shd w:val="clear" w:color="auto" w:fill="F2F2F2" w:themeFill="background1" w:themeFillShade="F2"/>
            <w:vAlign w:val="center"/>
          </w:tcPr>
          <w:p w:rsidR="00B60C98" w:rsidRPr="00B60C98" w:rsidRDefault="00D452FF"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5"/>
            <w:shd w:val="clear" w:color="auto" w:fill="F2F2F2" w:themeFill="background1" w:themeFillShade="F2"/>
          </w:tcPr>
          <w:p w:rsidR="00B60C98" w:rsidRPr="00B60C98" w:rsidRDefault="003E7EFD"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3E7EFD" w:rsidRDefault="003E7EFD" w:rsidP="00B60C98">
            <w:pPr>
              <w:jc w:val="center"/>
              <w:rPr>
                <w:b/>
                <w:sz w:val="20"/>
                <w:szCs w:val="20"/>
              </w:rPr>
            </w:pPr>
            <w:r>
              <w:rPr>
                <w:b/>
                <w:sz w:val="20"/>
                <w:szCs w:val="20"/>
              </w:rPr>
              <w:t>21</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465D2E">
            <w:pPr>
              <w:jc w:val="center"/>
              <w:rPr>
                <w:sz w:val="18"/>
                <w:szCs w:val="18"/>
              </w:rPr>
            </w:pPr>
            <w:r w:rsidRPr="00B60C98">
              <w:rPr>
                <w:sz w:val="18"/>
                <w:szCs w:val="18"/>
              </w:rPr>
              <w:t>3</w:t>
            </w:r>
          </w:p>
        </w:tc>
      </w:tr>
      <w:tr w:rsidR="00777362" w:rsidRPr="00B60C98" w:rsidTr="00777362">
        <w:tc>
          <w:tcPr>
            <w:tcW w:w="4885" w:type="dxa"/>
            <w:shd w:val="clear" w:color="auto" w:fill="auto"/>
          </w:tcPr>
          <w:p w:rsidR="00777362" w:rsidRPr="003E7EFD" w:rsidRDefault="003E7EFD" w:rsidP="00D8570C">
            <w:pPr>
              <w:rPr>
                <w:b/>
                <w:sz w:val="20"/>
                <w:szCs w:val="20"/>
              </w:rPr>
            </w:pPr>
            <w:r>
              <w:rPr>
                <w:b/>
                <w:sz w:val="20"/>
                <w:szCs w:val="20"/>
              </w:rPr>
              <w:t>COB Core Requirements</w:t>
            </w:r>
          </w:p>
        </w:tc>
        <w:tc>
          <w:tcPr>
            <w:tcW w:w="614" w:type="dxa"/>
            <w:shd w:val="clear" w:color="auto" w:fill="auto"/>
          </w:tcPr>
          <w:p w:rsidR="00777362" w:rsidRPr="00B60C98" w:rsidRDefault="00777362" w:rsidP="00D8570C">
            <w:pPr>
              <w:rPr>
                <w:sz w:val="20"/>
                <w:szCs w:val="20"/>
              </w:rPr>
            </w:pPr>
          </w:p>
        </w:tc>
        <w:tc>
          <w:tcPr>
            <w:tcW w:w="4959"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465D2E">
            <w:pPr>
              <w:jc w:val="center"/>
              <w:rPr>
                <w:sz w:val="18"/>
                <w:szCs w:val="18"/>
              </w:rPr>
            </w:pPr>
            <w:r w:rsidRPr="00B60C98">
              <w:rPr>
                <w:sz w:val="18"/>
                <w:szCs w:val="18"/>
              </w:rPr>
              <w:t>3</w:t>
            </w:r>
          </w:p>
        </w:tc>
      </w:tr>
      <w:tr w:rsidR="00B60C98" w:rsidRPr="00B60C98" w:rsidTr="00D30A41">
        <w:tc>
          <w:tcPr>
            <w:tcW w:w="4885" w:type="dxa"/>
            <w:shd w:val="clear" w:color="auto" w:fill="auto"/>
          </w:tcPr>
          <w:p w:rsidR="00B60C98" w:rsidRPr="00B60C98" w:rsidRDefault="003E7EFD" w:rsidP="00B60C98">
            <w:pPr>
              <w:rPr>
                <w:sz w:val="16"/>
                <w:szCs w:val="16"/>
              </w:rPr>
            </w:pPr>
            <w:r w:rsidRPr="003E7EFD">
              <w:rPr>
                <w:sz w:val="20"/>
                <w:szCs w:val="16"/>
              </w:rPr>
              <w:t>ACCT 2201 Principles of Accounting I</w:t>
            </w:r>
          </w:p>
        </w:tc>
        <w:tc>
          <w:tcPr>
            <w:tcW w:w="614" w:type="dxa"/>
          </w:tcPr>
          <w:p w:rsidR="00B60C98" w:rsidRPr="00B60C98" w:rsidRDefault="003E7EFD" w:rsidP="00B60C98">
            <w:pPr>
              <w:jc w:val="center"/>
              <w:rPr>
                <w:sz w:val="20"/>
                <w:szCs w:val="20"/>
              </w:rPr>
            </w:pPr>
            <w:r>
              <w:rPr>
                <w:sz w:val="20"/>
                <w:szCs w:val="20"/>
              </w:rPr>
              <w:t>3</w:t>
            </w:r>
          </w:p>
        </w:tc>
        <w:tc>
          <w:tcPr>
            <w:tcW w:w="4959" w:type="dxa"/>
            <w:gridSpan w:val="5"/>
            <w:shd w:val="clear" w:color="auto" w:fill="FBD4B4" w:themeFill="accent6" w:themeFillTint="66"/>
          </w:tcPr>
          <w:p w:rsidR="00B60C98" w:rsidRPr="00B60C98" w:rsidRDefault="00B60C98" w:rsidP="00B60C98">
            <w:pPr>
              <w:rPr>
                <w:sz w:val="18"/>
                <w:szCs w:val="18"/>
              </w:rPr>
            </w:pPr>
            <w:r w:rsidRPr="00B60C98">
              <w:rPr>
                <w:sz w:val="18"/>
                <w:szCs w:val="18"/>
              </w:rPr>
              <w:t xml:space="preserve">2. Spoken English   (3 cr. min)                               </w:t>
            </w:r>
            <w:r w:rsidR="00465D2E">
              <w:rPr>
                <w:sz w:val="18"/>
                <w:szCs w:val="18"/>
              </w:rPr>
              <w:t xml:space="preserve"> </w:t>
            </w:r>
            <w:r w:rsidRPr="00B60C98">
              <w:rPr>
                <w:sz w:val="18"/>
                <w:szCs w:val="18"/>
              </w:rPr>
              <w:t>COMM 1101</w:t>
            </w:r>
          </w:p>
        </w:tc>
        <w:tc>
          <w:tcPr>
            <w:tcW w:w="697" w:type="dxa"/>
            <w:shd w:val="clear" w:color="auto" w:fill="FBD4B4" w:themeFill="accent6" w:themeFillTint="66"/>
          </w:tcPr>
          <w:p w:rsidR="00B60C98" w:rsidRPr="00B60C98" w:rsidRDefault="00B60C98" w:rsidP="00465D2E">
            <w:pPr>
              <w:jc w:val="center"/>
              <w:rPr>
                <w:sz w:val="18"/>
                <w:szCs w:val="18"/>
              </w:rPr>
            </w:pPr>
            <w:r w:rsidRPr="00B60C98">
              <w:rPr>
                <w:sz w:val="18"/>
                <w:szCs w:val="18"/>
              </w:rPr>
              <w:t>3</w:t>
            </w:r>
          </w:p>
        </w:tc>
      </w:tr>
      <w:tr w:rsidR="00B60C98" w:rsidRPr="00B60C98" w:rsidTr="00D30A41">
        <w:trPr>
          <w:trHeight w:val="248"/>
        </w:trPr>
        <w:tc>
          <w:tcPr>
            <w:tcW w:w="4885" w:type="dxa"/>
            <w:shd w:val="clear" w:color="auto" w:fill="auto"/>
          </w:tcPr>
          <w:p w:rsidR="00B60C98" w:rsidRPr="003E7EFD" w:rsidRDefault="003E7EFD" w:rsidP="00B60C98">
            <w:pPr>
              <w:rPr>
                <w:sz w:val="20"/>
                <w:szCs w:val="16"/>
              </w:rPr>
            </w:pPr>
            <w:r w:rsidRPr="003E7EFD">
              <w:rPr>
                <w:sz w:val="20"/>
                <w:szCs w:val="16"/>
              </w:rPr>
              <w:t>ACCT 2202 P</w:t>
            </w:r>
            <w:r>
              <w:rPr>
                <w:sz w:val="20"/>
                <w:szCs w:val="16"/>
              </w:rPr>
              <w:t>rinciples of Accounting II</w:t>
            </w:r>
          </w:p>
        </w:tc>
        <w:tc>
          <w:tcPr>
            <w:tcW w:w="614" w:type="dxa"/>
          </w:tcPr>
          <w:p w:rsidR="00B60C98" w:rsidRPr="003E7EFD" w:rsidRDefault="003E7EFD" w:rsidP="00B60C98">
            <w:pPr>
              <w:jc w:val="center"/>
              <w:rPr>
                <w:sz w:val="20"/>
                <w:szCs w:val="20"/>
              </w:rPr>
            </w:pPr>
            <w:r>
              <w:rPr>
                <w:sz w:val="20"/>
                <w:szCs w:val="20"/>
              </w:rPr>
              <w:t>3</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465D2E">
              <w:rPr>
                <w:sz w:val="18"/>
                <w:szCs w:val="18"/>
              </w:rPr>
              <w:t xml:space="preserve">     MGT 2216</w:t>
            </w:r>
          </w:p>
        </w:tc>
        <w:tc>
          <w:tcPr>
            <w:tcW w:w="697" w:type="dxa"/>
            <w:shd w:val="clear" w:color="auto" w:fill="FDE9D9" w:themeFill="accent6" w:themeFillTint="33"/>
          </w:tcPr>
          <w:p w:rsidR="00B60C98" w:rsidRPr="00B60C98" w:rsidRDefault="00465D2E" w:rsidP="00465D2E">
            <w:pPr>
              <w:jc w:val="center"/>
              <w:rPr>
                <w:sz w:val="18"/>
                <w:szCs w:val="18"/>
              </w:rPr>
            </w:pPr>
            <w:r>
              <w:rPr>
                <w:sz w:val="18"/>
                <w:szCs w:val="18"/>
              </w:rPr>
              <w:t>3</w:t>
            </w:r>
          </w:p>
        </w:tc>
      </w:tr>
      <w:tr w:rsidR="00B60C98" w:rsidRPr="00B60C98" w:rsidTr="00D30A41">
        <w:trPr>
          <w:trHeight w:val="248"/>
        </w:trPr>
        <w:tc>
          <w:tcPr>
            <w:tcW w:w="4885" w:type="dxa"/>
            <w:shd w:val="clear" w:color="auto" w:fill="auto"/>
          </w:tcPr>
          <w:p w:rsidR="00B60C98" w:rsidRPr="003E7EFD" w:rsidRDefault="003E7EFD" w:rsidP="00B60C98">
            <w:pPr>
              <w:rPr>
                <w:sz w:val="20"/>
                <w:szCs w:val="16"/>
              </w:rPr>
            </w:pPr>
            <w:r>
              <w:rPr>
                <w:sz w:val="20"/>
                <w:szCs w:val="16"/>
              </w:rPr>
              <w:t>BA 1110 World of Business</w:t>
            </w:r>
          </w:p>
        </w:tc>
        <w:tc>
          <w:tcPr>
            <w:tcW w:w="614" w:type="dxa"/>
          </w:tcPr>
          <w:p w:rsidR="00B60C98" w:rsidRPr="003E7EFD" w:rsidRDefault="003E7EFD" w:rsidP="00B60C98">
            <w:pPr>
              <w:jc w:val="center"/>
              <w:rPr>
                <w:sz w:val="20"/>
                <w:szCs w:val="20"/>
              </w:rPr>
            </w:pPr>
            <w:r>
              <w:rPr>
                <w:sz w:val="20"/>
                <w:szCs w:val="20"/>
              </w:rPr>
              <w:t>3</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452FF" w:rsidRPr="00B60C98" w:rsidTr="00B8542A">
        <w:trPr>
          <w:trHeight w:val="248"/>
        </w:trPr>
        <w:tc>
          <w:tcPr>
            <w:tcW w:w="5499" w:type="dxa"/>
            <w:gridSpan w:val="2"/>
            <w:shd w:val="clear" w:color="auto" w:fill="auto"/>
          </w:tcPr>
          <w:p w:rsidR="00D452FF" w:rsidRPr="003E7EFD" w:rsidRDefault="00D452FF" w:rsidP="00D452FF">
            <w:pPr>
              <w:rPr>
                <w:sz w:val="20"/>
                <w:szCs w:val="20"/>
              </w:rPr>
            </w:pPr>
            <w:r>
              <w:rPr>
                <w:sz w:val="20"/>
                <w:szCs w:val="20"/>
              </w:rPr>
              <w:t>ECON 2201 Pr</w:t>
            </w:r>
            <w:r w:rsidR="00A9569D">
              <w:rPr>
                <w:sz w:val="20"/>
                <w:szCs w:val="20"/>
              </w:rPr>
              <w:t xml:space="preserve">inciples of Macroeconomics   </w:t>
            </w:r>
            <w:r w:rsidRPr="003E7EFD">
              <w:rPr>
                <w:sz w:val="16"/>
                <w:szCs w:val="20"/>
              </w:rPr>
              <w:t>(</w:t>
            </w:r>
            <w:r w:rsidR="00A9569D" w:rsidRPr="009C5742">
              <w:rPr>
                <w:sz w:val="16"/>
                <w:szCs w:val="16"/>
              </w:rPr>
              <w:t>included in Gen Ed Obj. 6</w:t>
            </w:r>
            <w:r w:rsidRPr="003E7EFD">
              <w:rPr>
                <w:sz w:val="16"/>
                <w:szCs w:val="20"/>
              </w:rPr>
              <w:t>)</w:t>
            </w:r>
          </w:p>
        </w:tc>
        <w:tc>
          <w:tcPr>
            <w:tcW w:w="4959" w:type="dxa"/>
            <w:gridSpan w:val="5"/>
            <w:shd w:val="clear" w:color="auto" w:fill="FBD4B4" w:themeFill="accent6" w:themeFillTint="66"/>
          </w:tcPr>
          <w:p w:rsidR="00D452FF" w:rsidRPr="00B60C98" w:rsidRDefault="00D452FF" w:rsidP="00B60C98">
            <w:pPr>
              <w:rPr>
                <w:color w:val="FDE9D9" w:themeColor="accent6" w:themeTint="33"/>
                <w:sz w:val="18"/>
                <w:szCs w:val="18"/>
              </w:rPr>
            </w:pPr>
          </w:p>
        </w:tc>
        <w:tc>
          <w:tcPr>
            <w:tcW w:w="697" w:type="dxa"/>
            <w:shd w:val="clear" w:color="auto" w:fill="FBD4B4" w:themeFill="accent6" w:themeFillTint="66"/>
          </w:tcPr>
          <w:p w:rsidR="00D452FF" w:rsidRPr="00B60C98" w:rsidRDefault="00D452FF" w:rsidP="00B60C98">
            <w:pPr>
              <w:jc w:val="right"/>
              <w:rPr>
                <w:color w:val="FDE9D9" w:themeColor="accent6" w:themeTint="33"/>
                <w:sz w:val="18"/>
                <w:szCs w:val="18"/>
              </w:rPr>
            </w:pPr>
          </w:p>
        </w:tc>
      </w:tr>
      <w:tr w:rsidR="00B60C98" w:rsidRPr="00B60C98" w:rsidTr="00D30A41">
        <w:trPr>
          <w:trHeight w:val="247"/>
        </w:trPr>
        <w:tc>
          <w:tcPr>
            <w:tcW w:w="4885" w:type="dxa"/>
            <w:shd w:val="clear" w:color="auto" w:fill="auto"/>
          </w:tcPr>
          <w:p w:rsidR="00B60C98" w:rsidRPr="003E7EFD" w:rsidRDefault="003E7EFD" w:rsidP="00B60C98">
            <w:pPr>
              <w:rPr>
                <w:sz w:val="20"/>
                <w:szCs w:val="16"/>
              </w:rPr>
            </w:pPr>
            <w:r>
              <w:rPr>
                <w:sz w:val="20"/>
                <w:szCs w:val="16"/>
              </w:rPr>
              <w:t>ECON 2202 Principles of Microeconomics</w:t>
            </w:r>
          </w:p>
        </w:tc>
        <w:tc>
          <w:tcPr>
            <w:tcW w:w="614" w:type="dxa"/>
          </w:tcPr>
          <w:p w:rsidR="00B60C98" w:rsidRPr="003E7EFD" w:rsidRDefault="003E7EFD" w:rsidP="00B60C98">
            <w:pPr>
              <w:jc w:val="center"/>
              <w:rPr>
                <w:sz w:val="20"/>
                <w:szCs w:val="20"/>
              </w:rPr>
            </w:pPr>
            <w:r>
              <w:rPr>
                <w:sz w:val="20"/>
                <w:szCs w:val="20"/>
              </w:rPr>
              <w:t>3</w:t>
            </w:r>
          </w:p>
        </w:tc>
        <w:tc>
          <w:tcPr>
            <w:tcW w:w="4959" w:type="dxa"/>
            <w:gridSpan w:val="5"/>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D452FF" w:rsidRPr="00B60C98" w:rsidTr="00077B2D">
        <w:tc>
          <w:tcPr>
            <w:tcW w:w="5499" w:type="dxa"/>
            <w:gridSpan w:val="2"/>
            <w:shd w:val="clear" w:color="auto" w:fill="auto"/>
          </w:tcPr>
          <w:p w:rsidR="00D452FF" w:rsidRPr="003E7EFD" w:rsidRDefault="00D452FF" w:rsidP="00D452FF">
            <w:pPr>
              <w:rPr>
                <w:sz w:val="20"/>
                <w:szCs w:val="20"/>
              </w:rPr>
            </w:pPr>
            <w:r>
              <w:rPr>
                <w:sz w:val="20"/>
                <w:szCs w:val="20"/>
              </w:rPr>
              <w:t xml:space="preserve">MGT 2216 Business Statistics               </w:t>
            </w:r>
            <w:r w:rsidR="00A9569D">
              <w:rPr>
                <w:sz w:val="20"/>
                <w:szCs w:val="20"/>
              </w:rPr>
              <w:t xml:space="preserve">         </w:t>
            </w:r>
            <w:r>
              <w:rPr>
                <w:sz w:val="20"/>
                <w:szCs w:val="20"/>
              </w:rPr>
              <w:t xml:space="preserve"> </w:t>
            </w:r>
            <w:r w:rsidRPr="003E7EFD">
              <w:rPr>
                <w:sz w:val="16"/>
                <w:szCs w:val="20"/>
              </w:rPr>
              <w:t>(</w:t>
            </w:r>
            <w:r w:rsidR="00A9569D" w:rsidRPr="009C5742">
              <w:rPr>
                <w:sz w:val="16"/>
                <w:szCs w:val="16"/>
              </w:rPr>
              <w:t xml:space="preserve"> </w:t>
            </w:r>
            <w:r w:rsidR="00A9569D" w:rsidRPr="009C5742">
              <w:rPr>
                <w:sz w:val="16"/>
                <w:szCs w:val="16"/>
              </w:rPr>
              <w:t>included in Gen Ed</w:t>
            </w:r>
            <w:r w:rsidR="00A9569D">
              <w:rPr>
                <w:sz w:val="16"/>
                <w:szCs w:val="16"/>
              </w:rPr>
              <w:t xml:space="preserve"> Obj. 3</w:t>
            </w:r>
            <w:r w:rsidRPr="003E7EFD">
              <w:rPr>
                <w:sz w:val="16"/>
                <w:szCs w:val="20"/>
              </w:rPr>
              <w:t>)</w:t>
            </w:r>
            <w:r>
              <w:rPr>
                <w:sz w:val="16"/>
                <w:szCs w:val="20"/>
              </w:rPr>
              <w:t xml:space="preserve"> </w:t>
            </w:r>
          </w:p>
        </w:tc>
        <w:tc>
          <w:tcPr>
            <w:tcW w:w="5656" w:type="dxa"/>
            <w:gridSpan w:val="6"/>
            <w:shd w:val="clear" w:color="auto" w:fill="FDE9D9" w:themeFill="accent6" w:themeFillTint="33"/>
          </w:tcPr>
          <w:p w:rsidR="00D452FF" w:rsidRPr="00B60C98" w:rsidRDefault="00D452FF"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D30A41">
        <w:tc>
          <w:tcPr>
            <w:tcW w:w="4885" w:type="dxa"/>
            <w:shd w:val="clear" w:color="auto" w:fill="auto"/>
          </w:tcPr>
          <w:p w:rsidR="00B60C98" w:rsidRPr="003E7EFD" w:rsidRDefault="003E7EFD" w:rsidP="00B60C98">
            <w:pPr>
              <w:rPr>
                <w:sz w:val="20"/>
                <w:szCs w:val="16"/>
              </w:rPr>
            </w:pPr>
            <w:r>
              <w:rPr>
                <w:sz w:val="20"/>
                <w:szCs w:val="16"/>
              </w:rPr>
              <w:t>MKTG 2225 Basic Marketing Management</w:t>
            </w:r>
          </w:p>
        </w:tc>
        <w:tc>
          <w:tcPr>
            <w:tcW w:w="614" w:type="dxa"/>
          </w:tcPr>
          <w:p w:rsidR="00B60C98" w:rsidRPr="003E7EFD" w:rsidRDefault="003E7EFD" w:rsidP="00B60C98">
            <w:pPr>
              <w:jc w:val="center"/>
              <w:rPr>
                <w:sz w:val="20"/>
                <w:szCs w:val="20"/>
              </w:rPr>
            </w:pPr>
            <w:r>
              <w:rPr>
                <w:sz w:val="20"/>
                <w:szCs w:val="20"/>
              </w:rPr>
              <w:t>3</w:t>
            </w:r>
          </w:p>
        </w:tc>
        <w:tc>
          <w:tcPr>
            <w:tcW w:w="4959" w:type="dxa"/>
            <w:gridSpan w:val="5"/>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D452FF" w:rsidRPr="00B60C98" w:rsidTr="000D3535">
        <w:trPr>
          <w:trHeight w:val="248"/>
        </w:trPr>
        <w:tc>
          <w:tcPr>
            <w:tcW w:w="5499" w:type="dxa"/>
            <w:gridSpan w:val="2"/>
            <w:shd w:val="clear" w:color="auto" w:fill="auto"/>
          </w:tcPr>
          <w:p w:rsidR="00D452FF" w:rsidRPr="003E7EFD" w:rsidRDefault="00D452FF" w:rsidP="00D452FF">
            <w:pPr>
              <w:rPr>
                <w:sz w:val="20"/>
                <w:szCs w:val="16"/>
              </w:rPr>
            </w:pPr>
            <w:r>
              <w:rPr>
                <w:sz w:val="20"/>
                <w:szCs w:val="16"/>
              </w:rPr>
              <w:t xml:space="preserve">FIN 1115 or INFO 1101                            </w:t>
            </w:r>
            <w:r w:rsidR="00A9569D">
              <w:rPr>
                <w:sz w:val="20"/>
                <w:szCs w:val="16"/>
              </w:rPr>
              <w:t xml:space="preserve">      </w:t>
            </w:r>
            <w:r w:rsidRPr="003E7EFD">
              <w:rPr>
                <w:sz w:val="16"/>
                <w:szCs w:val="20"/>
              </w:rPr>
              <w:t>(</w:t>
            </w:r>
            <w:r w:rsidR="00A9569D" w:rsidRPr="009C5742">
              <w:rPr>
                <w:sz w:val="16"/>
                <w:szCs w:val="16"/>
              </w:rPr>
              <w:t>included in Gen Ed</w:t>
            </w:r>
            <w:r w:rsidR="00A9569D">
              <w:rPr>
                <w:sz w:val="16"/>
                <w:szCs w:val="16"/>
              </w:rPr>
              <w:t xml:space="preserve"> Obj. 7/8</w:t>
            </w:r>
            <w:r w:rsidRPr="003E7EFD">
              <w:rPr>
                <w:sz w:val="16"/>
                <w:szCs w:val="20"/>
              </w:rPr>
              <w:t>)</w:t>
            </w:r>
          </w:p>
        </w:tc>
        <w:tc>
          <w:tcPr>
            <w:tcW w:w="4959" w:type="dxa"/>
            <w:gridSpan w:val="5"/>
            <w:shd w:val="clear" w:color="auto" w:fill="FDE9D9" w:themeFill="accent6" w:themeFillTint="33"/>
          </w:tcPr>
          <w:p w:rsidR="00D452FF" w:rsidRPr="00B60C98" w:rsidRDefault="00D452FF" w:rsidP="00B60C98">
            <w:pPr>
              <w:rPr>
                <w:sz w:val="18"/>
                <w:szCs w:val="18"/>
              </w:rPr>
            </w:pPr>
          </w:p>
        </w:tc>
        <w:tc>
          <w:tcPr>
            <w:tcW w:w="697" w:type="dxa"/>
            <w:shd w:val="clear" w:color="auto" w:fill="FDE9D9" w:themeFill="accent6" w:themeFillTint="33"/>
          </w:tcPr>
          <w:p w:rsidR="00D452FF" w:rsidRPr="00B60C98" w:rsidRDefault="00D452FF" w:rsidP="00B60C98">
            <w:pPr>
              <w:jc w:val="right"/>
              <w:rPr>
                <w:sz w:val="18"/>
                <w:szCs w:val="18"/>
              </w:rPr>
            </w:pPr>
          </w:p>
        </w:tc>
      </w:tr>
      <w:tr w:rsidR="00B60C98" w:rsidRPr="00B60C98" w:rsidTr="00D30A41">
        <w:trPr>
          <w:trHeight w:val="257"/>
        </w:trPr>
        <w:tc>
          <w:tcPr>
            <w:tcW w:w="4885" w:type="dxa"/>
            <w:tcBorders>
              <w:bottom w:val="single" w:sz="4" w:space="0" w:color="auto"/>
            </w:tcBorders>
            <w:shd w:val="clear" w:color="auto" w:fill="auto"/>
          </w:tcPr>
          <w:p w:rsidR="00B60C98" w:rsidRPr="003E7EFD" w:rsidRDefault="003E7EFD" w:rsidP="00B60C98">
            <w:pPr>
              <w:rPr>
                <w:sz w:val="20"/>
                <w:szCs w:val="16"/>
              </w:rPr>
            </w:pPr>
            <w:r>
              <w:rPr>
                <w:sz w:val="20"/>
                <w:szCs w:val="16"/>
              </w:rPr>
              <w:t>Business Electives</w:t>
            </w:r>
          </w:p>
        </w:tc>
        <w:tc>
          <w:tcPr>
            <w:tcW w:w="614" w:type="dxa"/>
            <w:tcBorders>
              <w:bottom w:val="single" w:sz="4" w:space="0" w:color="auto"/>
            </w:tcBorders>
          </w:tcPr>
          <w:p w:rsidR="00B60C98" w:rsidRPr="003E7EFD" w:rsidRDefault="003E7EFD" w:rsidP="00B60C98">
            <w:pPr>
              <w:jc w:val="center"/>
              <w:rPr>
                <w:sz w:val="20"/>
                <w:szCs w:val="20"/>
              </w:rPr>
            </w:pPr>
            <w:r>
              <w:rPr>
                <w:sz w:val="20"/>
                <w:szCs w:val="20"/>
              </w:rPr>
              <w:t>6</w:t>
            </w:r>
          </w:p>
        </w:tc>
        <w:tc>
          <w:tcPr>
            <w:tcW w:w="4959" w:type="dxa"/>
            <w:gridSpan w:val="5"/>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3E7EFD" w:rsidRDefault="00B60C98" w:rsidP="00B60C98">
            <w:pPr>
              <w:rPr>
                <w:sz w:val="20"/>
                <w:szCs w:val="16"/>
              </w:rPr>
            </w:pPr>
          </w:p>
        </w:tc>
        <w:tc>
          <w:tcPr>
            <w:tcW w:w="614" w:type="dxa"/>
            <w:tcBorders>
              <w:left w:val="single" w:sz="4" w:space="0" w:color="auto"/>
              <w:bottom w:val="single" w:sz="4" w:space="0" w:color="auto"/>
            </w:tcBorders>
          </w:tcPr>
          <w:p w:rsidR="00B60C98" w:rsidRPr="003E7EFD" w:rsidRDefault="00B60C98" w:rsidP="00B60C98">
            <w:pPr>
              <w:jc w:val="center"/>
              <w:rPr>
                <w:sz w:val="20"/>
                <w:szCs w:val="20"/>
              </w:rPr>
            </w:pPr>
          </w:p>
        </w:tc>
        <w:tc>
          <w:tcPr>
            <w:tcW w:w="5656"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3E7EFD" w:rsidRDefault="00B60C98" w:rsidP="00B60C98">
            <w:pPr>
              <w:rPr>
                <w:sz w:val="20"/>
                <w:szCs w:val="16"/>
              </w:rPr>
            </w:pPr>
          </w:p>
        </w:tc>
        <w:tc>
          <w:tcPr>
            <w:tcW w:w="614" w:type="dxa"/>
            <w:tcBorders>
              <w:top w:val="single" w:sz="4" w:space="0" w:color="auto"/>
              <w:left w:val="single" w:sz="4" w:space="0" w:color="auto"/>
            </w:tcBorders>
          </w:tcPr>
          <w:p w:rsidR="00B60C98" w:rsidRPr="003E7EFD" w:rsidRDefault="00B60C98" w:rsidP="00B60C98">
            <w:pPr>
              <w:jc w:val="center"/>
              <w:rPr>
                <w:sz w:val="20"/>
                <w:szCs w:val="20"/>
              </w:rPr>
            </w:pPr>
          </w:p>
        </w:tc>
        <w:tc>
          <w:tcPr>
            <w:tcW w:w="4959" w:type="dxa"/>
            <w:gridSpan w:val="5"/>
            <w:shd w:val="clear" w:color="auto" w:fill="FBD4B4" w:themeFill="accent6" w:themeFillTint="66"/>
          </w:tcPr>
          <w:p w:rsidR="00B60C98" w:rsidRPr="00B60C98" w:rsidRDefault="003E7EFD" w:rsidP="00B60C98">
            <w:pPr>
              <w:rPr>
                <w:sz w:val="18"/>
                <w:szCs w:val="18"/>
              </w:rPr>
            </w:pPr>
            <w:r>
              <w:rPr>
                <w:sz w:val="18"/>
                <w:szCs w:val="18"/>
              </w:rPr>
              <w:t>ECON 2201 Principles of Macroeconomics</w:t>
            </w:r>
          </w:p>
        </w:tc>
        <w:tc>
          <w:tcPr>
            <w:tcW w:w="697" w:type="dxa"/>
            <w:shd w:val="clear" w:color="auto" w:fill="FBD4B4" w:themeFill="accent6" w:themeFillTint="66"/>
          </w:tcPr>
          <w:p w:rsidR="00B60C98" w:rsidRPr="00B60C98" w:rsidRDefault="003E7EFD" w:rsidP="00465D2E">
            <w:pPr>
              <w:jc w:val="center"/>
              <w:rPr>
                <w:sz w:val="18"/>
                <w:szCs w:val="18"/>
              </w:rPr>
            </w:pPr>
            <w:r>
              <w:rPr>
                <w:sz w:val="18"/>
                <w:szCs w:val="18"/>
              </w:rPr>
              <w:t>3</w:t>
            </w:r>
          </w:p>
        </w:tc>
      </w:tr>
      <w:tr w:rsidR="00B60C98" w:rsidRPr="00B60C98" w:rsidTr="00D30A41">
        <w:tc>
          <w:tcPr>
            <w:tcW w:w="4885" w:type="dxa"/>
            <w:tcBorders>
              <w:top w:val="single" w:sz="4" w:space="0" w:color="auto"/>
            </w:tcBorders>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5"/>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465D2E">
        <w:tc>
          <w:tcPr>
            <w:tcW w:w="4885" w:type="dxa"/>
            <w:shd w:val="clear" w:color="auto" w:fill="auto"/>
          </w:tcPr>
          <w:p w:rsidR="00B60C98" w:rsidRPr="003E7EFD" w:rsidRDefault="00B60C98" w:rsidP="00B60C98">
            <w:pPr>
              <w:rPr>
                <w:sz w:val="20"/>
                <w:szCs w:val="16"/>
              </w:rPr>
            </w:pPr>
          </w:p>
        </w:tc>
        <w:tc>
          <w:tcPr>
            <w:tcW w:w="614" w:type="dxa"/>
            <w:shd w:val="clear" w:color="auto" w:fill="auto"/>
          </w:tcPr>
          <w:p w:rsidR="00B60C98" w:rsidRPr="003E7EFD" w:rsidRDefault="00B60C98" w:rsidP="00B60C98">
            <w:pPr>
              <w:jc w:val="center"/>
              <w:rPr>
                <w:sz w:val="20"/>
                <w:szCs w:val="16"/>
              </w:rPr>
            </w:pP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vAlign w:val="center"/>
          </w:tcPr>
          <w:p w:rsidR="00B60C98" w:rsidRPr="00B60C98" w:rsidRDefault="00D452FF" w:rsidP="00465D2E">
            <w:pPr>
              <w:jc w:val="center"/>
              <w:rPr>
                <w:sz w:val="18"/>
                <w:szCs w:val="18"/>
              </w:rPr>
            </w:pPr>
            <w:r>
              <w:rPr>
                <w:sz w:val="18"/>
                <w:szCs w:val="18"/>
              </w:rPr>
              <w:t>3</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003E7EFD">
              <w:rPr>
                <w:sz w:val="18"/>
                <w:szCs w:val="18"/>
                <w:shd w:val="clear" w:color="auto" w:fill="FDE9D9" w:themeFill="accent6" w:themeFillTint="33"/>
              </w:rPr>
              <w:t>FIN 1115 or INFO 1101</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5"/>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B60C98">
            <w:pPr>
              <w:jc w:val="cente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5"/>
            <w:shd w:val="clear" w:color="auto" w:fill="FBD4B4" w:themeFill="accent6" w:themeFillTint="66"/>
          </w:tcPr>
          <w:p w:rsidR="00B60C98" w:rsidRPr="00B60C98" w:rsidRDefault="00B60C98" w:rsidP="00B60C98">
            <w:pPr>
              <w:rPr>
                <w:sz w:val="18"/>
                <w:szCs w:val="18"/>
              </w:rPr>
            </w:pPr>
            <w:r w:rsidRPr="00B60C98">
              <w:rPr>
                <w:sz w:val="18"/>
                <w:szCs w:val="18"/>
              </w:rPr>
              <w:t xml:space="preserve">                                                                                                  Total GE</w:t>
            </w:r>
          </w:p>
        </w:tc>
        <w:tc>
          <w:tcPr>
            <w:tcW w:w="697" w:type="dxa"/>
            <w:shd w:val="clear" w:color="auto" w:fill="FBD4B4" w:themeFill="accent6" w:themeFillTint="66"/>
          </w:tcPr>
          <w:p w:rsidR="00B60C98" w:rsidRPr="00B60C98" w:rsidRDefault="003E7EFD" w:rsidP="00B60C98">
            <w:pPr>
              <w:jc w:val="center"/>
              <w:rPr>
                <w:sz w:val="18"/>
                <w:szCs w:val="18"/>
              </w:rPr>
            </w:pPr>
            <w:r>
              <w:rPr>
                <w:sz w:val="18"/>
                <w:szCs w:val="18"/>
              </w:rPr>
              <w:t>37</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6"/>
            <w:vMerge w:val="restart"/>
            <w:shd w:val="clear" w:color="auto" w:fill="FDE9D9" w:themeFill="accent6" w:themeFillTint="33"/>
          </w:tcPr>
          <w:p w:rsidR="00B60C98" w:rsidRPr="00B60C98" w:rsidRDefault="00B60C98" w:rsidP="00B60C98">
            <w:pPr>
              <w:rPr>
                <w:sz w:val="18"/>
                <w:szCs w:val="18"/>
              </w:rPr>
            </w:pPr>
            <w:r w:rsidRPr="00B60C98">
              <w:rPr>
                <w:sz w:val="18"/>
                <w:szCs w:val="18"/>
              </w:rPr>
              <w:t xml:space="preserve">GE Objectives Courses: </w:t>
            </w:r>
          </w:p>
          <w:p w:rsidR="00B60C98" w:rsidRPr="00B60C98" w:rsidRDefault="00465D2E" w:rsidP="00B60C98">
            <w:pPr>
              <w:rPr>
                <w:i/>
                <w:sz w:val="18"/>
                <w:szCs w:val="18"/>
              </w:rPr>
            </w:pPr>
            <w:hyperlink r:id="rId8" w:history="1">
              <w:r w:rsidR="000F0AE4" w:rsidRPr="000F0AE4">
                <w:rPr>
                  <w:rStyle w:val="Hyperlink"/>
                  <w:i/>
                  <w:sz w:val="18"/>
                  <w:szCs w:val="18"/>
                </w:rPr>
                <w:t>2017-2018 General Education Requirements (PDF)</w:t>
              </w:r>
            </w:hyperlink>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5656" w:type="dxa"/>
            <w:gridSpan w:val="6"/>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b/>
                <w:sz w:val="20"/>
                <w:szCs w:val="20"/>
              </w:rPr>
            </w:pPr>
          </w:p>
        </w:tc>
        <w:tc>
          <w:tcPr>
            <w:tcW w:w="614" w:type="dxa"/>
          </w:tcPr>
          <w:p w:rsidR="00B60C98" w:rsidRPr="00B60C98" w:rsidRDefault="00B60C98" w:rsidP="00B60C98">
            <w:pPr>
              <w:jc w:val="center"/>
              <w:rPr>
                <w:b/>
                <w:sz w:val="20"/>
                <w:szCs w:val="20"/>
              </w:rPr>
            </w:pPr>
          </w:p>
        </w:tc>
        <w:tc>
          <w:tcPr>
            <w:tcW w:w="4936" w:type="dxa"/>
            <w:gridSpan w:val="4"/>
            <w:tcBorders>
              <w:bottom w:val="single" w:sz="4" w:space="0" w:color="auto"/>
              <w:right w:val="nil"/>
            </w:tcBorders>
            <w:shd w:val="clear" w:color="auto" w:fill="FFFFFF" w:themeFill="background1"/>
          </w:tcPr>
          <w:p w:rsidR="00B60C98" w:rsidRPr="00B60C98" w:rsidRDefault="00B60C98" w:rsidP="00B60C98">
            <w:pPr>
              <w:rPr>
                <w:sz w:val="20"/>
                <w:szCs w:val="20"/>
              </w:rPr>
            </w:pPr>
          </w:p>
        </w:tc>
        <w:tc>
          <w:tcPr>
            <w:tcW w:w="720" w:type="dxa"/>
            <w:gridSpan w:val="2"/>
            <w:tcBorders>
              <w:left w:val="nil"/>
              <w:bottom w:val="single" w:sz="4" w:space="0" w:color="auto"/>
            </w:tcBorders>
            <w:shd w:val="clear" w:color="auto" w:fill="FFFFFF" w:themeFill="background1"/>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4"/>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4"/>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21</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4"/>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37</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4"/>
            <w:shd w:val="clear" w:color="auto" w:fill="FFFFFF" w:themeFill="background1"/>
          </w:tcPr>
          <w:p w:rsidR="00B60C98" w:rsidRPr="00B60C98" w:rsidRDefault="00B60C98" w:rsidP="00B60C98">
            <w:pPr>
              <w:rPr>
                <w:sz w:val="20"/>
                <w:szCs w:val="20"/>
              </w:rPr>
            </w:pPr>
            <w:r w:rsidRPr="00B60C98">
              <w:rPr>
                <w:sz w:val="20"/>
                <w:szCs w:val="20"/>
              </w:rPr>
              <w:t xml:space="preserve">Free Electives to </w:t>
            </w:r>
            <w:r w:rsidR="000F0AE4">
              <w:rPr>
                <w:sz w:val="20"/>
                <w:szCs w:val="20"/>
              </w:rPr>
              <w:t>reach 60</w:t>
            </w:r>
            <w:r w:rsidRPr="00B60C98">
              <w:rPr>
                <w:sz w:val="20"/>
                <w:szCs w:val="20"/>
              </w:rPr>
              <w:t xml:space="preserve"> credits</w:t>
            </w:r>
          </w:p>
        </w:tc>
        <w:tc>
          <w:tcPr>
            <w:tcW w:w="720" w:type="dxa"/>
            <w:gridSpan w:val="2"/>
            <w:tcBorders>
              <w:top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2</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4"/>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0F0AE4" w:rsidP="00B60C98">
            <w:pPr>
              <w:jc w:val="center"/>
              <w:rPr>
                <w:sz w:val="20"/>
                <w:szCs w:val="20"/>
              </w:rPr>
            </w:pPr>
            <w:r>
              <w:rPr>
                <w:sz w:val="20"/>
                <w:szCs w:val="20"/>
              </w:rPr>
              <w:t>60</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5656" w:type="dxa"/>
            <w:gridSpan w:val="6"/>
            <w:vMerge w:val="restart"/>
            <w:shd w:val="clear" w:color="auto" w:fill="FFFFFF" w:themeFill="background1"/>
          </w:tcPr>
          <w:p w:rsidR="00B60C98" w:rsidRPr="00B60C98" w:rsidRDefault="00B60C98" w:rsidP="00B60C98">
            <w:pPr>
              <w:jc w:val="center"/>
              <w:rPr>
                <w:sz w:val="20"/>
                <w:szCs w:val="20"/>
              </w:rPr>
            </w:pPr>
          </w:p>
        </w:tc>
      </w:tr>
      <w:tr w:rsidR="00B60C98" w:rsidRPr="00B60C98" w:rsidTr="00D30A41">
        <w:tc>
          <w:tcPr>
            <w:tcW w:w="4885" w:type="dxa"/>
            <w:tcBorders>
              <w:bottom w:val="single" w:sz="4" w:space="0" w:color="auto"/>
            </w:tcBorders>
            <w:shd w:val="clear" w:color="auto" w:fill="auto"/>
          </w:tcPr>
          <w:p w:rsidR="00B60C98" w:rsidRPr="00B60C98" w:rsidRDefault="00B60C98" w:rsidP="00B60C98">
            <w:pPr>
              <w:rPr>
                <w:sz w:val="20"/>
                <w:szCs w:val="20"/>
              </w:rPr>
            </w:pPr>
          </w:p>
        </w:tc>
        <w:tc>
          <w:tcPr>
            <w:tcW w:w="614" w:type="dxa"/>
            <w:tcBorders>
              <w:bottom w:val="single" w:sz="4" w:space="0" w:color="auto"/>
            </w:tcBorders>
          </w:tcPr>
          <w:p w:rsidR="00B60C98" w:rsidRPr="00B60C98" w:rsidRDefault="00B60C98" w:rsidP="00B60C98">
            <w:pPr>
              <w:jc w:val="center"/>
              <w:rPr>
                <w:sz w:val="20"/>
                <w:szCs w:val="20"/>
              </w:rPr>
            </w:pPr>
          </w:p>
        </w:tc>
        <w:tc>
          <w:tcPr>
            <w:tcW w:w="5656" w:type="dxa"/>
            <w:gridSpan w:val="6"/>
            <w:vMerge/>
          </w:tcPr>
          <w:p w:rsidR="00B60C98" w:rsidRPr="00B60C98" w:rsidRDefault="00B60C98" w:rsidP="00B60C98">
            <w:pPr>
              <w:jc w:val="center"/>
              <w:rPr>
                <w:sz w:val="20"/>
                <w:szCs w:val="20"/>
              </w:rPr>
            </w:pPr>
          </w:p>
        </w:tc>
      </w:tr>
      <w:tr w:rsidR="00B60C98" w:rsidRPr="00B60C98" w:rsidTr="00D30A41">
        <w:trPr>
          <w:trHeight w:val="257"/>
        </w:trPr>
        <w:tc>
          <w:tcPr>
            <w:tcW w:w="4885" w:type="dxa"/>
            <w:tcBorders>
              <w:bottom w:val="single" w:sz="4" w:space="0" w:color="auto"/>
            </w:tcBorders>
            <w:shd w:val="clear" w:color="auto" w:fill="auto"/>
          </w:tcPr>
          <w:p w:rsidR="00B60C98" w:rsidRPr="00B60C98" w:rsidRDefault="00B60C98" w:rsidP="00B60C98">
            <w:pPr>
              <w:rPr>
                <w:sz w:val="20"/>
                <w:szCs w:val="20"/>
              </w:rPr>
            </w:pPr>
          </w:p>
        </w:tc>
        <w:tc>
          <w:tcPr>
            <w:tcW w:w="614" w:type="dxa"/>
            <w:tcBorders>
              <w:bottom w:val="single" w:sz="4" w:space="0" w:color="auto"/>
            </w:tcBorders>
          </w:tcPr>
          <w:p w:rsidR="00B60C98" w:rsidRPr="00B60C98" w:rsidRDefault="00B60C98" w:rsidP="00B60C98">
            <w:pPr>
              <w:jc w:val="center"/>
              <w:rPr>
                <w:sz w:val="20"/>
                <w:szCs w:val="20"/>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30A41">
        <w:tc>
          <w:tcPr>
            <w:tcW w:w="4885" w:type="dxa"/>
            <w:tcBorders>
              <w:top w:val="single" w:sz="4" w:space="0" w:color="auto"/>
              <w:bottom w:val="single" w:sz="4" w:space="0" w:color="auto"/>
            </w:tcBorders>
            <w:shd w:val="clear" w:color="auto" w:fill="auto"/>
          </w:tcPr>
          <w:p w:rsidR="00B60C98" w:rsidRPr="00B60C98" w:rsidRDefault="00B60C98" w:rsidP="00B60C98">
            <w:pPr>
              <w:rPr>
                <w:sz w:val="16"/>
                <w:szCs w:val="16"/>
              </w:rPr>
            </w:pPr>
          </w:p>
        </w:tc>
        <w:tc>
          <w:tcPr>
            <w:tcW w:w="614" w:type="dxa"/>
            <w:tcBorders>
              <w:top w:val="single" w:sz="4" w:space="0" w:color="auto"/>
              <w:bottom w:val="single" w:sz="4" w:space="0" w:color="auto"/>
              <w:right w:val="single" w:sz="4" w:space="0" w:color="auto"/>
            </w:tcBorders>
          </w:tcPr>
          <w:p w:rsidR="00B60C98" w:rsidRPr="00B60C98" w:rsidRDefault="00B60C98" w:rsidP="00B60C98">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3"/>
            <w:tcBorders>
              <w:top w:val="nil"/>
              <w:left w:val="single" w:sz="4" w:space="0" w:color="auto"/>
              <w:bottom w:val="single" w:sz="4" w:space="0" w:color="auto"/>
            </w:tcBorders>
            <w:shd w:val="clear" w:color="auto" w:fill="FDE9D9" w:themeFill="accent6" w:themeFillTint="33"/>
          </w:tcPr>
          <w:p w:rsidR="00B60C98" w:rsidRPr="00B60C98" w:rsidRDefault="000F0AE4" w:rsidP="00465D2E">
            <w:pPr>
              <w:jc w:val="center"/>
              <w:rPr>
                <w:sz w:val="20"/>
                <w:szCs w:val="20"/>
              </w:rPr>
            </w:pPr>
            <w:r>
              <w:rPr>
                <w:sz w:val="20"/>
                <w:szCs w:val="20"/>
              </w:rPr>
              <w:t>x</w:t>
            </w:r>
          </w:p>
        </w:tc>
      </w:tr>
      <w:tr w:rsidR="00465D2E" w:rsidRPr="00B60C98" w:rsidTr="000D40B3">
        <w:trPr>
          <w:trHeight w:val="248"/>
        </w:trPr>
        <w:tc>
          <w:tcPr>
            <w:tcW w:w="4885" w:type="dxa"/>
            <w:tcBorders>
              <w:bottom w:val="single" w:sz="4" w:space="0" w:color="auto"/>
            </w:tcBorders>
            <w:shd w:val="clear" w:color="auto" w:fill="auto"/>
          </w:tcPr>
          <w:p w:rsidR="00465D2E" w:rsidRPr="00B60C98" w:rsidRDefault="00465D2E" w:rsidP="00B60C98">
            <w:pPr>
              <w:rPr>
                <w:sz w:val="16"/>
                <w:szCs w:val="16"/>
              </w:rPr>
            </w:pPr>
          </w:p>
        </w:tc>
        <w:tc>
          <w:tcPr>
            <w:tcW w:w="614" w:type="dxa"/>
            <w:tcBorders>
              <w:bottom w:val="single" w:sz="4" w:space="0" w:color="auto"/>
              <w:right w:val="single" w:sz="4" w:space="0" w:color="auto"/>
            </w:tcBorders>
          </w:tcPr>
          <w:p w:rsidR="00465D2E" w:rsidRPr="00B60C98" w:rsidRDefault="00465D2E" w:rsidP="00B60C9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65D2E" w:rsidRPr="00B60C98" w:rsidRDefault="00465D2E" w:rsidP="00D30A41">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1071" w:type="dxa"/>
            <w:gridSpan w:val="3"/>
            <w:tcBorders>
              <w:top w:val="single" w:sz="4" w:space="0" w:color="auto"/>
              <w:left w:val="single" w:sz="4" w:space="0" w:color="auto"/>
              <w:bottom w:val="single" w:sz="4" w:space="0" w:color="auto"/>
            </w:tcBorders>
            <w:shd w:val="clear" w:color="auto" w:fill="FDE9D9" w:themeFill="accent6" w:themeFillTint="33"/>
          </w:tcPr>
          <w:p w:rsidR="00465D2E" w:rsidRPr="00B60C98" w:rsidRDefault="00465D2E" w:rsidP="00465D2E">
            <w:pPr>
              <w:jc w:val="center"/>
              <w:rPr>
                <w:sz w:val="20"/>
                <w:szCs w:val="20"/>
              </w:rPr>
            </w:pPr>
            <w:r>
              <w:rPr>
                <w:sz w:val="20"/>
                <w:szCs w:val="20"/>
              </w:rPr>
              <w:t>n/a</w:t>
            </w:r>
            <w:bookmarkStart w:id="0" w:name="_GoBack"/>
            <w:bookmarkEnd w:id="0"/>
          </w:p>
        </w:tc>
      </w:tr>
      <w:tr w:rsidR="00465D2E" w:rsidRPr="00B60C98" w:rsidTr="002B1828">
        <w:trPr>
          <w:trHeight w:val="247"/>
        </w:trPr>
        <w:tc>
          <w:tcPr>
            <w:tcW w:w="4885" w:type="dxa"/>
            <w:tcBorders>
              <w:bottom w:val="single" w:sz="4" w:space="0" w:color="auto"/>
            </w:tcBorders>
            <w:shd w:val="clear" w:color="auto" w:fill="auto"/>
          </w:tcPr>
          <w:p w:rsidR="00465D2E" w:rsidRPr="00B60C98" w:rsidRDefault="00465D2E" w:rsidP="00D30A41">
            <w:pPr>
              <w:rPr>
                <w:sz w:val="16"/>
                <w:szCs w:val="16"/>
              </w:rPr>
            </w:pPr>
          </w:p>
        </w:tc>
        <w:tc>
          <w:tcPr>
            <w:tcW w:w="614" w:type="dxa"/>
            <w:tcBorders>
              <w:bottom w:val="single" w:sz="4" w:space="0" w:color="auto"/>
              <w:right w:val="single" w:sz="4" w:space="0" w:color="auto"/>
            </w:tcBorders>
          </w:tcPr>
          <w:p w:rsidR="00465D2E" w:rsidRPr="00B60C98" w:rsidRDefault="00465D2E" w:rsidP="00D30A41">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65D2E" w:rsidRPr="00B60C98" w:rsidRDefault="00465D2E" w:rsidP="00D30A41">
            <w:pPr>
              <w:rPr>
                <w:sz w:val="18"/>
                <w:szCs w:val="20"/>
              </w:rPr>
            </w:pPr>
            <w:r>
              <w:rPr>
                <w:sz w:val="18"/>
                <w:szCs w:val="20"/>
              </w:rPr>
              <w:t>Minimum 36 cr. Upper Division Overall (0 cr.  Associate)</w:t>
            </w:r>
          </w:p>
        </w:tc>
        <w:tc>
          <w:tcPr>
            <w:tcW w:w="1071" w:type="dxa"/>
            <w:gridSpan w:val="3"/>
            <w:tcBorders>
              <w:top w:val="single" w:sz="4" w:space="0" w:color="auto"/>
              <w:left w:val="single" w:sz="4" w:space="0" w:color="auto"/>
              <w:bottom w:val="single" w:sz="4" w:space="0" w:color="auto"/>
            </w:tcBorders>
            <w:shd w:val="clear" w:color="auto" w:fill="FDE9D9" w:themeFill="accent6" w:themeFillTint="33"/>
          </w:tcPr>
          <w:p w:rsidR="00465D2E" w:rsidRPr="00B60C98" w:rsidRDefault="00465D2E" w:rsidP="00465D2E">
            <w:pPr>
              <w:jc w:val="center"/>
              <w:rPr>
                <w:sz w:val="20"/>
                <w:szCs w:val="20"/>
              </w:rPr>
            </w:pPr>
            <w:r>
              <w:rPr>
                <w:sz w:val="20"/>
                <w:szCs w:val="20"/>
              </w:rPr>
              <w:t>n/a</w:t>
            </w:r>
          </w:p>
        </w:tc>
      </w:tr>
      <w:tr w:rsidR="00465D2E" w:rsidRPr="00B60C98" w:rsidTr="00B530EB">
        <w:tc>
          <w:tcPr>
            <w:tcW w:w="4885" w:type="dxa"/>
            <w:tcBorders>
              <w:top w:val="single" w:sz="4" w:space="0" w:color="auto"/>
              <w:bottom w:val="single" w:sz="4" w:space="0" w:color="auto"/>
              <w:right w:val="single" w:sz="4" w:space="0" w:color="auto"/>
            </w:tcBorders>
            <w:shd w:val="clear" w:color="auto" w:fill="auto"/>
          </w:tcPr>
          <w:p w:rsidR="00465D2E" w:rsidRPr="00B60C98" w:rsidRDefault="00465D2E" w:rsidP="00D30A41">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465D2E" w:rsidRPr="00B60C98" w:rsidRDefault="00465D2E" w:rsidP="00D30A41">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65D2E" w:rsidRPr="00B60C98" w:rsidRDefault="00465D2E" w:rsidP="00D30A41">
            <w:pPr>
              <w:ind w:right="612"/>
              <w:rPr>
                <w:sz w:val="18"/>
              </w:rPr>
            </w:pPr>
            <w:r>
              <w:rPr>
                <w:sz w:val="18"/>
              </w:rPr>
              <w:t>Minimum of 120 cr. T</w:t>
            </w:r>
            <w:r w:rsidRPr="00B60C98">
              <w:rPr>
                <w:sz w:val="18"/>
              </w:rPr>
              <w:t>otal</w:t>
            </w:r>
            <w:r>
              <w:rPr>
                <w:sz w:val="18"/>
              </w:rPr>
              <w:t xml:space="preserve"> (60 cr. Associate)</w:t>
            </w:r>
          </w:p>
        </w:tc>
        <w:tc>
          <w:tcPr>
            <w:tcW w:w="1071" w:type="dxa"/>
            <w:gridSpan w:val="3"/>
            <w:tcBorders>
              <w:top w:val="single" w:sz="4" w:space="0" w:color="auto"/>
              <w:left w:val="single" w:sz="4" w:space="0" w:color="auto"/>
              <w:bottom w:val="single" w:sz="4" w:space="0" w:color="auto"/>
            </w:tcBorders>
            <w:shd w:val="clear" w:color="auto" w:fill="FDE9D9" w:themeFill="accent6" w:themeFillTint="33"/>
          </w:tcPr>
          <w:p w:rsidR="00465D2E" w:rsidRPr="00B60C98" w:rsidRDefault="00465D2E" w:rsidP="00465D2E">
            <w:pPr>
              <w:jc w:val="center"/>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B60C98" w:rsidRDefault="00D30A41" w:rsidP="00D30A41">
            <w:pPr>
              <w:rPr>
                <w:b/>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5"/>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6"/>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6"/>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6"/>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6"/>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Form </w:t>
      </w:r>
      <w:proofErr w:type="gramStart"/>
      <w:r w:rsidR="00061C69">
        <w:rPr>
          <w:rFonts w:ascii="Calibri" w:eastAsia="Times New Roman" w:hAnsi="Calibri" w:cs="Times New Roman"/>
          <w:sz w:val="20"/>
          <w:szCs w:val="20"/>
        </w:rPr>
        <w:t>Revised:</w:t>
      </w:r>
      <w:proofErr w:type="gramEnd"/>
      <w:r w:rsidR="00061C69">
        <w:rPr>
          <w:rFonts w:ascii="Calibri" w:eastAsia="Times New Roman" w:hAnsi="Calibri" w:cs="Times New Roman"/>
          <w:sz w:val="20"/>
          <w:szCs w:val="20"/>
        </w:rPr>
        <w:t xml:space="preserve"> </w:t>
      </w:r>
      <w:r w:rsidR="00A9569D">
        <w:rPr>
          <w:rFonts w:ascii="Calibri" w:eastAsia="Times New Roman" w:hAnsi="Calibri" w:cs="Times New Roman"/>
          <w:sz w:val="20"/>
          <w:szCs w:val="20"/>
        </w:rPr>
        <w:t>1.2</w:t>
      </w:r>
      <w:r>
        <w:rPr>
          <w:rFonts w:ascii="Calibri" w:eastAsia="Times New Roman" w:hAnsi="Calibri" w:cs="Times New Roman"/>
          <w:sz w:val="20"/>
          <w:szCs w:val="20"/>
        </w:rPr>
        <w:t>4.</w:t>
      </w:r>
      <w:r w:rsidR="00A9569D">
        <w:rPr>
          <w:rFonts w:ascii="Calibri" w:eastAsia="Times New Roman" w:hAnsi="Calibri" w:cs="Times New Roman"/>
          <w:sz w:val="20"/>
          <w:szCs w:val="20"/>
        </w:rPr>
        <w:t>2018</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0F0AE4"/>
    <w:rsid w:val="00121BC3"/>
    <w:rsid w:val="00122166"/>
    <w:rsid w:val="00146F44"/>
    <w:rsid w:val="00170351"/>
    <w:rsid w:val="00194BA6"/>
    <w:rsid w:val="001B04E4"/>
    <w:rsid w:val="001B3F81"/>
    <w:rsid w:val="001B6F46"/>
    <w:rsid w:val="001C3064"/>
    <w:rsid w:val="00221773"/>
    <w:rsid w:val="00243804"/>
    <w:rsid w:val="00292C65"/>
    <w:rsid w:val="002A1B37"/>
    <w:rsid w:val="002A64DB"/>
    <w:rsid w:val="002D4F2A"/>
    <w:rsid w:val="002E5A9E"/>
    <w:rsid w:val="003356C4"/>
    <w:rsid w:val="00384E42"/>
    <w:rsid w:val="00386994"/>
    <w:rsid w:val="003E7EFD"/>
    <w:rsid w:val="003F2805"/>
    <w:rsid w:val="003F7D9B"/>
    <w:rsid w:val="00434098"/>
    <w:rsid w:val="00443C4E"/>
    <w:rsid w:val="00465D2E"/>
    <w:rsid w:val="00466AA7"/>
    <w:rsid w:val="00473C19"/>
    <w:rsid w:val="00477592"/>
    <w:rsid w:val="00485255"/>
    <w:rsid w:val="00491483"/>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B6670"/>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231AF"/>
    <w:rsid w:val="00943870"/>
    <w:rsid w:val="00944648"/>
    <w:rsid w:val="00975015"/>
    <w:rsid w:val="0098617C"/>
    <w:rsid w:val="009B42A4"/>
    <w:rsid w:val="00A513C9"/>
    <w:rsid w:val="00A83A81"/>
    <w:rsid w:val="00A865F0"/>
    <w:rsid w:val="00A94A30"/>
    <w:rsid w:val="00A9569D"/>
    <w:rsid w:val="00AA1DB7"/>
    <w:rsid w:val="00AB7151"/>
    <w:rsid w:val="00AC5A04"/>
    <w:rsid w:val="00B268B6"/>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353C"/>
    <w:rsid w:val="00CF5608"/>
    <w:rsid w:val="00CF66F8"/>
    <w:rsid w:val="00D30A41"/>
    <w:rsid w:val="00D34724"/>
    <w:rsid w:val="00D42DE8"/>
    <w:rsid w:val="00D452FF"/>
    <w:rsid w:val="00D45741"/>
    <w:rsid w:val="00D46379"/>
    <w:rsid w:val="00D53A93"/>
    <w:rsid w:val="00D54E33"/>
    <w:rsid w:val="00D8570C"/>
    <w:rsid w:val="00D86D33"/>
    <w:rsid w:val="00D914C1"/>
    <w:rsid w:val="00DA1BEE"/>
    <w:rsid w:val="00DB202D"/>
    <w:rsid w:val="00DC4E37"/>
    <w:rsid w:val="00DD67D4"/>
    <w:rsid w:val="00DF097F"/>
    <w:rsid w:val="00DF2C22"/>
    <w:rsid w:val="00E32FF5"/>
    <w:rsid w:val="00E67D37"/>
    <w:rsid w:val="00E71323"/>
    <w:rsid w:val="00E725D8"/>
    <w:rsid w:val="00E80337"/>
    <w:rsid w:val="00F0256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0F2A"/>
  <w15:docId w15:val="{8FD463DD-6304-47B2-8F11-212F16E1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edu/media/libraries/central-academic-advising/pdf-files/gened-requirements/2017-2018-General-Education-Requirements.pdf" TargetMode="External"/><Relationship Id="rId3" Type="http://schemas.openxmlformats.org/officeDocument/2006/relationships/settings" Target="settings.xml"/><Relationship Id="rId7" Type="http://schemas.openxmlformats.org/officeDocument/2006/relationships/hyperlink" Target="http://coursecat.isu.edu/search/?P=MATH%201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search/?P=ENGL%2011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9</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2019-03-12T20:16:00Z</cp:lastPrinted>
  <dcterms:created xsi:type="dcterms:W3CDTF">2019-03-12T20:13:00Z</dcterms:created>
  <dcterms:modified xsi:type="dcterms:W3CDTF">2019-03-12T20:22:00Z</dcterms:modified>
</cp:coreProperties>
</file>