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5B62D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97686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B62D2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69768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5B62D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97686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5B62D2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697686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C3D01">
                        <w:rPr>
                          <w:sz w:val="28"/>
                          <w:szCs w:val="28"/>
                        </w:rPr>
                        <w:t>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5B62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E67D37" w:rsidRDefault="00697686" w:rsidP="006976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0105: Computer Hardware</w:t>
            </w:r>
          </w:p>
        </w:tc>
        <w:tc>
          <w:tcPr>
            <w:tcW w:w="63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0125: Introduction to VMWare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E67D37" w:rsidRDefault="00697686" w:rsidP="006976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6976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976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194BA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700B0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194BA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 I</w:t>
            </w:r>
          </w:p>
        </w:tc>
        <w:tc>
          <w:tcPr>
            <w:tcW w:w="63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</w:t>
            </w:r>
          </w:p>
        </w:tc>
        <w:tc>
          <w:tcPr>
            <w:tcW w:w="1643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0218: PowerShell Scripting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</w:t>
            </w:r>
          </w:p>
        </w:tc>
        <w:tc>
          <w:tcPr>
            <w:tcW w:w="1643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C3D01" w:rsidP="006976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976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</w:t>
            </w:r>
            <w:r w:rsidR="0069768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5698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0259CE" w:rsidP="00BC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C3D01">
              <w:rPr>
                <w:sz w:val="16"/>
                <w:szCs w:val="16"/>
              </w:rPr>
              <w:t>1: ENGL 1101 English Composition</w:t>
            </w:r>
          </w:p>
        </w:tc>
        <w:tc>
          <w:tcPr>
            <w:tcW w:w="63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BC3D0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194BA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0165: Cybersecurity</w:t>
            </w:r>
          </w:p>
        </w:tc>
        <w:tc>
          <w:tcPr>
            <w:tcW w:w="63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E67D37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E67D37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995204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0235: Network Operating Systems II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995204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</w:t>
            </w:r>
            <w:r>
              <w:rPr>
                <w:sz w:val="16"/>
                <w:szCs w:val="16"/>
              </w:rPr>
              <w:t>8</w:t>
            </w:r>
            <w:r w:rsidRPr="000259CE">
              <w:rPr>
                <w:sz w:val="16"/>
                <w:szCs w:val="16"/>
              </w:rPr>
              <w:t>0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rPr>
          <w:trHeight w:val="110"/>
        </w:trPr>
        <w:tc>
          <w:tcPr>
            <w:tcW w:w="4765" w:type="dxa"/>
          </w:tcPr>
          <w:p w:rsidR="00697686" w:rsidRPr="00194BA6" w:rsidRDefault="00697686" w:rsidP="0069768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  <w:shd w:val="clear" w:color="auto" w:fill="F2F2F2" w:themeFill="background1" w:themeFillShade="F2"/>
          </w:tcPr>
          <w:p w:rsidR="0069768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97686" w:rsidRPr="00C47DAC" w:rsidRDefault="00697686" w:rsidP="006976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97686" w:rsidRPr="00194BA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97686" w:rsidRPr="00194BA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0225: Intermediate VMWare</w:t>
            </w: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0125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292C65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Pr="00292C65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0280: Network Operating Systems III</w:t>
            </w:r>
          </w:p>
        </w:tc>
        <w:tc>
          <w:tcPr>
            <w:tcW w:w="63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</w:tcPr>
          <w:p w:rsidR="00697686" w:rsidRDefault="00697686" w:rsidP="0069768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97686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056985">
        <w:tc>
          <w:tcPr>
            <w:tcW w:w="4765" w:type="dxa"/>
            <w:shd w:val="clear" w:color="auto" w:fill="F2F2F2" w:themeFill="background1" w:themeFillShade="F2"/>
          </w:tcPr>
          <w:p w:rsidR="00697686" w:rsidRPr="00292C65" w:rsidRDefault="00697686" w:rsidP="00697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97686" w:rsidRPr="00C47DAC" w:rsidRDefault="00697686" w:rsidP="006976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97686" w:rsidRPr="00292C65" w:rsidRDefault="00697686" w:rsidP="006976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97686" w:rsidRPr="000259CE" w:rsidRDefault="00697686" w:rsidP="00697686">
            <w:pPr>
              <w:pStyle w:val="NoSpacing"/>
              <w:rPr>
                <w:sz w:val="16"/>
                <w:szCs w:val="16"/>
              </w:rPr>
            </w:pPr>
          </w:p>
        </w:tc>
      </w:tr>
      <w:tr w:rsidR="00697686" w:rsidTr="00CF321F">
        <w:tc>
          <w:tcPr>
            <w:tcW w:w="11178" w:type="dxa"/>
            <w:gridSpan w:val="7"/>
          </w:tcPr>
          <w:p w:rsidR="00697686" w:rsidRPr="00943870" w:rsidRDefault="00697686" w:rsidP="0069768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97686" w:rsidRDefault="00697686" w:rsidP="0069768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97686" w:rsidRPr="00C04A5A" w:rsidRDefault="00697686" w:rsidP="006976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B62D2" w:rsidP="00697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69768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697686">
              <w:rPr>
                <w:b/>
                <w:sz w:val="24"/>
                <w:szCs w:val="24"/>
              </w:rPr>
              <w:t>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5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</w:t>
            </w:r>
            <w:r w:rsidR="00650727">
              <w:rPr>
                <w:b/>
                <w:sz w:val="20"/>
                <w:szCs w:val="20"/>
              </w:rPr>
              <w:t>and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5072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7125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712587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69768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0105: Computer Hardware</w:t>
            </w: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0125: Introduction to VMWare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97686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807CA5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807CA5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0165: Cybersecurity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 I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97686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 Technology Internship</w:t>
            </w: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0218: PowerShell Scripting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97686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7686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0225: Intermediate VMWare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0235: Network Operating Systems II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697686" w:rsidRPr="001C535C" w:rsidRDefault="00697686" w:rsidP="00697686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697686" w:rsidRPr="00B60C98" w:rsidTr="004E2E3C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0280: Network Operating Systems III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97686" w:rsidRPr="00B60C98" w:rsidRDefault="00697686" w:rsidP="00697686">
            <w:pPr>
              <w:jc w:val="right"/>
              <w:rPr>
                <w:sz w:val="18"/>
                <w:szCs w:val="18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FF17C3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697686" w:rsidRPr="002C6294" w:rsidRDefault="00697686" w:rsidP="0069768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97686" w:rsidRPr="002C6294" w:rsidRDefault="00697686" w:rsidP="00697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97686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97686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697686" w:rsidRDefault="00697686" w:rsidP="00697686">
            <w:pPr>
              <w:rPr>
                <w:sz w:val="18"/>
                <w:szCs w:val="18"/>
              </w:rPr>
            </w:pPr>
          </w:p>
        </w:tc>
      </w:tr>
      <w:tr w:rsidR="00697686" w:rsidRPr="00B60C98" w:rsidTr="00FF17C3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FF17C3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97686" w:rsidRPr="00B60C98" w:rsidTr="004E2E3C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97686" w:rsidRPr="00B60C98" w:rsidTr="004E2E3C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4765" w:type="dxa"/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97686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52 cr. Total  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97686" w:rsidRPr="00B60C98" w:rsidRDefault="00697686" w:rsidP="00697686">
            <w:pPr>
              <w:jc w:val="center"/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86" w:rsidRPr="001F656B" w:rsidRDefault="00697686" w:rsidP="00697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7686" w:rsidRPr="00B60C98" w:rsidRDefault="00697686" w:rsidP="0069768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06/11/2019, MTW 11/20/2019</w:t>
            </w: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697686" w:rsidRPr="00B60C98" w:rsidRDefault="00697686" w:rsidP="0069768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  <w:tr w:rsidR="00697686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686" w:rsidRPr="001F656B" w:rsidRDefault="00697686" w:rsidP="0069768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697686" w:rsidRPr="00B60C98" w:rsidRDefault="00697686" w:rsidP="0069768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85D1F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04AC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B62D2"/>
    <w:rsid w:val="005E4D62"/>
    <w:rsid w:val="00607E3D"/>
    <w:rsid w:val="006158FE"/>
    <w:rsid w:val="0063135C"/>
    <w:rsid w:val="00631499"/>
    <w:rsid w:val="00650727"/>
    <w:rsid w:val="00663CDA"/>
    <w:rsid w:val="00665902"/>
    <w:rsid w:val="006808E0"/>
    <w:rsid w:val="00693653"/>
    <w:rsid w:val="00697686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357A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2020-02-14T22:13:00Z</dcterms:created>
  <dcterms:modified xsi:type="dcterms:W3CDTF">2020-02-14T22:13:00Z</dcterms:modified>
</cp:coreProperties>
</file>