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DF726F" w:rsidP="00BA7BDE">
                            <w:pPr>
                              <w:pStyle w:val="NoSpacing"/>
                              <w:rPr>
                                <w:sz w:val="28"/>
                                <w:szCs w:val="28"/>
                              </w:rPr>
                            </w:pPr>
                            <w:r>
                              <w:rPr>
                                <w:sz w:val="28"/>
                                <w:szCs w:val="28"/>
                              </w:rPr>
                              <w:t>Catalog Year 2018-2019</w:t>
                            </w:r>
                          </w:p>
                          <w:p w:rsidR="00D86D33" w:rsidRPr="00DD67D4" w:rsidRDefault="00D80F45" w:rsidP="00BA7BDE">
                            <w:pPr>
                              <w:pStyle w:val="NoSpacing"/>
                              <w:rPr>
                                <w:sz w:val="28"/>
                                <w:szCs w:val="28"/>
                              </w:rPr>
                            </w:pPr>
                            <w:r>
                              <w:rPr>
                                <w:sz w:val="28"/>
                                <w:szCs w:val="28"/>
                              </w:rPr>
                              <w:t>BA Communication: Corporate Communication</w:t>
                            </w:r>
                          </w:p>
                          <w:p w:rsidR="00DD67D4" w:rsidRPr="00DD67D4" w:rsidRDefault="00D80F45" w:rsidP="00BA7BDE">
                            <w:pPr>
                              <w:pStyle w:val="NoSpacing"/>
                              <w:rPr>
                                <w:sz w:val="28"/>
                                <w:szCs w:val="28"/>
                              </w:rPr>
                            </w:pPr>
                            <w:r>
                              <w:rPr>
                                <w:sz w:val="28"/>
                                <w:szCs w:val="28"/>
                              </w:rPr>
                              <w:t>Leadership Track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DD67D4" w:rsidRDefault="00DF726F" w:rsidP="00BA7BDE">
                      <w:pPr>
                        <w:pStyle w:val="NoSpacing"/>
                        <w:rPr>
                          <w:sz w:val="28"/>
                          <w:szCs w:val="28"/>
                        </w:rPr>
                      </w:pPr>
                      <w:r>
                        <w:rPr>
                          <w:sz w:val="28"/>
                          <w:szCs w:val="28"/>
                        </w:rPr>
                        <w:t>Catalog Year 2018-2019</w:t>
                      </w:r>
                    </w:p>
                    <w:p w:rsidR="00D86D33" w:rsidRPr="00DD67D4" w:rsidRDefault="00D80F45" w:rsidP="00BA7BDE">
                      <w:pPr>
                        <w:pStyle w:val="NoSpacing"/>
                        <w:rPr>
                          <w:sz w:val="28"/>
                          <w:szCs w:val="28"/>
                        </w:rPr>
                      </w:pPr>
                      <w:r>
                        <w:rPr>
                          <w:sz w:val="28"/>
                          <w:szCs w:val="28"/>
                        </w:rPr>
                        <w:t>BA Communication: Corporate Communication</w:t>
                      </w:r>
                    </w:p>
                    <w:p w:rsidR="00DD67D4" w:rsidRPr="00DD67D4" w:rsidRDefault="00D80F45" w:rsidP="00BA7BDE">
                      <w:pPr>
                        <w:pStyle w:val="NoSpacing"/>
                        <w:rPr>
                          <w:sz w:val="28"/>
                          <w:szCs w:val="28"/>
                        </w:rPr>
                      </w:pPr>
                      <w:r>
                        <w:rPr>
                          <w:sz w:val="28"/>
                          <w:szCs w:val="28"/>
                        </w:rPr>
                        <w:t>Leadership Track</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B00F08"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align>left</wp:align>
                </wp:positionH>
                <wp:positionV relativeFrom="paragraph">
                  <wp:posOffset>12700</wp:posOffset>
                </wp:positionV>
                <wp:extent cx="7086600" cy="593090"/>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930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0;margin-top:1pt;width:558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VrJQIAAEs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w10:wrap anchorx="margin"/>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765"/>
        <w:gridCol w:w="540"/>
        <w:gridCol w:w="540"/>
        <w:gridCol w:w="720"/>
        <w:gridCol w:w="900"/>
        <w:gridCol w:w="2160"/>
        <w:gridCol w:w="1553"/>
      </w:tblGrid>
      <w:tr w:rsidR="00BD787A" w:rsidTr="00B00F08">
        <w:tc>
          <w:tcPr>
            <w:tcW w:w="476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54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90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16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1553"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B00F08">
        <w:tc>
          <w:tcPr>
            <w:tcW w:w="4765"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540" w:type="dxa"/>
            <w:vAlign w:val="center"/>
          </w:tcPr>
          <w:p w:rsidR="00056F4B" w:rsidRPr="00E67D37" w:rsidRDefault="00466AA7" w:rsidP="00B60C98">
            <w:pPr>
              <w:pStyle w:val="NoSpacing"/>
              <w:jc w:val="center"/>
              <w:rPr>
                <w:sz w:val="16"/>
                <w:szCs w:val="16"/>
              </w:rPr>
            </w:pPr>
            <w:r>
              <w:rPr>
                <w:sz w:val="16"/>
                <w:szCs w:val="16"/>
              </w:rPr>
              <w:t>3</w:t>
            </w:r>
          </w:p>
        </w:tc>
        <w:tc>
          <w:tcPr>
            <w:tcW w:w="540" w:type="dxa"/>
            <w:vAlign w:val="center"/>
          </w:tcPr>
          <w:p w:rsidR="00056F4B" w:rsidRPr="00E67D37" w:rsidRDefault="00DD67D4"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900" w:type="dxa"/>
          </w:tcPr>
          <w:p w:rsidR="00056F4B" w:rsidRPr="00E67D37" w:rsidRDefault="00056F4B" w:rsidP="00B60C98">
            <w:pPr>
              <w:pStyle w:val="NoSpacing"/>
              <w:rPr>
                <w:sz w:val="16"/>
                <w:szCs w:val="16"/>
              </w:rPr>
            </w:pPr>
          </w:p>
        </w:tc>
        <w:tc>
          <w:tcPr>
            <w:tcW w:w="2160" w:type="dxa"/>
            <w:vAlign w:val="center"/>
          </w:tcPr>
          <w:p w:rsidR="00056F4B" w:rsidRPr="00E67D37" w:rsidRDefault="002E5A9E" w:rsidP="00B60C98">
            <w:pPr>
              <w:pStyle w:val="NoSpacing"/>
              <w:rPr>
                <w:sz w:val="16"/>
                <w:szCs w:val="16"/>
              </w:rPr>
            </w:pPr>
            <w:r>
              <w:rPr>
                <w:sz w:val="16"/>
                <w:szCs w:val="16"/>
              </w:rPr>
              <w:t>Appropriate placement score</w:t>
            </w:r>
          </w:p>
        </w:tc>
        <w:tc>
          <w:tcPr>
            <w:tcW w:w="1553" w:type="dxa"/>
            <w:vAlign w:val="center"/>
          </w:tcPr>
          <w:p w:rsidR="00056F4B" w:rsidRPr="00E67D37" w:rsidRDefault="00056F4B" w:rsidP="00B60C98">
            <w:pPr>
              <w:pStyle w:val="NoSpacing"/>
              <w:rPr>
                <w:sz w:val="16"/>
                <w:szCs w:val="16"/>
              </w:rPr>
            </w:pPr>
          </w:p>
        </w:tc>
      </w:tr>
      <w:tr w:rsidR="00D80F45" w:rsidTr="00B00F08">
        <w:tc>
          <w:tcPr>
            <w:tcW w:w="4765" w:type="dxa"/>
          </w:tcPr>
          <w:p w:rsidR="00D80F45" w:rsidRPr="00E67D37" w:rsidRDefault="00D80F45" w:rsidP="00D80F45">
            <w:pPr>
              <w:pStyle w:val="NoSpacing"/>
              <w:jc w:val="both"/>
              <w:rPr>
                <w:sz w:val="16"/>
                <w:szCs w:val="16"/>
              </w:rPr>
            </w:pPr>
            <w:r>
              <w:rPr>
                <w:sz w:val="16"/>
                <w:szCs w:val="16"/>
              </w:rPr>
              <w:t>GE Objective 3</w:t>
            </w:r>
          </w:p>
        </w:tc>
        <w:tc>
          <w:tcPr>
            <w:tcW w:w="540" w:type="dxa"/>
            <w:vAlign w:val="center"/>
          </w:tcPr>
          <w:p w:rsidR="00D80F45" w:rsidRPr="00E67D37" w:rsidRDefault="00D80F45" w:rsidP="00D80F45">
            <w:pPr>
              <w:pStyle w:val="NoSpacing"/>
              <w:jc w:val="center"/>
              <w:rPr>
                <w:sz w:val="16"/>
                <w:szCs w:val="16"/>
              </w:rPr>
            </w:pPr>
            <w:r>
              <w:rPr>
                <w:sz w:val="16"/>
                <w:szCs w:val="16"/>
              </w:rPr>
              <w:t>3</w:t>
            </w:r>
          </w:p>
        </w:tc>
        <w:tc>
          <w:tcPr>
            <w:tcW w:w="540" w:type="dxa"/>
            <w:vAlign w:val="center"/>
          </w:tcPr>
          <w:p w:rsidR="00D80F45" w:rsidRPr="00E67D37" w:rsidRDefault="00D80F45" w:rsidP="00D80F45">
            <w:pPr>
              <w:pStyle w:val="NoSpacing"/>
              <w:jc w:val="center"/>
              <w:rPr>
                <w:sz w:val="16"/>
                <w:szCs w:val="16"/>
              </w:rPr>
            </w:pPr>
          </w:p>
        </w:tc>
        <w:tc>
          <w:tcPr>
            <w:tcW w:w="720" w:type="dxa"/>
            <w:vAlign w:val="center"/>
          </w:tcPr>
          <w:p w:rsidR="00D80F45" w:rsidRPr="00E67D37" w:rsidRDefault="00D80F45" w:rsidP="00D80F45">
            <w:pPr>
              <w:pStyle w:val="NoSpacing"/>
              <w:jc w:val="center"/>
              <w:rPr>
                <w:sz w:val="16"/>
                <w:szCs w:val="16"/>
              </w:rPr>
            </w:pPr>
            <w:r>
              <w:rPr>
                <w:sz w:val="16"/>
                <w:szCs w:val="16"/>
              </w:rPr>
              <w:t>GE</w:t>
            </w:r>
          </w:p>
        </w:tc>
        <w:tc>
          <w:tcPr>
            <w:tcW w:w="900" w:type="dxa"/>
          </w:tcPr>
          <w:p w:rsidR="00D80F45" w:rsidRPr="00E67D37" w:rsidRDefault="00D80F45" w:rsidP="00D80F45">
            <w:pPr>
              <w:pStyle w:val="NoSpacing"/>
              <w:jc w:val="center"/>
              <w:rPr>
                <w:sz w:val="16"/>
                <w:szCs w:val="16"/>
              </w:rPr>
            </w:pPr>
          </w:p>
        </w:tc>
        <w:tc>
          <w:tcPr>
            <w:tcW w:w="2160" w:type="dxa"/>
            <w:vAlign w:val="center"/>
          </w:tcPr>
          <w:p w:rsidR="00D80F45" w:rsidRPr="00E67D37" w:rsidRDefault="00D80F45" w:rsidP="00D80F45">
            <w:pPr>
              <w:pStyle w:val="NoSpacing"/>
              <w:rPr>
                <w:sz w:val="16"/>
                <w:szCs w:val="16"/>
              </w:rPr>
            </w:pPr>
          </w:p>
        </w:tc>
        <w:tc>
          <w:tcPr>
            <w:tcW w:w="1553" w:type="dxa"/>
            <w:vAlign w:val="center"/>
          </w:tcPr>
          <w:p w:rsidR="00D80F45" w:rsidRPr="00E67D37" w:rsidRDefault="00D80F45" w:rsidP="00D80F45">
            <w:pPr>
              <w:pStyle w:val="NoSpacing"/>
              <w:rPr>
                <w:sz w:val="16"/>
                <w:szCs w:val="16"/>
              </w:rPr>
            </w:pPr>
          </w:p>
        </w:tc>
      </w:tr>
      <w:tr w:rsidR="00D80F45" w:rsidTr="00B00F08">
        <w:tc>
          <w:tcPr>
            <w:tcW w:w="4765" w:type="dxa"/>
          </w:tcPr>
          <w:p w:rsidR="00D80F45" w:rsidRPr="00E67D37" w:rsidRDefault="00D80F45" w:rsidP="00D80F45">
            <w:pPr>
              <w:pStyle w:val="NoSpacing"/>
              <w:jc w:val="both"/>
              <w:rPr>
                <w:sz w:val="16"/>
                <w:szCs w:val="16"/>
              </w:rPr>
            </w:pPr>
            <w:r>
              <w:rPr>
                <w:sz w:val="16"/>
                <w:szCs w:val="16"/>
              </w:rPr>
              <w:t>GE Objective 5 with Lab</w:t>
            </w:r>
          </w:p>
        </w:tc>
        <w:tc>
          <w:tcPr>
            <w:tcW w:w="540" w:type="dxa"/>
            <w:vAlign w:val="center"/>
          </w:tcPr>
          <w:p w:rsidR="00D80F45" w:rsidRPr="00E67D37" w:rsidRDefault="00D80F45" w:rsidP="00D80F45">
            <w:pPr>
              <w:pStyle w:val="NoSpacing"/>
              <w:jc w:val="center"/>
              <w:rPr>
                <w:sz w:val="16"/>
                <w:szCs w:val="16"/>
              </w:rPr>
            </w:pPr>
            <w:r>
              <w:rPr>
                <w:sz w:val="16"/>
                <w:szCs w:val="16"/>
              </w:rPr>
              <w:t>4</w:t>
            </w:r>
          </w:p>
        </w:tc>
        <w:tc>
          <w:tcPr>
            <w:tcW w:w="540" w:type="dxa"/>
            <w:vAlign w:val="center"/>
          </w:tcPr>
          <w:p w:rsidR="00D80F45" w:rsidRPr="00E67D37" w:rsidRDefault="00D80F45" w:rsidP="00D80F45">
            <w:pPr>
              <w:pStyle w:val="NoSpacing"/>
              <w:jc w:val="center"/>
              <w:rPr>
                <w:sz w:val="16"/>
                <w:szCs w:val="16"/>
              </w:rPr>
            </w:pPr>
          </w:p>
        </w:tc>
        <w:tc>
          <w:tcPr>
            <w:tcW w:w="720" w:type="dxa"/>
            <w:vAlign w:val="center"/>
          </w:tcPr>
          <w:p w:rsidR="00D80F45" w:rsidRPr="00E67D37" w:rsidRDefault="00D80F45" w:rsidP="00D80F45">
            <w:pPr>
              <w:pStyle w:val="NoSpacing"/>
              <w:jc w:val="center"/>
              <w:rPr>
                <w:sz w:val="16"/>
                <w:szCs w:val="16"/>
              </w:rPr>
            </w:pPr>
            <w:r>
              <w:rPr>
                <w:sz w:val="16"/>
                <w:szCs w:val="16"/>
              </w:rPr>
              <w:t>GE</w:t>
            </w:r>
          </w:p>
        </w:tc>
        <w:tc>
          <w:tcPr>
            <w:tcW w:w="900" w:type="dxa"/>
          </w:tcPr>
          <w:p w:rsidR="00D80F45" w:rsidRPr="00E67D37" w:rsidRDefault="00D80F45" w:rsidP="00D80F45">
            <w:pPr>
              <w:pStyle w:val="NoSpacing"/>
              <w:jc w:val="center"/>
              <w:rPr>
                <w:sz w:val="16"/>
                <w:szCs w:val="16"/>
              </w:rPr>
            </w:pPr>
          </w:p>
        </w:tc>
        <w:tc>
          <w:tcPr>
            <w:tcW w:w="2160" w:type="dxa"/>
            <w:vAlign w:val="center"/>
          </w:tcPr>
          <w:p w:rsidR="00D80F45" w:rsidRPr="00E67D37" w:rsidRDefault="00D80F45" w:rsidP="00D80F45">
            <w:pPr>
              <w:pStyle w:val="NoSpacing"/>
              <w:rPr>
                <w:sz w:val="16"/>
                <w:szCs w:val="16"/>
              </w:rPr>
            </w:pPr>
          </w:p>
        </w:tc>
        <w:tc>
          <w:tcPr>
            <w:tcW w:w="1553" w:type="dxa"/>
            <w:vAlign w:val="center"/>
          </w:tcPr>
          <w:p w:rsidR="00D80F45" w:rsidRPr="00E67D37" w:rsidRDefault="00D80F45" w:rsidP="00D80F45">
            <w:pPr>
              <w:pStyle w:val="NoSpacing"/>
              <w:rPr>
                <w:sz w:val="16"/>
                <w:szCs w:val="16"/>
              </w:rPr>
            </w:pPr>
          </w:p>
        </w:tc>
      </w:tr>
      <w:tr w:rsidR="00D80F45" w:rsidTr="00B00F08">
        <w:tc>
          <w:tcPr>
            <w:tcW w:w="4765" w:type="dxa"/>
          </w:tcPr>
          <w:p w:rsidR="00D80F45" w:rsidRPr="00E67D37" w:rsidRDefault="00D80F45" w:rsidP="00D80F45">
            <w:pPr>
              <w:pStyle w:val="NoSpacing"/>
              <w:jc w:val="both"/>
              <w:rPr>
                <w:sz w:val="16"/>
                <w:szCs w:val="16"/>
              </w:rPr>
            </w:pPr>
            <w:r>
              <w:rPr>
                <w:sz w:val="16"/>
                <w:szCs w:val="16"/>
              </w:rPr>
              <w:t>CMP 2202 Photo, Graphic &amp; Video Editing</w:t>
            </w:r>
          </w:p>
        </w:tc>
        <w:tc>
          <w:tcPr>
            <w:tcW w:w="540" w:type="dxa"/>
            <w:vAlign w:val="center"/>
          </w:tcPr>
          <w:p w:rsidR="00D80F45" w:rsidRPr="00E67D37" w:rsidRDefault="00D80F45" w:rsidP="00D80F45">
            <w:pPr>
              <w:pStyle w:val="NoSpacing"/>
              <w:jc w:val="center"/>
              <w:rPr>
                <w:sz w:val="16"/>
                <w:szCs w:val="16"/>
              </w:rPr>
            </w:pPr>
            <w:r>
              <w:rPr>
                <w:sz w:val="16"/>
                <w:szCs w:val="16"/>
              </w:rPr>
              <w:t>3</w:t>
            </w:r>
          </w:p>
        </w:tc>
        <w:tc>
          <w:tcPr>
            <w:tcW w:w="540" w:type="dxa"/>
            <w:vAlign w:val="center"/>
          </w:tcPr>
          <w:p w:rsidR="00D80F45" w:rsidRPr="00E67D37" w:rsidRDefault="00D80F45" w:rsidP="00D80F45">
            <w:pPr>
              <w:pStyle w:val="NoSpacing"/>
              <w:jc w:val="center"/>
              <w:rPr>
                <w:sz w:val="16"/>
                <w:szCs w:val="16"/>
              </w:rPr>
            </w:pPr>
          </w:p>
        </w:tc>
        <w:tc>
          <w:tcPr>
            <w:tcW w:w="720" w:type="dxa"/>
            <w:vAlign w:val="center"/>
          </w:tcPr>
          <w:p w:rsidR="00D80F45" w:rsidRPr="00E67D37" w:rsidRDefault="00D80F45" w:rsidP="00D80F45">
            <w:pPr>
              <w:pStyle w:val="NoSpacing"/>
              <w:jc w:val="center"/>
              <w:rPr>
                <w:sz w:val="16"/>
                <w:szCs w:val="16"/>
              </w:rPr>
            </w:pPr>
          </w:p>
        </w:tc>
        <w:tc>
          <w:tcPr>
            <w:tcW w:w="900" w:type="dxa"/>
          </w:tcPr>
          <w:p w:rsidR="00D80F45" w:rsidRPr="00E67D37" w:rsidRDefault="00D80F45" w:rsidP="00D80F45">
            <w:pPr>
              <w:pStyle w:val="NoSpacing"/>
              <w:jc w:val="center"/>
              <w:rPr>
                <w:sz w:val="16"/>
                <w:szCs w:val="16"/>
              </w:rPr>
            </w:pPr>
            <w:r>
              <w:rPr>
                <w:sz w:val="16"/>
                <w:szCs w:val="16"/>
              </w:rPr>
              <w:t>F, S</w:t>
            </w:r>
          </w:p>
        </w:tc>
        <w:tc>
          <w:tcPr>
            <w:tcW w:w="2160" w:type="dxa"/>
            <w:vAlign w:val="center"/>
          </w:tcPr>
          <w:p w:rsidR="00D80F45" w:rsidRPr="00E67D37" w:rsidRDefault="00D80F45" w:rsidP="00D80F45">
            <w:pPr>
              <w:pStyle w:val="NoSpacing"/>
              <w:rPr>
                <w:sz w:val="16"/>
                <w:szCs w:val="16"/>
              </w:rPr>
            </w:pPr>
          </w:p>
        </w:tc>
        <w:tc>
          <w:tcPr>
            <w:tcW w:w="1553" w:type="dxa"/>
            <w:vAlign w:val="center"/>
          </w:tcPr>
          <w:p w:rsidR="00D80F45" w:rsidRPr="00E67D37" w:rsidRDefault="00D80F45" w:rsidP="00D80F45">
            <w:pPr>
              <w:pStyle w:val="NoSpacing"/>
              <w:rPr>
                <w:sz w:val="16"/>
                <w:szCs w:val="16"/>
              </w:rPr>
            </w:pPr>
          </w:p>
        </w:tc>
      </w:tr>
      <w:tr w:rsidR="00D80F45" w:rsidTr="00B00F08">
        <w:tc>
          <w:tcPr>
            <w:tcW w:w="4765" w:type="dxa"/>
          </w:tcPr>
          <w:p w:rsidR="00D80F45" w:rsidRPr="00E67D37" w:rsidRDefault="007B6539" w:rsidP="00D80F45">
            <w:pPr>
              <w:pStyle w:val="NoSpacing"/>
              <w:jc w:val="both"/>
              <w:rPr>
                <w:sz w:val="16"/>
                <w:szCs w:val="16"/>
              </w:rPr>
            </w:pPr>
            <w:r>
              <w:rPr>
                <w:sz w:val="16"/>
                <w:szCs w:val="16"/>
              </w:rPr>
              <w:t xml:space="preserve">Free </w:t>
            </w:r>
            <w:r w:rsidR="00D80F45">
              <w:rPr>
                <w:sz w:val="16"/>
                <w:szCs w:val="16"/>
              </w:rPr>
              <w:t>Electives</w:t>
            </w:r>
          </w:p>
        </w:tc>
        <w:tc>
          <w:tcPr>
            <w:tcW w:w="540" w:type="dxa"/>
            <w:vAlign w:val="center"/>
          </w:tcPr>
          <w:p w:rsidR="00D80F45" w:rsidRPr="00E67D37" w:rsidRDefault="00D80F45" w:rsidP="00D80F45">
            <w:pPr>
              <w:pStyle w:val="NoSpacing"/>
              <w:jc w:val="center"/>
              <w:rPr>
                <w:sz w:val="16"/>
                <w:szCs w:val="16"/>
              </w:rPr>
            </w:pPr>
            <w:r>
              <w:rPr>
                <w:sz w:val="16"/>
                <w:szCs w:val="16"/>
              </w:rPr>
              <w:t>2</w:t>
            </w:r>
          </w:p>
        </w:tc>
        <w:tc>
          <w:tcPr>
            <w:tcW w:w="540" w:type="dxa"/>
            <w:vAlign w:val="center"/>
          </w:tcPr>
          <w:p w:rsidR="00D80F45" w:rsidRPr="00E67D37" w:rsidRDefault="00D80F45" w:rsidP="00D80F45">
            <w:pPr>
              <w:pStyle w:val="NoSpacing"/>
              <w:jc w:val="center"/>
              <w:rPr>
                <w:sz w:val="16"/>
                <w:szCs w:val="16"/>
              </w:rPr>
            </w:pPr>
          </w:p>
        </w:tc>
        <w:tc>
          <w:tcPr>
            <w:tcW w:w="720" w:type="dxa"/>
            <w:vAlign w:val="center"/>
          </w:tcPr>
          <w:p w:rsidR="00D80F45" w:rsidRPr="00E67D37" w:rsidRDefault="00D80F45" w:rsidP="00D80F45">
            <w:pPr>
              <w:pStyle w:val="NoSpacing"/>
              <w:jc w:val="center"/>
              <w:rPr>
                <w:sz w:val="16"/>
                <w:szCs w:val="16"/>
              </w:rPr>
            </w:pPr>
          </w:p>
        </w:tc>
        <w:tc>
          <w:tcPr>
            <w:tcW w:w="900" w:type="dxa"/>
          </w:tcPr>
          <w:p w:rsidR="00D80F45" w:rsidRPr="00E67D37" w:rsidRDefault="00D80F45" w:rsidP="00D80F45">
            <w:pPr>
              <w:pStyle w:val="NoSpacing"/>
              <w:jc w:val="center"/>
              <w:rPr>
                <w:sz w:val="16"/>
                <w:szCs w:val="16"/>
              </w:rPr>
            </w:pPr>
          </w:p>
        </w:tc>
        <w:tc>
          <w:tcPr>
            <w:tcW w:w="2160" w:type="dxa"/>
          </w:tcPr>
          <w:p w:rsidR="00D80F45" w:rsidRPr="00E67D37" w:rsidRDefault="00D80F45" w:rsidP="00D80F45">
            <w:pPr>
              <w:pStyle w:val="NoSpacing"/>
              <w:rPr>
                <w:sz w:val="16"/>
                <w:szCs w:val="16"/>
              </w:rPr>
            </w:pPr>
          </w:p>
        </w:tc>
        <w:tc>
          <w:tcPr>
            <w:tcW w:w="1553" w:type="dxa"/>
          </w:tcPr>
          <w:p w:rsidR="00D80F45" w:rsidRPr="00E67D37" w:rsidRDefault="00D80F45" w:rsidP="00D80F45">
            <w:pPr>
              <w:pStyle w:val="NoSpacing"/>
              <w:rPr>
                <w:sz w:val="16"/>
                <w:szCs w:val="16"/>
              </w:rPr>
            </w:pPr>
          </w:p>
        </w:tc>
      </w:tr>
      <w:tr w:rsidR="00D80F45" w:rsidTr="00B00F08">
        <w:tc>
          <w:tcPr>
            <w:tcW w:w="4765" w:type="dxa"/>
            <w:shd w:val="clear" w:color="auto" w:fill="F2F2F2" w:themeFill="background1" w:themeFillShade="F2"/>
          </w:tcPr>
          <w:p w:rsidR="00D80F45" w:rsidRDefault="00D80F45" w:rsidP="00D80F45">
            <w:pPr>
              <w:pStyle w:val="NoSpacing"/>
              <w:tabs>
                <w:tab w:val="left" w:pos="3417"/>
              </w:tabs>
              <w:jc w:val="both"/>
              <w:rPr>
                <w:sz w:val="16"/>
                <w:szCs w:val="16"/>
              </w:rPr>
            </w:pPr>
            <w:r>
              <w:rPr>
                <w:sz w:val="16"/>
                <w:szCs w:val="16"/>
              </w:rPr>
              <w:t xml:space="preserve">                                                                                            Total</w:t>
            </w:r>
          </w:p>
        </w:tc>
        <w:tc>
          <w:tcPr>
            <w:tcW w:w="540" w:type="dxa"/>
            <w:shd w:val="clear" w:color="auto" w:fill="F2F2F2" w:themeFill="background1" w:themeFillShade="F2"/>
            <w:vAlign w:val="center"/>
          </w:tcPr>
          <w:p w:rsidR="00D80F45" w:rsidRDefault="00D80F45" w:rsidP="00D80F45">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D80F45" w:rsidRPr="00E67D37" w:rsidRDefault="00D80F45" w:rsidP="00D80F45">
            <w:pPr>
              <w:pStyle w:val="NoSpacing"/>
              <w:jc w:val="center"/>
              <w:rPr>
                <w:sz w:val="16"/>
                <w:szCs w:val="16"/>
              </w:rPr>
            </w:pPr>
          </w:p>
        </w:tc>
        <w:tc>
          <w:tcPr>
            <w:tcW w:w="720" w:type="dxa"/>
            <w:shd w:val="clear" w:color="auto" w:fill="F2F2F2" w:themeFill="background1" w:themeFillShade="F2"/>
            <w:vAlign w:val="center"/>
          </w:tcPr>
          <w:p w:rsidR="00D80F45" w:rsidRPr="00E67D37" w:rsidRDefault="00D80F45" w:rsidP="00D80F45">
            <w:pPr>
              <w:pStyle w:val="NoSpacing"/>
              <w:jc w:val="center"/>
              <w:rPr>
                <w:sz w:val="16"/>
                <w:szCs w:val="16"/>
              </w:rPr>
            </w:pPr>
          </w:p>
        </w:tc>
        <w:tc>
          <w:tcPr>
            <w:tcW w:w="900" w:type="dxa"/>
            <w:shd w:val="clear" w:color="auto" w:fill="F2F2F2" w:themeFill="background1" w:themeFillShade="F2"/>
          </w:tcPr>
          <w:p w:rsidR="00D80F45" w:rsidRPr="00E67D37" w:rsidRDefault="00D80F45" w:rsidP="00D80F45">
            <w:pPr>
              <w:pStyle w:val="NoSpacing"/>
              <w:jc w:val="center"/>
              <w:rPr>
                <w:sz w:val="16"/>
                <w:szCs w:val="16"/>
              </w:rPr>
            </w:pPr>
          </w:p>
        </w:tc>
        <w:tc>
          <w:tcPr>
            <w:tcW w:w="2160" w:type="dxa"/>
            <w:shd w:val="clear" w:color="auto" w:fill="F2F2F2" w:themeFill="background1" w:themeFillShade="F2"/>
          </w:tcPr>
          <w:p w:rsidR="00D80F45" w:rsidRPr="00E67D37" w:rsidRDefault="00D80F45" w:rsidP="00D80F45">
            <w:pPr>
              <w:pStyle w:val="NoSpacing"/>
              <w:rPr>
                <w:sz w:val="16"/>
                <w:szCs w:val="16"/>
              </w:rPr>
            </w:pPr>
          </w:p>
        </w:tc>
        <w:tc>
          <w:tcPr>
            <w:tcW w:w="1553" w:type="dxa"/>
            <w:shd w:val="clear" w:color="auto" w:fill="F2F2F2" w:themeFill="background1" w:themeFillShade="F2"/>
          </w:tcPr>
          <w:p w:rsidR="00D80F45" w:rsidRPr="00E67D37" w:rsidRDefault="00D80F45" w:rsidP="00D80F45">
            <w:pPr>
              <w:pStyle w:val="NoSpacing"/>
              <w:rPr>
                <w:sz w:val="16"/>
                <w:szCs w:val="16"/>
              </w:rPr>
            </w:pPr>
          </w:p>
        </w:tc>
      </w:tr>
      <w:tr w:rsidR="00D80F45" w:rsidTr="00B60C98">
        <w:tc>
          <w:tcPr>
            <w:tcW w:w="11178" w:type="dxa"/>
            <w:gridSpan w:val="7"/>
            <w:shd w:val="clear" w:color="auto" w:fill="D9D9D9" w:themeFill="background1" w:themeFillShade="D9"/>
          </w:tcPr>
          <w:p w:rsidR="00D80F45" w:rsidRPr="00E67D37" w:rsidRDefault="00D80F45" w:rsidP="00D80F45">
            <w:pPr>
              <w:pStyle w:val="NoSpacing"/>
              <w:rPr>
                <w:sz w:val="16"/>
                <w:szCs w:val="16"/>
              </w:rPr>
            </w:pPr>
            <w:r>
              <w:rPr>
                <w:sz w:val="16"/>
                <w:szCs w:val="16"/>
              </w:rPr>
              <w:t>Semester Two</w:t>
            </w:r>
          </w:p>
        </w:tc>
      </w:tr>
      <w:tr w:rsidR="00D80F45" w:rsidTr="00B00F08">
        <w:tc>
          <w:tcPr>
            <w:tcW w:w="4765" w:type="dxa"/>
          </w:tcPr>
          <w:p w:rsidR="00D80F45" w:rsidRPr="00194BA6" w:rsidRDefault="00D80F45" w:rsidP="00D80F45">
            <w:pPr>
              <w:rPr>
                <w:sz w:val="16"/>
                <w:szCs w:val="16"/>
              </w:rPr>
            </w:pPr>
            <w:r>
              <w:rPr>
                <w:sz w:val="16"/>
                <w:szCs w:val="16"/>
              </w:rPr>
              <w:t>GE Objective 1: ENGL 1102 Critical Reading and Writing</w:t>
            </w:r>
          </w:p>
        </w:tc>
        <w:tc>
          <w:tcPr>
            <w:tcW w:w="540" w:type="dxa"/>
            <w:vAlign w:val="center"/>
          </w:tcPr>
          <w:p w:rsidR="00D80F45" w:rsidRPr="00E67D37" w:rsidRDefault="00D80F45" w:rsidP="00D80F45">
            <w:pPr>
              <w:pStyle w:val="NoSpacing"/>
              <w:jc w:val="center"/>
              <w:rPr>
                <w:sz w:val="16"/>
                <w:szCs w:val="16"/>
              </w:rPr>
            </w:pPr>
            <w:r>
              <w:rPr>
                <w:sz w:val="16"/>
                <w:szCs w:val="16"/>
              </w:rPr>
              <w:t>3</w:t>
            </w:r>
          </w:p>
        </w:tc>
        <w:tc>
          <w:tcPr>
            <w:tcW w:w="540" w:type="dxa"/>
            <w:vAlign w:val="center"/>
          </w:tcPr>
          <w:p w:rsidR="00D80F45" w:rsidRPr="00E67D37" w:rsidRDefault="00D80F45" w:rsidP="00D80F45">
            <w:pPr>
              <w:pStyle w:val="NoSpacing"/>
              <w:jc w:val="center"/>
              <w:rPr>
                <w:sz w:val="16"/>
                <w:szCs w:val="16"/>
              </w:rPr>
            </w:pPr>
            <w:r>
              <w:rPr>
                <w:sz w:val="16"/>
                <w:szCs w:val="16"/>
              </w:rPr>
              <w:t>C-</w:t>
            </w:r>
          </w:p>
        </w:tc>
        <w:tc>
          <w:tcPr>
            <w:tcW w:w="720" w:type="dxa"/>
            <w:vAlign w:val="center"/>
          </w:tcPr>
          <w:p w:rsidR="00D80F45" w:rsidRPr="00E67D37" w:rsidRDefault="00D80F45" w:rsidP="00D80F45">
            <w:pPr>
              <w:pStyle w:val="NoSpacing"/>
              <w:jc w:val="center"/>
              <w:rPr>
                <w:sz w:val="16"/>
                <w:szCs w:val="16"/>
              </w:rPr>
            </w:pPr>
            <w:r>
              <w:rPr>
                <w:sz w:val="16"/>
                <w:szCs w:val="16"/>
              </w:rPr>
              <w:t>GE</w:t>
            </w:r>
          </w:p>
        </w:tc>
        <w:tc>
          <w:tcPr>
            <w:tcW w:w="900" w:type="dxa"/>
          </w:tcPr>
          <w:p w:rsidR="00D80F45" w:rsidRPr="00E67D37" w:rsidRDefault="00D80F45" w:rsidP="00D80F45">
            <w:pPr>
              <w:pStyle w:val="NoSpacing"/>
              <w:jc w:val="center"/>
              <w:rPr>
                <w:sz w:val="16"/>
                <w:szCs w:val="16"/>
              </w:rPr>
            </w:pPr>
          </w:p>
        </w:tc>
        <w:tc>
          <w:tcPr>
            <w:tcW w:w="2160" w:type="dxa"/>
          </w:tcPr>
          <w:p w:rsidR="00D80F45" w:rsidRPr="00D42DE8" w:rsidRDefault="00D80F45" w:rsidP="00D80F45">
            <w:pPr>
              <w:pStyle w:val="NoSpacing"/>
              <w:rPr>
                <w:sz w:val="14"/>
                <w:szCs w:val="16"/>
              </w:rPr>
            </w:pPr>
            <w:r>
              <w:rPr>
                <w:sz w:val="14"/>
                <w:szCs w:val="16"/>
              </w:rPr>
              <w:t>ENGL 1101 or equivalent</w:t>
            </w:r>
          </w:p>
        </w:tc>
        <w:tc>
          <w:tcPr>
            <w:tcW w:w="1553" w:type="dxa"/>
          </w:tcPr>
          <w:p w:rsidR="00D80F45" w:rsidRPr="00E67D37" w:rsidRDefault="00D80F45" w:rsidP="00D80F45">
            <w:pPr>
              <w:pStyle w:val="NoSpacing"/>
              <w:rPr>
                <w:sz w:val="16"/>
                <w:szCs w:val="16"/>
              </w:rPr>
            </w:pPr>
          </w:p>
        </w:tc>
      </w:tr>
      <w:tr w:rsidR="00D80F45" w:rsidTr="00B00F08">
        <w:tc>
          <w:tcPr>
            <w:tcW w:w="4765" w:type="dxa"/>
          </w:tcPr>
          <w:p w:rsidR="00D80F45" w:rsidRPr="00194BA6" w:rsidRDefault="00D80F45" w:rsidP="00D80F45">
            <w:pPr>
              <w:rPr>
                <w:sz w:val="16"/>
                <w:szCs w:val="16"/>
              </w:rPr>
            </w:pPr>
            <w:r>
              <w:rPr>
                <w:sz w:val="16"/>
                <w:szCs w:val="16"/>
              </w:rPr>
              <w:t>GE Objective 2: COMM 1101</w:t>
            </w:r>
          </w:p>
        </w:tc>
        <w:tc>
          <w:tcPr>
            <w:tcW w:w="540" w:type="dxa"/>
            <w:vAlign w:val="center"/>
          </w:tcPr>
          <w:p w:rsidR="00D80F45" w:rsidRPr="00E67D37" w:rsidRDefault="00D80F45" w:rsidP="00D80F45">
            <w:pPr>
              <w:pStyle w:val="NoSpacing"/>
              <w:jc w:val="center"/>
              <w:rPr>
                <w:sz w:val="16"/>
                <w:szCs w:val="16"/>
              </w:rPr>
            </w:pPr>
            <w:r>
              <w:rPr>
                <w:sz w:val="16"/>
                <w:szCs w:val="16"/>
              </w:rPr>
              <w:t>3</w:t>
            </w:r>
          </w:p>
        </w:tc>
        <w:tc>
          <w:tcPr>
            <w:tcW w:w="540" w:type="dxa"/>
            <w:vAlign w:val="center"/>
          </w:tcPr>
          <w:p w:rsidR="00D80F45" w:rsidRPr="00E67D37" w:rsidRDefault="00D80F45" w:rsidP="00D80F45">
            <w:pPr>
              <w:pStyle w:val="NoSpacing"/>
              <w:jc w:val="center"/>
              <w:rPr>
                <w:sz w:val="16"/>
                <w:szCs w:val="16"/>
              </w:rPr>
            </w:pPr>
          </w:p>
        </w:tc>
        <w:tc>
          <w:tcPr>
            <w:tcW w:w="720" w:type="dxa"/>
            <w:vAlign w:val="center"/>
          </w:tcPr>
          <w:p w:rsidR="00D80F45" w:rsidRPr="00E67D37" w:rsidRDefault="00D80F45" w:rsidP="00D80F45">
            <w:pPr>
              <w:pStyle w:val="NoSpacing"/>
              <w:jc w:val="center"/>
              <w:rPr>
                <w:sz w:val="16"/>
                <w:szCs w:val="16"/>
              </w:rPr>
            </w:pPr>
            <w:r>
              <w:rPr>
                <w:sz w:val="16"/>
                <w:szCs w:val="16"/>
              </w:rPr>
              <w:t>GE</w:t>
            </w:r>
          </w:p>
        </w:tc>
        <w:tc>
          <w:tcPr>
            <w:tcW w:w="900" w:type="dxa"/>
          </w:tcPr>
          <w:p w:rsidR="00D80F45" w:rsidRPr="00E67D37" w:rsidRDefault="00D80F45" w:rsidP="00D80F45">
            <w:pPr>
              <w:pStyle w:val="NoSpacing"/>
              <w:jc w:val="center"/>
              <w:rPr>
                <w:sz w:val="16"/>
                <w:szCs w:val="16"/>
              </w:rPr>
            </w:pPr>
          </w:p>
        </w:tc>
        <w:tc>
          <w:tcPr>
            <w:tcW w:w="2160" w:type="dxa"/>
          </w:tcPr>
          <w:p w:rsidR="00D80F45" w:rsidRPr="00E67D37" w:rsidRDefault="00D80F45" w:rsidP="00D80F45">
            <w:pPr>
              <w:pStyle w:val="NoSpacing"/>
              <w:rPr>
                <w:sz w:val="16"/>
                <w:szCs w:val="16"/>
              </w:rPr>
            </w:pPr>
          </w:p>
        </w:tc>
        <w:tc>
          <w:tcPr>
            <w:tcW w:w="1553" w:type="dxa"/>
          </w:tcPr>
          <w:p w:rsidR="00D80F45" w:rsidRPr="00E67D37" w:rsidRDefault="00D80F45" w:rsidP="00D80F45">
            <w:pPr>
              <w:pStyle w:val="NoSpacing"/>
              <w:rPr>
                <w:sz w:val="16"/>
                <w:szCs w:val="16"/>
              </w:rPr>
            </w:pPr>
          </w:p>
        </w:tc>
      </w:tr>
      <w:tr w:rsidR="00D80F45" w:rsidTr="00B00F08">
        <w:tc>
          <w:tcPr>
            <w:tcW w:w="4765" w:type="dxa"/>
          </w:tcPr>
          <w:p w:rsidR="00D80F45" w:rsidRPr="00194BA6" w:rsidRDefault="00D80F45" w:rsidP="00D80F45">
            <w:pPr>
              <w:rPr>
                <w:sz w:val="16"/>
                <w:szCs w:val="16"/>
              </w:rPr>
            </w:pPr>
            <w:r>
              <w:rPr>
                <w:sz w:val="16"/>
                <w:szCs w:val="16"/>
              </w:rPr>
              <w:t>GE Objective 4</w:t>
            </w:r>
          </w:p>
        </w:tc>
        <w:tc>
          <w:tcPr>
            <w:tcW w:w="540" w:type="dxa"/>
            <w:vAlign w:val="center"/>
          </w:tcPr>
          <w:p w:rsidR="00D80F45" w:rsidRPr="00E67D37" w:rsidRDefault="00D80F45" w:rsidP="00D80F45">
            <w:pPr>
              <w:pStyle w:val="NoSpacing"/>
              <w:jc w:val="center"/>
              <w:rPr>
                <w:sz w:val="16"/>
                <w:szCs w:val="16"/>
              </w:rPr>
            </w:pPr>
            <w:r>
              <w:rPr>
                <w:sz w:val="16"/>
                <w:szCs w:val="16"/>
              </w:rPr>
              <w:t>3</w:t>
            </w:r>
          </w:p>
        </w:tc>
        <w:tc>
          <w:tcPr>
            <w:tcW w:w="540" w:type="dxa"/>
            <w:vAlign w:val="center"/>
          </w:tcPr>
          <w:p w:rsidR="00D80F45" w:rsidRPr="00E67D37" w:rsidRDefault="00D80F45" w:rsidP="00D80F45">
            <w:pPr>
              <w:pStyle w:val="NoSpacing"/>
              <w:jc w:val="center"/>
              <w:rPr>
                <w:sz w:val="16"/>
                <w:szCs w:val="16"/>
              </w:rPr>
            </w:pPr>
          </w:p>
        </w:tc>
        <w:tc>
          <w:tcPr>
            <w:tcW w:w="720" w:type="dxa"/>
            <w:vAlign w:val="center"/>
          </w:tcPr>
          <w:p w:rsidR="00D80F45" w:rsidRPr="00E67D37" w:rsidRDefault="00D80F45" w:rsidP="00D80F45">
            <w:pPr>
              <w:pStyle w:val="NoSpacing"/>
              <w:jc w:val="center"/>
              <w:rPr>
                <w:sz w:val="16"/>
                <w:szCs w:val="16"/>
              </w:rPr>
            </w:pPr>
            <w:r>
              <w:rPr>
                <w:sz w:val="16"/>
                <w:szCs w:val="16"/>
              </w:rPr>
              <w:t>GE</w:t>
            </w:r>
          </w:p>
        </w:tc>
        <w:tc>
          <w:tcPr>
            <w:tcW w:w="900" w:type="dxa"/>
          </w:tcPr>
          <w:p w:rsidR="00D80F45" w:rsidRPr="00E67D37" w:rsidRDefault="00D80F45" w:rsidP="00D80F45">
            <w:pPr>
              <w:pStyle w:val="NoSpacing"/>
              <w:jc w:val="center"/>
              <w:rPr>
                <w:sz w:val="16"/>
                <w:szCs w:val="16"/>
              </w:rPr>
            </w:pPr>
          </w:p>
        </w:tc>
        <w:tc>
          <w:tcPr>
            <w:tcW w:w="2160" w:type="dxa"/>
          </w:tcPr>
          <w:p w:rsidR="00D80F45" w:rsidRPr="00E67D37" w:rsidRDefault="00D80F45" w:rsidP="00D80F45">
            <w:pPr>
              <w:pStyle w:val="NoSpacing"/>
              <w:rPr>
                <w:sz w:val="16"/>
                <w:szCs w:val="16"/>
              </w:rPr>
            </w:pPr>
          </w:p>
        </w:tc>
        <w:tc>
          <w:tcPr>
            <w:tcW w:w="1553" w:type="dxa"/>
          </w:tcPr>
          <w:p w:rsidR="00D80F45" w:rsidRPr="00E67D37" w:rsidRDefault="00D80F45" w:rsidP="00D80F45">
            <w:pPr>
              <w:pStyle w:val="NoSpacing"/>
              <w:rPr>
                <w:sz w:val="16"/>
                <w:szCs w:val="16"/>
              </w:rPr>
            </w:pPr>
          </w:p>
        </w:tc>
      </w:tr>
      <w:tr w:rsidR="00D80F45" w:rsidTr="00B00F08">
        <w:tc>
          <w:tcPr>
            <w:tcW w:w="4765" w:type="dxa"/>
          </w:tcPr>
          <w:p w:rsidR="00D80F45" w:rsidRPr="00194BA6" w:rsidRDefault="00D80F45" w:rsidP="00D80F45">
            <w:pPr>
              <w:rPr>
                <w:sz w:val="16"/>
                <w:szCs w:val="16"/>
              </w:rPr>
            </w:pPr>
            <w:r>
              <w:rPr>
                <w:sz w:val="16"/>
                <w:szCs w:val="16"/>
              </w:rPr>
              <w:t>GE Objective 5</w:t>
            </w:r>
          </w:p>
        </w:tc>
        <w:tc>
          <w:tcPr>
            <w:tcW w:w="540" w:type="dxa"/>
            <w:vAlign w:val="center"/>
          </w:tcPr>
          <w:p w:rsidR="00D80F45" w:rsidRPr="00E67D37" w:rsidRDefault="00D80F45" w:rsidP="00D80F45">
            <w:pPr>
              <w:pStyle w:val="NoSpacing"/>
              <w:jc w:val="center"/>
              <w:rPr>
                <w:sz w:val="16"/>
                <w:szCs w:val="16"/>
              </w:rPr>
            </w:pPr>
            <w:r>
              <w:rPr>
                <w:sz w:val="16"/>
                <w:szCs w:val="16"/>
              </w:rPr>
              <w:t>3</w:t>
            </w:r>
          </w:p>
        </w:tc>
        <w:tc>
          <w:tcPr>
            <w:tcW w:w="540" w:type="dxa"/>
            <w:vAlign w:val="center"/>
          </w:tcPr>
          <w:p w:rsidR="00D80F45" w:rsidRPr="00E67D37" w:rsidRDefault="00D80F45" w:rsidP="00D80F45">
            <w:pPr>
              <w:pStyle w:val="NoSpacing"/>
              <w:jc w:val="center"/>
              <w:rPr>
                <w:sz w:val="16"/>
                <w:szCs w:val="16"/>
              </w:rPr>
            </w:pPr>
          </w:p>
        </w:tc>
        <w:tc>
          <w:tcPr>
            <w:tcW w:w="720" w:type="dxa"/>
            <w:vAlign w:val="center"/>
          </w:tcPr>
          <w:p w:rsidR="00D80F45" w:rsidRPr="00E67D37" w:rsidRDefault="00D80F45" w:rsidP="00D80F45">
            <w:pPr>
              <w:pStyle w:val="NoSpacing"/>
              <w:jc w:val="center"/>
              <w:rPr>
                <w:sz w:val="16"/>
                <w:szCs w:val="16"/>
              </w:rPr>
            </w:pPr>
            <w:r>
              <w:rPr>
                <w:sz w:val="16"/>
                <w:szCs w:val="16"/>
              </w:rPr>
              <w:t>GE</w:t>
            </w:r>
          </w:p>
        </w:tc>
        <w:tc>
          <w:tcPr>
            <w:tcW w:w="900" w:type="dxa"/>
          </w:tcPr>
          <w:p w:rsidR="00D80F45" w:rsidRPr="00E67D37" w:rsidRDefault="00D80F45" w:rsidP="00D80F45">
            <w:pPr>
              <w:pStyle w:val="NoSpacing"/>
              <w:rPr>
                <w:sz w:val="16"/>
                <w:szCs w:val="16"/>
              </w:rPr>
            </w:pPr>
          </w:p>
        </w:tc>
        <w:tc>
          <w:tcPr>
            <w:tcW w:w="2160" w:type="dxa"/>
          </w:tcPr>
          <w:p w:rsidR="00D80F45" w:rsidRPr="00E67D37" w:rsidRDefault="00D80F45" w:rsidP="00D80F45">
            <w:pPr>
              <w:pStyle w:val="NoSpacing"/>
              <w:rPr>
                <w:sz w:val="16"/>
                <w:szCs w:val="16"/>
              </w:rPr>
            </w:pPr>
          </w:p>
        </w:tc>
        <w:tc>
          <w:tcPr>
            <w:tcW w:w="1553" w:type="dxa"/>
          </w:tcPr>
          <w:p w:rsidR="00D80F45" w:rsidRPr="00E67D37" w:rsidRDefault="00D80F45" w:rsidP="00D80F45">
            <w:pPr>
              <w:pStyle w:val="NoSpacing"/>
              <w:rPr>
                <w:sz w:val="16"/>
                <w:szCs w:val="16"/>
              </w:rPr>
            </w:pPr>
          </w:p>
        </w:tc>
      </w:tr>
      <w:tr w:rsidR="00D80F45" w:rsidTr="00B00F08">
        <w:tc>
          <w:tcPr>
            <w:tcW w:w="4765" w:type="dxa"/>
          </w:tcPr>
          <w:p w:rsidR="00D80F45" w:rsidRPr="00194BA6" w:rsidRDefault="007B6539" w:rsidP="00D80F45">
            <w:pPr>
              <w:rPr>
                <w:sz w:val="16"/>
                <w:szCs w:val="16"/>
              </w:rPr>
            </w:pPr>
            <w:r>
              <w:rPr>
                <w:sz w:val="16"/>
                <w:szCs w:val="16"/>
              </w:rPr>
              <w:t xml:space="preserve">Free </w:t>
            </w:r>
            <w:r w:rsidR="00D80F45">
              <w:rPr>
                <w:sz w:val="16"/>
                <w:szCs w:val="16"/>
              </w:rPr>
              <w:t>Electives</w:t>
            </w:r>
          </w:p>
        </w:tc>
        <w:tc>
          <w:tcPr>
            <w:tcW w:w="540" w:type="dxa"/>
            <w:vAlign w:val="center"/>
          </w:tcPr>
          <w:p w:rsidR="00D80F45" w:rsidRPr="00E67D37" w:rsidRDefault="00D80F45" w:rsidP="00D80F45">
            <w:pPr>
              <w:pStyle w:val="NoSpacing"/>
              <w:jc w:val="center"/>
              <w:rPr>
                <w:sz w:val="16"/>
                <w:szCs w:val="16"/>
              </w:rPr>
            </w:pPr>
            <w:r>
              <w:rPr>
                <w:sz w:val="16"/>
                <w:szCs w:val="16"/>
              </w:rPr>
              <w:t>3</w:t>
            </w:r>
          </w:p>
        </w:tc>
        <w:tc>
          <w:tcPr>
            <w:tcW w:w="540" w:type="dxa"/>
            <w:vAlign w:val="center"/>
          </w:tcPr>
          <w:p w:rsidR="00D80F45" w:rsidRPr="00E67D37" w:rsidRDefault="00D80F45" w:rsidP="00D80F45">
            <w:pPr>
              <w:pStyle w:val="NoSpacing"/>
              <w:jc w:val="center"/>
              <w:rPr>
                <w:sz w:val="16"/>
                <w:szCs w:val="16"/>
              </w:rPr>
            </w:pPr>
          </w:p>
        </w:tc>
        <w:tc>
          <w:tcPr>
            <w:tcW w:w="720" w:type="dxa"/>
            <w:vAlign w:val="center"/>
          </w:tcPr>
          <w:p w:rsidR="00D80F45" w:rsidRPr="00E67D37" w:rsidRDefault="00D80F45" w:rsidP="00D80F45">
            <w:pPr>
              <w:pStyle w:val="NoSpacing"/>
              <w:jc w:val="center"/>
              <w:rPr>
                <w:sz w:val="16"/>
                <w:szCs w:val="16"/>
              </w:rPr>
            </w:pPr>
          </w:p>
        </w:tc>
        <w:tc>
          <w:tcPr>
            <w:tcW w:w="900" w:type="dxa"/>
          </w:tcPr>
          <w:p w:rsidR="00D80F45" w:rsidRPr="00E67D37" w:rsidRDefault="00D80F45" w:rsidP="00D80F45">
            <w:pPr>
              <w:pStyle w:val="NoSpacing"/>
              <w:jc w:val="center"/>
              <w:rPr>
                <w:sz w:val="16"/>
                <w:szCs w:val="16"/>
              </w:rPr>
            </w:pPr>
          </w:p>
        </w:tc>
        <w:tc>
          <w:tcPr>
            <w:tcW w:w="2160" w:type="dxa"/>
          </w:tcPr>
          <w:p w:rsidR="00D80F45" w:rsidRPr="00E67D37" w:rsidRDefault="00D80F45" w:rsidP="00D80F45">
            <w:pPr>
              <w:pStyle w:val="NoSpacing"/>
              <w:rPr>
                <w:sz w:val="16"/>
                <w:szCs w:val="16"/>
              </w:rPr>
            </w:pPr>
          </w:p>
        </w:tc>
        <w:tc>
          <w:tcPr>
            <w:tcW w:w="1553" w:type="dxa"/>
          </w:tcPr>
          <w:p w:rsidR="00D80F45" w:rsidRPr="00E67D37" w:rsidRDefault="00D80F45" w:rsidP="00D80F45">
            <w:pPr>
              <w:pStyle w:val="NoSpacing"/>
              <w:rPr>
                <w:sz w:val="16"/>
                <w:szCs w:val="16"/>
              </w:rPr>
            </w:pPr>
          </w:p>
        </w:tc>
      </w:tr>
      <w:tr w:rsidR="00D80F45" w:rsidTr="00B00F08">
        <w:tc>
          <w:tcPr>
            <w:tcW w:w="4765" w:type="dxa"/>
            <w:shd w:val="clear" w:color="auto" w:fill="F2F2F2" w:themeFill="background1" w:themeFillShade="F2"/>
          </w:tcPr>
          <w:p w:rsidR="00D80F45" w:rsidRDefault="00D80F45" w:rsidP="00D80F45">
            <w:pPr>
              <w:rPr>
                <w:sz w:val="16"/>
                <w:szCs w:val="16"/>
              </w:rPr>
            </w:pPr>
            <w:r>
              <w:rPr>
                <w:sz w:val="16"/>
                <w:szCs w:val="16"/>
              </w:rPr>
              <w:t xml:space="preserve">                                                                                            Total</w:t>
            </w:r>
          </w:p>
        </w:tc>
        <w:tc>
          <w:tcPr>
            <w:tcW w:w="540" w:type="dxa"/>
            <w:shd w:val="clear" w:color="auto" w:fill="F2F2F2" w:themeFill="background1" w:themeFillShade="F2"/>
            <w:vAlign w:val="center"/>
          </w:tcPr>
          <w:p w:rsidR="00D80F45" w:rsidRDefault="00D80F45" w:rsidP="00D80F45">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D80F45" w:rsidRPr="00E67D37" w:rsidRDefault="00D80F45" w:rsidP="00D80F45">
            <w:pPr>
              <w:pStyle w:val="NoSpacing"/>
              <w:jc w:val="center"/>
              <w:rPr>
                <w:sz w:val="16"/>
                <w:szCs w:val="16"/>
              </w:rPr>
            </w:pPr>
          </w:p>
        </w:tc>
        <w:tc>
          <w:tcPr>
            <w:tcW w:w="720" w:type="dxa"/>
            <w:shd w:val="clear" w:color="auto" w:fill="F2F2F2" w:themeFill="background1" w:themeFillShade="F2"/>
            <w:vAlign w:val="center"/>
          </w:tcPr>
          <w:p w:rsidR="00D80F45" w:rsidRPr="00E67D37" w:rsidRDefault="00D80F45" w:rsidP="00D80F45">
            <w:pPr>
              <w:pStyle w:val="NoSpacing"/>
              <w:jc w:val="center"/>
              <w:rPr>
                <w:sz w:val="16"/>
                <w:szCs w:val="16"/>
              </w:rPr>
            </w:pPr>
          </w:p>
        </w:tc>
        <w:tc>
          <w:tcPr>
            <w:tcW w:w="900" w:type="dxa"/>
            <w:shd w:val="clear" w:color="auto" w:fill="F2F2F2" w:themeFill="background1" w:themeFillShade="F2"/>
          </w:tcPr>
          <w:p w:rsidR="00D80F45" w:rsidRPr="00E67D37" w:rsidRDefault="00D80F45" w:rsidP="00D80F45">
            <w:pPr>
              <w:pStyle w:val="NoSpacing"/>
              <w:jc w:val="center"/>
              <w:rPr>
                <w:sz w:val="16"/>
                <w:szCs w:val="16"/>
              </w:rPr>
            </w:pPr>
          </w:p>
        </w:tc>
        <w:tc>
          <w:tcPr>
            <w:tcW w:w="2160" w:type="dxa"/>
            <w:shd w:val="clear" w:color="auto" w:fill="F2F2F2" w:themeFill="background1" w:themeFillShade="F2"/>
          </w:tcPr>
          <w:p w:rsidR="00D80F45" w:rsidRPr="00E67D37" w:rsidRDefault="00D80F45" w:rsidP="00D80F45">
            <w:pPr>
              <w:pStyle w:val="NoSpacing"/>
              <w:rPr>
                <w:sz w:val="16"/>
                <w:szCs w:val="16"/>
              </w:rPr>
            </w:pPr>
          </w:p>
        </w:tc>
        <w:tc>
          <w:tcPr>
            <w:tcW w:w="1553" w:type="dxa"/>
            <w:shd w:val="clear" w:color="auto" w:fill="F2F2F2" w:themeFill="background1" w:themeFillShade="F2"/>
          </w:tcPr>
          <w:p w:rsidR="00D80F45" w:rsidRPr="00E67D37" w:rsidRDefault="00D80F45" w:rsidP="00D80F45">
            <w:pPr>
              <w:pStyle w:val="NoSpacing"/>
              <w:rPr>
                <w:sz w:val="16"/>
                <w:szCs w:val="16"/>
              </w:rPr>
            </w:pPr>
          </w:p>
        </w:tc>
      </w:tr>
      <w:tr w:rsidR="00D80F45" w:rsidTr="00B60C98">
        <w:tc>
          <w:tcPr>
            <w:tcW w:w="11178" w:type="dxa"/>
            <w:gridSpan w:val="7"/>
            <w:shd w:val="clear" w:color="auto" w:fill="D9D9D9" w:themeFill="background1" w:themeFillShade="D9"/>
          </w:tcPr>
          <w:p w:rsidR="00D80F45" w:rsidRPr="00E67D37" w:rsidRDefault="00D80F45" w:rsidP="00D80F45">
            <w:pPr>
              <w:pStyle w:val="NoSpacing"/>
              <w:rPr>
                <w:sz w:val="16"/>
                <w:szCs w:val="16"/>
              </w:rPr>
            </w:pPr>
            <w:r>
              <w:rPr>
                <w:sz w:val="16"/>
                <w:szCs w:val="16"/>
              </w:rPr>
              <w:t>Semester Three</w:t>
            </w:r>
          </w:p>
        </w:tc>
      </w:tr>
      <w:tr w:rsidR="00D80F45" w:rsidTr="00B00F08">
        <w:tc>
          <w:tcPr>
            <w:tcW w:w="4765" w:type="dxa"/>
          </w:tcPr>
          <w:p w:rsidR="00D80F45" w:rsidRPr="00194BA6" w:rsidRDefault="00D80F45" w:rsidP="00D80F45">
            <w:pPr>
              <w:rPr>
                <w:sz w:val="16"/>
                <w:szCs w:val="16"/>
              </w:rPr>
            </w:pPr>
            <w:r>
              <w:rPr>
                <w:sz w:val="16"/>
                <w:szCs w:val="16"/>
              </w:rPr>
              <w:t>GE Objective 4</w:t>
            </w:r>
          </w:p>
        </w:tc>
        <w:tc>
          <w:tcPr>
            <w:tcW w:w="540" w:type="dxa"/>
            <w:vAlign w:val="center"/>
          </w:tcPr>
          <w:p w:rsidR="00D80F45" w:rsidRPr="00194BA6" w:rsidRDefault="00D80F45" w:rsidP="00D80F45">
            <w:pPr>
              <w:pStyle w:val="NoSpacing"/>
              <w:jc w:val="center"/>
              <w:rPr>
                <w:sz w:val="16"/>
                <w:szCs w:val="16"/>
              </w:rPr>
            </w:pPr>
            <w:r>
              <w:rPr>
                <w:sz w:val="16"/>
                <w:szCs w:val="16"/>
              </w:rPr>
              <w:t>3</w:t>
            </w:r>
          </w:p>
        </w:tc>
        <w:tc>
          <w:tcPr>
            <w:tcW w:w="540" w:type="dxa"/>
            <w:vAlign w:val="center"/>
          </w:tcPr>
          <w:p w:rsidR="00D80F45" w:rsidRPr="00194BA6" w:rsidRDefault="00D80F45" w:rsidP="00D80F45">
            <w:pPr>
              <w:pStyle w:val="NoSpacing"/>
              <w:jc w:val="center"/>
              <w:rPr>
                <w:sz w:val="16"/>
                <w:szCs w:val="16"/>
              </w:rPr>
            </w:pPr>
          </w:p>
        </w:tc>
        <w:tc>
          <w:tcPr>
            <w:tcW w:w="720" w:type="dxa"/>
            <w:vAlign w:val="center"/>
          </w:tcPr>
          <w:p w:rsidR="00D80F45" w:rsidRPr="00194BA6" w:rsidRDefault="00D80F45" w:rsidP="00D80F45">
            <w:pPr>
              <w:pStyle w:val="NoSpacing"/>
              <w:jc w:val="center"/>
              <w:rPr>
                <w:sz w:val="16"/>
                <w:szCs w:val="16"/>
              </w:rPr>
            </w:pPr>
            <w:r>
              <w:rPr>
                <w:sz w:val="16"/>
                <w:szCs w:val="16"/>
              </w:rPr>
              <w:t>GE</w:t>
            </w:r>
          </w:p>
        </w:tc>
        <w:tc>
          <w:tcPr>
            <w:tcW w:w="900" w:type="dxa"/>
          </w:tcPr>
          <w:p w:rsidR="00D80F45" w:rsidRPr="00194BA6" w:rsidRDefault="00D80F45" w:rsidP="00D80F45">
            <w:pPr>
              <w:pStyle w:val="NoSpacing"/>
              <w:jc w:val="center"/>
              <w:rPr>
                <w:sz w:val="16"/>
                <w:szCs w:val="16"/>
              </w:rPr>
            </w:pPr>
          </w:p>
        </w:tc>
        <w:tc>
          <w:tcPr>
            <w:tcW w:w="2160" w:type="dxa"/>
          </w:tcPr>
          <w:p w:rsidR="00D80F45" w:rsidRPr="00D42DE8" w:rsidRDefault="00D80F45" w:rsidP="00D80F45">
            <w:pPr>
              <w:pStyle w:val="NoSpacing"/>
              <w:rPr>
                <w:sz w:val="14"/>
                <w:szCs w:val="16"/>
              </w:rPr>
            </w:pPr>
          </w:p>
        </w:tc>
        <w:tc>
          <w:tcPr>
            <w:tcW w:w="1553" w:type="dxa"/>
          </w:tcPr>
          <w:p w:rsidR="00D80F45" w:rsidRPr="00194BA6" w:rsidRDefault="00D80F45" w:rsidP="00D80F45">
            <w:pPr>
              <w:pStyle w:val="NoSpacing"/>
              <w:rPr>
                <w:sz w:val="16"/>
                <w:szCs w:val="16"/>
              </w:rPr>
            </w:pPr>
          </w:p>
        </w:tc>
      </w:tr>
      <w:tr w:rsidR="00D80F45" w:rsidTr="00B00F08">
        <w:tc>
          <w:tcPr>
            <w:tcW w:w="4765" w:type="dxa"/>
          </w:tcPr>
          <w:p w:rsidR="00D80F45" w:rsidRPr="00194BA6" w:rsidRDefault="00D80F45" w:rsidP="00D80F45">
            <w:pPr>
              <w:rPr>
                <w:sz w:val="16"/>
                <w:szCs w:val="16"/>
              </w:rPr>
            </w:pPr>
            <w:r>
              <w:rPr>
                <w:sz w:val="16"/>
                <w:szCs w:val="16"/>
              </w:rPr>
              <w:t>CMP 2201 Business and Professional Communication</w:t>
            </w:r>
          </w:p>
        </w:tc>
        <w:tc>
          <w:tcPr>
            <w:tcW w:w="540" w:type="dxa"/>
            <w:vAlign w:val="center"/>
          </w:tcPr>
          <w:p w:rsidR="00D80F45" w:rsidRPr="00194BA6" w:rsidRDefault="00D80F45" w:rsidP="00D80F45">
            <w:pPr>
              <w:pStyle w:val="NoSpacing"/>
              <w:jc w:val="center"/>
              <w:rPr>
                <w:sz w:val="16"/>
                <w:szCs w:val="16"/>
              </w:rPr>
            </w:pPr>
            <w:r>
              <w:rPr>
                <w:sz w:val="16"/>
                <w:szCs w:val="16"/>
              </w:rPr>
              <w:t>3</w:t>
            </w:r>
          </w:p>
        </w:tc>
        <w:tc>
          <w:tcPr>
            <w:tcW w:w="540" w:type="dxa"/>
            <w:vAlign w:val="center"/>
          </w:tcPr>
          <w:p w:rsidR="00D80F45" w:rsidRPr="00194BA6" w:rsidRDefault="00D80F45" w:rsidP="00D80F45">
            <w:pPr>
              <w:pStyle w:val="NoSpacing"/>
              <w:jc w:val="center"/>
              <w:rPr>
                <w:sz w:val="16"/>
                <w:szCs w:val="16"/>
              </w:rPr>
            </w:pPr>
          </w:p>
        </w:tc>
        <w:tc>
          <w:tcPr>
            <w:tcW w:w="720" w:type="dxa"/>
            <w:vAlign w:val="center"/>
          </w:tcPr>
          <w:p w:rsidR="00D80F45" w:rsidRPr="00194BA6" w:rsidRDefault="00D80F45" w:rsidP="00D80F45">
            <w:pPr>
              <w:pStyle w:val="NoSpacing"/>
              <w:jc w:val="center"/>
              <w:rPr>
                <w:sz w:val="16"/>
                <w:szCs w:val="16"/>
              </w:rPr>
            </w:pPr>
          </w:p>
        </w:tc>
        <w:tc>
          <w:tcPr>
            <w:tcW w:w="900" w:type="dxa"/>
          </w:tcPr>
          <w:p w:rsidR="00D80F45" w:rsidRPr="00194BA6" w:rsidRDefault="00D80F45" w:rsidP="00D80F45">
            <w:pPr>
              <w:pStyle w:val="NoSpacing"/>
              <w:jc w:val="center"/>
              <w:rPr>
                <w:sz w:val="16"/>
                <w:szCs w:val="16"/>
              </w:rPr>
            </w:pPr>
            <w:r>
              <w:rPr>
                <w:sz w:val="16"/>
                <w:szCs w:val="16"/>
              </w:rPr>
              <w:t>F, S</w:t>
            </w:r>
          </w:p>
        </w:tc>
        <w:tc>
          <w:tcPr>
            <w:tcW w:w="2160" w:type="dxa"/>
          </w:tcPr>
          <w:p w:rsidR="00D80F45" w:rsidRPr="00D42DE8" w:rsidRDefault="00D80F45" w:rsidP="00D80F45">
            <w:pPr>
              <w:pStyle w:val="NoSpacing"/>
              <w:rPr>
                <w:sz w:val="14"/>
                <w:szCs w:val="16"/>
              </w:rPr>
            </w:pPr>
          </w:p>
        </w:tc>
        <w:tc>
          <w:tcPr>
            <w:tcW w:w="1553" w:type="dxa"/>
          </w:tcPr>
          <w:p w:rsidR="00D80F45" w:rsidRPr="00194BA6" w:rsidRDefault="00D80F45" w:rsidP="00D80F45">
            <w:pPr>
              <w:pStyle w:val="NoSpacing"/>
              <w:rPr>
                <w:sz w:val="16"/>
                <w:szCs w:val="16"/>
              </w:rPr>
            </w:pPr>
          </w:p>
        </w:tc>
      </w:tr>
      <w:tr w:rsidR="00D80F45" w:rsidTr="00B00F08">
        <w:trPr>
          <w:trHeight w:val="110"/>
        </w:trPr>
        <w:tc>
          <w:tcPr>
            <w:tcW w:w="4765" w:type="dxa"/>
          </w:tcPr>
          <w:p w:rsidR="00D80F45" w:rsidRPr="00194BA6" w:rsidRDefault="00D80F45" w:rsidP="00D80F45">
            <w:pPr>
              <w:rPr>
                <w:sz w:val="16"/>
                <w:szCs w:val="16"/>
              </w:rPr>
            </w:pPr>
            <w:r>
              <w:rPr>
                <w:sz w:val="16"/>
                <w:szCs w:val="16"/>
              </w:rPr>
              <w:t>CMP 2209 Persuasion</w:t>
            </w:r>
          </w:p>
        </w:tc>
        <w:tc>
          <w:tcPr>
            <w:tcW w:w="540" w:type="dxa"/>
            <w:vAlign w:val="center"/>
          </w:tcPr>
          <w:p w:rsidR="00D80F45" w:rsidRPr="00194BA6" w:rsidRDefault="00D80F45" w:rsidP="00D80F45">
            <w:pPr>
              <w:pStyle w:val="NoSpacing"/>
              <w:jc w:val="center"/>
              <w:rPr>
                <w:sz w:val="16"/>
                <w:szCs w:val="16"/>
              </w:rPr>
            </w:pPr>
            <w:r>
              <w:rPr>
                <w:sz w:val="16"/>
                <w:szCs w:val="16"/>
              </w:rPr>
              <w:t>3</w:t>
            </w:r>
          </w:p>
        </w:tc>
        <w:tc>
          <w:tcPr>
            <w:tcW w:w="540" w:type="dxa"/>
            <w:vAlign w:val="center"/>
          </w:tcPr>
          <w:p w:rsidR="00D80F45" w:rsidRPr="00194BA6" w:rsidRDefault="00D80F45" w:rsidP="00D80F45">
            <w:pPr>
              <w:pStyle w:val="NoSpacing"/>
              <w:jc w:val="center"/>
              <w:rPr>
                <w:sz w:val="16"/>
                <w:szCs w:val="16"/>
              </w:rPr>
            </w:pPr>
          </w:p>
        </w:tc>
        <w:tc>
          <w:tcPr>
            <w:tcW w:w="720" w:type="dxa"/>
            <w:vAlign w:val="center"/>
          </w:tcPr>
          <w:p w:rsidR="00D80F45" w:rsidRPr="00194BA6" w:rsidRDefault="00D80F45" w:rsidP="00D80F45">
            <w:pPr>
              <w:pStyle w:val="NoSpacing"/>
              <w:jc w:val="center"/>
              <w:rPr>
                <w:sz w:val="16"/>
                <w:szCs w:val="16"/>
              </w:rPr>
            </w:pPr>
          </w:p>
        </w:tc>
        <w:tc>
          <w:tcPr>
            <w:tcW w:w="900" w:type="dxa"/>
          </w:tcPr>
          <w:p w:rsidR="00D80F45" w:rsidRPr="00194BA6" w:rsidRDefault="00D80F45" w:rsidP="00D80F45">
            <w:pPr>
              <w:pStyle w:val="NoSpacing"/>
              <w:jc w:val="center"/>
              <w:rPr>
                <w:sz w:val="16"/>
                <w:szCs w:val="16"/>
              </w:rPr>
            </w:pPr>
            <w:r>
              <w:rPr>
                <w:sz w:val="16"/>
                <w:szCs w:val="16"/>
              </w:rPr>
              <w:t>F, S</w:t>
            </w:r>
          </w:p>
        </w:tc>
        <w:tc>
          <w:tcPr>
            <w:tcW w:w="2160" w:type="dxa"/>
          </w:tcPr>
          <w:p w:rsidR="00D80F45" w:rsidRPr="00D42DE8" w:rsidRDefault="00D80F45" w:rsidP="00D80F45">
            <w:pPr>
              <w:pStyle w:val="NoSpacing"/>
              <w:rPr>
                <w:sz w:val="14"/>
                <w:szCs w:val="16"/>
              </w:rPr>
            </w:pPr>
          </w:p>
        </w:tc>
        <w:tc>
          <w:tcPr>
            <w:tcW w:w="1553" w:type="dxa"/>
          </w:tcPr>
          <w:p w:rsidR="00D80F45" w:rsidRPr="00194BA6" w:rsidRDefault="00D80F45" w:rsidP="00D80F45">
            <w:pPr>
              <w:pStyle w:val="NoSpacing"/>
              <w:rPr>
                <w:sz w:val="16"/>
                <w:szCs w:val="16"/>
              </w:rPr>
            </w:pPr>
          </w:p>
        </w:tc>
      </w:tr>
      <w:tr w:rsidR="00D80F45" w:rsidTr="00B00F08">
        <w:tc>
          <w:tcPr>
            <w:tcW w:w="4765" w:type="dxa"/>
          </w:tcPr>
          <w:p w:rsidR="00D80F45" w:rsidRPr="00194BA6" w:rsidRDefault="00D80F45" w:rsidP="00D80F45">
            <w:pPr>
              <w:rPr>
                <w:sz w:val="16"/>
                <w:szCs w:val="16"/>
              </w:rPr>
            </w:pPr>
            <w:r>
              <w:rPr>
                <w:sz w:val="16"/>
                <w:szCs w:val="16"/>
              </w:rPr>
              <w:t>CMP 3320 Foundation of Leadership</w:t>
            </w:r>
          </w:p>
        </w:tc>
        <w:tc>
          <w:tcPr>
            <w:tcW w:w="540" w:type="dxa"/>
            <w:vAlign w:val="center"/>
          </w:tcPr>
          <w:p w:rsidR="00D80F45" w:rsidRPr="00194BA6" w:rsidRDefault="00D80F45" w:rsidP="00D80F45">
            <w:pPr>
              <w:pStyle w:val="NoSpacing"/>
              <w:jc w:val="center"/>
              <w:rPr>
                <w:sz w:val="16"/>
                <w:szCs w:val="16"/>
              </w:rPr>
            </w:pPr>
            <w:r>
              <w:rPr>
                <w:sz w:val="16"/>
                <w:szCs w:val="16"/>
              </w:rPr>
              <w:t>3</w:t>
            </w:r>
          </w:p>
        </w:tc>
        <w:tc>
          <w:tcPr>
            <w:tcW w:w="540" w:type="dxa"/>
            <w:vAlign w:val="center"/>
          </w:tcPr>
          <w:p w:rsidR="00D80F45" w:rsidRPr="00194BA6" w:rsidRDefault="00D80F45" w:rsidP="00D80F45">
            <w:pPr>
              <w:pStyle w:val="NoSpacing"/>
              <w:jc w:val="center"/>
              <w:rPr>
                <w:sz w:val="16"/>
                <w:szCs w:val="16"/>
              </w:rPr>
            </w:pPr>
          </w:p>
        </w:tc>
        <w:tc>
          <w:tcPr>
            <w:tcW w:w="720" w:type="dxa"/>
            <w:vAlign w:val="center"/>
          </w:tcPr>
          <w:p w:rsidR="00D80F45" w:rsidRPr="00194BA6" w:rsidRDefault="00D80F45" w:rsidP="00D80F45">
            <w:pPr>
              <w:pStyle w:val="NoSpacing"/>
              <w:jc w:val="center"/>
              <w:rPr>
                <w:sz w:val="16"/>
                <w:szCs w:val="16"/>
              </w:rPr>
            </w:pPr>
            <w:r>
              <w:rPr>
                <w:sz w:val="16"/>
                <w:szCs w:val="16"/>
              </w:rPr>
              <w:t>U</w:t>
            </w:r>
            <w:r w:rsidR="00A3418E">
              <w:rPr>
                <w:sz w:val="16"/>
                <w:szCs w:val="16"/>
              </w:rPr>
              <w:t>M</w:t>
            </w:r>
          </w:p>
        </w:tc>
        <w:tc>
          <w:tcPr>
            <w:tcW w:w="900" w:type="dxa"/>
          </w:tcPr>
          <w:p w:rsidR="00D80F45" w:rsidRPr="00194BA6" w:rsidRDefault="00D80F45" w:rsidP="00D80F45">
            <w:pPr>
              <w:pStyle w:val="NoSpacing"/>
              <w:jc w:val="center"/>
              <w:rPr>
                <w:sz w:val="16"/>
                <w:szCs w:val="16"/>
              </w:rPr>
            </w:pPr>
            <w:r>
              <w:rPr>
                <w:sz w:val="16"/>
                <w:szCs w:val="16"/>
              </w:rPr>
              <w:t>F</w:t>
            </w:r>
          </w:p>
        </w:tc>
        <w:tc>
          <w:tcPr>
            <w:tcW w:w="2160" w:type="dxa"/>
          </w:tcPr>
          <w:p w:rsidR="00D80F45" w:rsidRPr="00D42DE8" w:rsidRDefault="00D80F45" w:rsidP="00D80F45">
            <w:pPr>
              <w:pStyle w:val="NoSpacing"/>
              <w:rPr>
                <w:sz w:val="14"/>
                <w:szCs w:val="16"/>
              </w:rPr>
            </w:pPr>
          </w:p>
        </w:tc>
        <w:tc>
          <w:tcPr>
            <w:tcW w:w="1553" w:type="dxa"/>
          </w:tcPr>
          <w:p w:rsidR="00D80F45" w:rsidRPr="00194BA6" w:rsidRDefault="00D80F45" w:rsidP="00D80F45">
            <w:pPr>
              <w:pStyle w:val="NoSpacing"/>
              <w:rPr>
                <w:sz w:val="16"/>
                <w:szCs w:val="16"/>
              </w:rPr>
            </w:pPr>
          </w:p>
        </w:tc>
      </w:tr>
      <w:tr w:rsidR="00D80F45" w:rsidTr="00B00F08">
        <w:tc>
          <w:tcPr>
            <w:tcW w:w="4765" w:type="dxa"/>
          </w:tcPr>
          <w:p w:rsidR="00D80F45" w:rsidRPr="00194BA6" w:rsidRDefault="007B6539" w:rsidP="00D80F45">
            <w:pPr>
              <w:rPr>
                <w:sz w:val="16"/>
                <w:szCs w:val="16"/>
              </w:rPr>
            </w:pPr>
            <w:r>
              <w:rPr>
                <w:sz w:val="16"/>
                <w:szCs w:val="16"/>
              </w:rPr>
              <w:t xml:space="preserve">Free </w:t>
            </w:r>
            <w:r w:rsidR="00D80F45">
              <w:rPr>
                <w:sz w:val="16"/>
                <w:szCs w:val="16"/>
              </w:rPr>
              <w:t>Electives</w:t>
            </w:r>
          </w:p>
        </w:tc>
        <w:tc>
          <w:tcPr>
            <w:tcW w:w="540" w:type="dxa"/>
            <w:vAlign w:val="center"/>
          </w:tcPr>
          <w:p w:rsidR="00D80F45" w:rsidRPr="00194BA6" w:rsidRDefault="00D80F45" w:rsidP="00D80F45">
            <w:pPr>
              <w:pStyle w:val="NoSpacing"/>
              <w:jc w:val="center"/>
              <w:rPr>
                <w:sz w:val="16"/>
                <w:szCs w:val="16"/>
              </w:rPr>
            </w:pPr>
            <w:r>
              <w:rPr>
                <w:sz w:val="16"/>
                <w:szCs w:val="16"/>
              </w:rPr>
              <w:t>3</w:t>
            </w:r>
          </w:p>
        </w:tc>
        <w:tc>
          <w:tcPr>
            <w:tcW w:w="540" w:type="dxa"/>
            <w:vAlign w:val="center"/>
          </w:tcPr>
          <w:p w:rsidR="00D80F45" w:rsidRPr="00194BA6" w:rsidRDefault="00D80F45" w:rsidP="00D80F45">
            <w:pPr>
              <w:pStyle w:val="NoSpacing"/>
              <w:jc w:val="center"/>
              <w:rPr>
                <w:sz w:val="16"/>
                <w:szCs w:val="16"/>
              </w:rPr>
            </w:pPr>
          </w:p>
        </w:tc>
        <w:tc>
          <w:tcPr>
            <w:tcW w:w="720" w:type="dxa"/>
            <w:vAlign w:val="center"/>
          </w:tcPr>
          <w:p w:rsidR="00D80F45" w:rsidRPr="00194BA6" w:rsidRDefault="00D80F45" w:rsidP="00D80F45">
            <w:pPr>
              <w:pStyle w:val="NoSpacing"/>
              <w:jc w:val="center"/>
              <w:rPr>
                <w:sz w:val="16"/>
                <w:szCs w:val="16"/>
              </w:rPr>
            </w:pPr>
          </w:p>
        </w:tc>
        <w:tc>
          <w:tcPr>
            <w:tcW w:w="900" w:type="dxa"/>
          </w:tcPr>
          <w:p w:rsidR="00D80F45" w:rsidRPr="00194BA6" w:rsidRDefault="00D80F45" w:rsidP="00D80F45">
            <w:pPr>
              <w:pStyle w:val="NoSpacing"/>
              <w:jc w:val="center"/>
              <w:rPr>
                <w:sz w:val="16"/>
                <w:szCs w:val="16"/>
              </w:rPr>
            </w:pPr>
          </w:p>
        </w:tc>
        <w:tc>
          <w:tcPr>
            <w:tcW w:w="2160" w:type="dxa"/>
          </w:tcPr>
          <w:p w:rsidR="00D80F45" w:rsidRPr="00194BA6" w:rsidRDefault="00D80F45" w:rsidP="00D80F45">
            <w:pPr>
              <w:pStyle w:val="NoSpacing"/>
              <w:rPr>
                <w:sz w:val="16"/>
                <w:szCs w:val="16"/>
              </w:rPr>
            </w:pPr>
          </w:p>
        </w:tc>
        <w:tc>
          <w:tcPr>
            <w:tcW w:w="1553" w:type="dxa"/>
          </w:tcPr>
          <w:p w:rsidR="00D80F45" w:rsidRPr="00194BA6" w:rsidRDefault="00D80F45" w:rsidP="00D80F45">
            <w:pPr>
              <w:pStyle w:val="NoSpacing"/>
              <w:rPr>
                <w:sz w:val="16"/>
                <w:szCs w:val="16"/>
              </w:rPr>
            </w:pPr>
          </w:p>
        </w:tc>
      </w:tr>
      <w:tr w:rsidR="00D80F45" w:rsidTr="00B00F08">
        <w:tc>
          <w:tcPr>
            <w:tcW w:w="4765" w:type="dxa"/>
            <w:shd w:val="clear" w:color="auto" w:fill="F2F2F2" w:themeFill="background1" w:themeFillShade="F2"/>
          </w:tcPr>
          <w:p w:rsidR="00D80F45" w:rsidRDefault="00D80F45" w:rsidP="00D80F45">
            <w:pPr>
              <w:rPr>
                <w:sz w:val="16"/>
                <w:szCs w:val="16"/>
              </w:rPr>
            </w:pPr>
            <w:r>
              <w:rPr>
                <w:sz w:val="16"/>
                <w:szCs w:val="16"/>
              </w:rPr>
              <w:t xml:space="preserve">                                                                                             Total</w:t>
            </w:r>
          </w:p>
        </w:tc>
        <w:tc>
          <w:tcPr>
            <w:tcW w:w="540" w:type="dxa"/>
            <w:shd w:val="clear" w:color="auto" w:fill="F2F2F2" w:themeFill="background1" w:themeFillShade="F2"/>
          </w:tcPr>
          <w:p w:rsidR="00D80F45" w:rsidRPr="00194BA6" w:rsidRDefault="00D80F45" w:rsidP="00D80F45">
            <w:pPr>
              <w:pStyle w:val="NoSpacing"/>
              <w:jc w:val="center"/>
              <w:rPr>
                <w:sz w:val="16"/>
                <w:szCs w:val="16"/>
              </w:rPr>
            </w:pPr>
            <w:r>
              <w:rPr>
                <w:sz w:val="16"/>
                <w:szCs w:val="16"/>
              </w:rPr>
              <w:t>15</w:t>
            </w:r>
          </w:p>
        </w:tc>
        <w:tc>
          <w:tcPr>
            <w:tcW w:w="540" w:type="dxa"/>
            <w:shd w:val="clear" w:color="auto" w:fill="F2F2F2" w:themeFill="background1" w:themeFillShade="F2"/>
          </w:tcPr>
          <w:p w:rsidR="00D80F45" w:rsidRPr="00194BA6" w:rsidRDefault="00D80F45" w:rsidP="00D80F45">
            <w:pPr>
              <w:pStyle w:val="NoSpacing"/>
              <w:jc w:val="center"/>
              <w:rPr>
                <w:sz w:val="16"/>
                <w:szCs w:val="16"/>
              </w:rPr>
            </w:pPr>
          </w:p>
        </w:tc>
        <w:tc>
          <w:tcPr>
            <w:tcW w:w="720" w:type="dxa"/>
            <w:shd w:val="clear" w:color="auto" w:fill="F2F2F2" w:themeFill="background1" w:themeFillShade="F2"/>
          </w:tcPr>
          <w:p w:rsidR="00D80F45" w:rsidRPr="00194BA6" w:rsidRDefault="00D80F45" w:rsidP="00D80F45">
            <w:pPr>
              <w:pStyle w:val="NoSpacing"/>
              <w:jc w:val="center"/>
              <w:rPr>
                <w:sz w:val="16"/>
                <w:szCs w:val="16"/>
              </w:rPr>
            </w:pPr>
          </w:p>
        </w:tc>
        <w:tc>
          <w:tcPr>
            <w:tcW w:w="900" w:type="dxa"/>
            <w:shd w:val="clear" w:color="auto" w:fill="F2F2F2" w:themeFill="background1" w:themeFillShade="F2"/>
          </w:tcPr>
          <w:p w:rsidR="00D80F45" w:rsidRPr="00194BA6" w:rsidRDefault="00D80F45" w:rsidP="00D80F45">
            <w:pPr>
              <w:pStyle w:val="NoSpacing"/>
              <w:jc w:val="center"/>
              <w:rPr>
                <w:sz w:val="16"/>
                <w:szCs w:val="16"/>
              </w:rPr>
            </w:pPr>
          </w:p>
        </w:tc>
        <w:tc>
          <w:tcPr>
            <w:tcW w:w="2160" w:type="dxa"/>
            <w:shd w:val="clear" w:color="auto" w:fill="F2F2F2" w:themeFill="background1" w:themeFillShade="F2"/>
          </w:tcPr>
          <w:p w:rsidR="00D80F45" w:rsidRPr="00194BA6" w:rsidRDefault="00D80F45" w:rsidP="00D80F45">
            <w:pPr>
              <w:pStyle w:val="NoSpacing"/>
              <w:rPr>
                <w:sz w:val="16"/>
                <w:szCs w:val="16"/>
              </w:rPr>
            </w:pPr>
          </w:p>
        </w:tc>
        <w:tc>
          <w:tcPr>
            <w:tcW w:w="1553" w:type="dxa"/>
            <w:shd w:val="clear" w:color="auto" w:fill="F2F2F2" w:themeFill="background1" w:themeFillShade="F2"/>
          </w:tcPr>
          <w:p w:rsidR="00D80F45" w:rsidRPr="00194BA6" w:rsidRDefault="00D80F45" w:rsidP="00D80F45">
            <w:pPr>
              <w:pStyle w:val="NoSpacing"/>
              <w:rPr>
                <w:sz w:val="16"/>
                <w:szCs w:val="16"/>
              </w:rPr>
            </w:pPr>
          </w:p>
        </w:tc>
      </w:tr>
      <w:tr w:rsidR="00D80F45" w:rsidTr="00B00F08">
        <w:tc>
          <w:tcPr>
            <w:tcW w:w="4765" w:type="dxa"/>
            <w:shd w:val="clear" w:color="auto" w:fill="D9D9D9" w:themeFill="background1" w:themeFillShade="D9"/>
          </w:tcPr>
          <w:p w:rsidR="00D80F45" w:rsidRPr="00194BA6" w:rsidRDefault="00D80F45" w:rsidP="00D80F45">
            <w:pPr>
              <w:rPr>
                <w:sz w:val="16"/>
                <w:szCs w:val="16"/>
              </w:rPr>
            </w:pPr>
            <w:r>
              <w:rPr>
                <w:sz w:val="16"/>
                <w:szCs w:val="16"/>
              </w:rPr>
              <w:t>Semester Four</w:t>
            </w:r>
          </w:p>
        </w:tc>
        <w:tc>
          <w:tcPr>
            <w:tcW w:w="540" w:type="dxa"/>
            <w:shd w:val="clear" w:color="auto" w:fill="D9D9D9" w:themeFill="background1" w:themeFillShade="D9"/>
          </w:tcPr>
          <w:p w:rsidR="00D80F45" w:rsidRPr="00194BA6" w:rsidRDefault="00D80F45" w:rsidP="00D80F45">
            <w:pPr>
              <w:rPr>
                <w:sz w:val="16"/>
                <w:szCs w:val="16"/>
              </w:rPr>
            </w:pPr>
          </w:p>
        </w:tc>
        <w:tc>
          <w:tcPr>
            <w:tcW w:w="540" w:type="dxa"/>
            <w:shd w:val="clear" w:color="auto" w:fill="D9D9D9" w:themeFill="background1" w:themeFillShade="D9"/>
          </w:tcPr>
          <w:p w:rsidR="00D80F45" w:rsidRPr="00194BA6" w:rsidRDefault="00D80F45" w:rsidP="00D80F45">
            <w:pPr>
              <w:rPr>
                <w:sz w:val="16"/>
                <w:szCs w:val="16"/>
              </w:rPr>
            </w:pPr>
          </w:p>
        </w:tc>
        <w:tc>
          <w:tcPr>
            <w:tcW w:w="720" w:type="dxa"/>
            <w:shd w:val="clear" w:color="auto" w:fill="D9D9D9" w:themeFill="background1" w:themeFillShade="D9"/>
          </w:tcPr>
          <w:p w:rsidR="00D80F45" w:rsidRPr="00194BA6" w:rsidRDefault="00D80F45" w:rsidP="00D80F45">
            <w:pPr>
              <w:rPr>
                <w:sz w:val="16"/>
                <w:szCs w:val="16"/>
              </w:rPr>
            </w:pPr>
          </w:p>
        </w:tc>
        <w:tc>
          <w:tcPr>
            <w:tcW w:w="900" w:type="dxa"/>
            <w:shd w:val="clear" w:color="auto" w:fill="D9D9D9" w:themeFill="background1" w:themeFillShade="D9"/>
          </w:tcPr>
          <w:p w:rsidR="00D80F45" w:rsidRPr="00194BA6" w:rsidRDefault="00D80F45" w:rsidP="00D80F45">
            <w:pPr>
              <w:rPr>
                <w:sz w:val="16"/>
                <w:szCs w:val="16"/>
              </w:rPr>
            </w:pPr>
          </w:p>
        </w:tc>
        <w:tc>
          <w:tcPr>
            <w:tcW w:w="2160" w:type="dxa"/>
            <w:shd w:val="clear" w:color="auto" w:fill="D9D9D9" w:themeFill="background1" w:themeFillShade="D9"/>
          </w:tcPr>
          <w:p w:rsidR="00D80F45" w:rsidRPr="00194BA6" w:rsidRDefault="00D80F45" w:rsidP="00D80F45">
            <w:pPr>
              <w:rPr>
                <w:sz w:val="16"/>
                <w:szCs w:val="16"/>
              </w:rPr>
            </w:pPr>
          </w:p>
        </w:tc>
        <w:tc>
          <w:tcPr>
            <w:tcW w:w="1553" w:type="dxa"/>
            <w:shd w:val="clear" w:color="auto" w:fill="D9D9D9" w:themeFill="background1" w:themeFillShade="D9"/>
          </w:tcPr>
          <w:p w:rsidR="00D80F45" w:rsidRPr="00194BA6" w:rsidRDefault="00D80F45" w:rsidP="00D80F45">
            <w:pPr>
              <w:rPr>
                <w:sz w:val="16"/>
                <w:szCs w:val="16"/>
              </w:rPr>
            </w:pPr>
          </w:p>
        </w:tc>
      </w:tr>
      <w:tr w:rsidR="00D80F45" w:rsidTr="00B00F08">
        <w:tc>
          <w:tcPr>
            <w:tcW w:w="4765" w:type="dxa"/>
          </w:tcPr>
          <w:p w:rsidR="00D80F45" w:rsidRPr="00292C65" w:rsidRDefault="00D80F45" w:rsidP="00D80F45">
            <w:pPr>
              <w:rPr>
                <w:sz w:val="16"/>
                <w:szCs w:val="16"/>
              </w:rPr>
            </w:pPr>
            <w:r>
              <w:rPr>
                <w:sz w:val="16"/>
                <w:szCs w:val="16"/>
              </w:rPr>
              <w:t>GE Objective 6</w:t>
            </w:r>
          </w:p>
        </w:tc>
        <w:tc>
          <w:tcPr>
            <w:tcW w:w="540" w:type="dxa"/>
            <w:vAlign w:val="center"/>
          </w:tcPr>
          <w:p w:rsidR="00D80F45" w:rsidRPr="00292C65" w:rsidRDefault="00D80F45" w:rsidP="00D80F45">
            <w:pPr>
              <w:pStyle w:val="NoSpacing"/>
              <w:jc w:val="center"/>
              <w:rPr>
                <w:sz w:val="16"/>
                <w:szCs w:val="16"/>
              </w:rPr>
            </w:pPr>
            <w:r>
              <w:rPr>
                <w:sz w:val="16"/>
                <w:szCs w:val="16"/>
              </w:rPr>
              <w:t>3</w:t>
            </w:r>
          </w:p>
        </w:tc>
        <w:tc>
          <w:tcPr>
            <w:tcW w:w="540" w:type="dxa"/>
            <w:vAlign w:val="center"/>
          </w:tcPr>
          <w:p w:rsidR="00D80F45" w:rsidRPr="00292C65" w:rsidRDefault="00D80F45" w:rsidP="00D80F45">
            <w:pPr>
              <w:pStyle w:val="NoSpacing"/>
              <w:jc w:val="center"/>
              <w:rPr>
                <w:sz w:val="16"/>
                <w:szCs w:val="16"/>
              </w:rPr>
            </w:pPr>
          </w:p>
        </w:tc>
        <w:tc>
          <w:tcPr>
            <w:tcW w:w="720" w:type="dxa"/>
            <w:vAlign w:val="center"/>
          </w:tcPr>
          <w:p w:rsidR="00D80F45" w:rsidRPr="00292C65" w:rsidRDefault="00D80F45" w:rsidP="00D80F45">
            <w:pPr>
              <w:pStyle w:val="NoSpacing"/>
              <w:jc w:val="center"/>
              <w:rPr>
                <w:sz w:val="16"/>
                <w:szCs w:val="16"/>
              </w:rPr>
            </w:pPr>
            <w:r>
              <w:rPr>
                <w:sz w:val="16"/>
                <w:szCs w:val="16"/>
              </w:rPr>
              <w:t>GE</w:t>
            </w:r>
          </w:p>
        </w:tc>
        <w:tc>
          <w:tcPr>
            <w:tcW w:w="900" w:type="dxa"/>
          </w:tcPr>
          <w:p w:rsidR="00D80F45" w:rsidRPr="00292C65" w:rsidRDefault="00D80F45" w:rsidP="00D80F45">
            <w:pPr>
              <w:pStyle w:val="NoSpacing"/>
              <w:jc w:val="center"/>
              <w:rPr>
                <w:sz w:val="16"/>
                <w:szCs w:val="16"/>
              </w:rPr>
            </w:pPr>
          </w:p>
        </w:tc>
        <w:tc>
          <w:tcPr>
            <w:tcW w:w="2160" w:type="dxa"/>
          </w:tcPr>
          <w:p w:rsidR="00D80F45" w:rsidRPr="00D42DE8" w:rsidRDefault="00D80F45" w:rsidP="00D80F45">
            <w:pPr>
              <w:pStyle w:val="NoSpacing"/>
              <w:rPr>
                <w:sz w:val="14"/>
                <w:szCs w:val="16"/>
              </w:rPr>
            </w:pPr>
          </w:p>
        </w:tc>
        <w:tc>
          <w:tcPr>
            <w:tcW w:w="1553" w:type="dxa"/>
          </w:tcPr>
          <w:p w:rsidR="00D80F45" w:rsidRPr="00D42DE8" w:rsidRDefault="00D80F45" w:rsidP="00D80F45">
            <w:pPr>
              <w:pStyle w:val="NoSpacing"/>
              <w:rPr>
                <w:sz w:val="14"/>
                <w:szCs w:val="16"/>
              </w:rPr>
            </w:pPr>
          </w:p>
        </w:tc>
      </w:tr>
      <w:tr w:rsidR="00D80F45" w:rsidTr="00B00F08">
        <w:tc>
          <w:tcPr>
            <w:tcW w:w="4765" w:type="dxa"/>
          </w:tcPr>
          <w:p w:rsidR="00D80F45" w:rsidRPr="00292C65" w:rsidRDefault="00D80F45" w:rsidP="00D80F45">
            <w:pPr>
              <w:rPr>
                <w:sz w:val="16"/>
                <w:szCs w:val="16"/>
              </w:rPr>
            </w:pPr>
            <w:r>
              <w:rPr>
                <w:sz w:val="16"/>
                <w:szCs w:val="16"/>
              </w:rPr>
              <w:t>GE Objective 9</w:t>
            </w:r>
          </w:p>
        </w:tc>
        <w:tc>
          <w:tcPr>
            <w:tcW w:w="540" w:type="dxa"/>
            <w:vAlign w:val="center"/>
          </w:tcPr>
          <w:p w:rsidR="00D80F45" w:rsidRPr="00292C65" w:rsidRDefault="00D80F45" w:rsidP="00D80F45">
            <w:pPr>
              <w:pStyle w:val="NoSpacing"/>
              <w:jc w:val="center"/>
              <w:rPr>
                <w:sz w:val="16"/>
                <w:szCs w:val="16"/>
              </w:rPr>
            </w:pPr>
            <w:r>
              <w:rPr>
                <w:sz w:val="16"/>
                <w:szCs w:val="16"/>
              </w:rPr>
              <w:t>3</w:t>
            </w:r>
          </w:p>
        </w:tc>
        <w:tc>
          <w:tcPr>
            <w:tcW w:w="540" w:type="dxa"/>
            <w:vAlign w:val="center"/>
          </w:tcPr>
          <w:p w:rsidR="00D80F45" w:rsidRPr="00292C65" w:rsidRDefault="00D80F45" w:rsidP="00D80F45">
            <w:pPr>
              <w:pStyle w:val="NoSpacing"/>
              <w:jc w:val="center"/>
              <w:rPr>
                <w:sz w:val="16"/>
                <w:szCs w:val="16"/>
              </w:rPr>
            </w:pPr>
          </w:p>
        </w:tc>
        <w:tc>
          <w:tcPr>
            <w:tcW w:w="720" w:type="dxa"/>
            <w:vAlign w:val="center"/>
          </w:tcPr>
          <w:p w:rsidR="00D80F45" w:rsidRPr="00292C65" w:rsidRDefault="00D80F45" w:rsidP="00D80F45">
            <w:pPr>
              <w:pStyle w:val="NoSpacing"/>
              <w:jc w:val="center"/>
              <w:rPr>
                <w:sz w:val="16"/>
                <w:szCs w:val="16"/>
              </w:rPr>
            </w:pPr>
            <w:r>
              <w:rPr>
                <w:sz w:val="16"/>
                <w:szCs w:val="16"/>
              </w:rPr>
              <w:t>GE</w:t>
            </w:r>
          </w:p>
        </w:tc>
        <w:tc>
          <w:tcPr>
            <w:tcW w:w="900" w:type="dxa"/>
          </w:tcPr>
          <w:p w:rsidR="00D80F45" w:rsidRPr="00292C65" w:rsidRDefault="00D80F45" w:rsidP="00D80F45">
            <w:pPr>
              <w:pStyle w:val="NoSpacing"/>
              <w:rPr>
                <w:sz w:val="16"/>
                <w:szCs w:val="16"/>
              </w:rPr>
            </w:pPr>
          </w:p>
        </w:tc>
        <w:tc>
          <w:tcPr>
            <w:tcW w:w="2160" w:type="dxa"/>
          </w:tcPr>
          <w:p w:rsidR="00D80F45" w:rsidRPr="00D42DE8" w:rsidRDefault="00D80F45" w:rsidP="00D80F45">
            <w:pPr>
              <w:pStyle w:val="NoSpacing"/>
              <w:rPr>
                <w:sz w:val="14"/>
                <w:szCs w:val="16"/>
              </w:rPr>
            </w:pPr>
          </w:p>
        </w:tc>
        <w:tc>
          <w:tcPr>
            <w:tcW w:w="1553" w:type="dxa"/>
          </w:tcPr>
          <w:p w:rsidR="00D80F45" w:rsidRPr="00D42DE8" w:rsidRDefault="00D80F45" w:rsidP="00D80F45">
            <w:pPr>
              <w:pStyle w:val="NoSpacing"/>
              <w:rPr>
                <w:sz w:val="14"/>
                <w:szCs w:val="16"/>
              </w:rPr>
            </w:pPr>
          </w:p>
        </w:tc>
      </w:tr>
      <w:tr w:rsidR="00D80F45" w:rsidTr="00B00F08">
        <w:tc>
          <w:tcPr>
            <w:tcW w:w="4765" w:type="dxa"/>
          </w:tcPr>
          <w:p w:rsidR="00D80F45" w:rsidRPr="00292C65" w:rsidRDefault="00B00F08" w:rsidP="00B00F08">
            <w:pPr>
              <w:rPr>
                <w:sz w:val="16"/>
                <w:szCs w:val="16"/>
              </w:rPr>
            </w:pPr>
            <w:r>
              <w:rPr>
                <w:sz w:val="16"/>
                <w:szCs w:val="16"/>
              </w:rPr>
              <w:t>GE Objective  8</w:t>
            </w:r>
            <w:r w:rsidR="00D80F45">
              <w:rPr>
                <w:sz w:val="16"/>
                <w:szCs w:val="16"/>
              </w:rPr>
              <w:t>: CMP 2205 Argumentation (</w:t>
            </w:r>
            <w:r>
              <w:rPr>
                <w:sz w:val="16"/>
                <w:szCs w:val="16"/>
              </w:rPr>
              <w:t xml:space="preserve"> and CMP </w:t>
            </w:r>
            <w:r w:rsidR="00D80F45">
              <w:rPr>
                <w:sz w:val="16"/>
                <w:szCs w:val="16"/>
              </w:rPr>
              <w:t>track elective)</w:t>
            </w:r>
          </w:p>
        </w:tc>
        <w:tc>
          <w:tcPr>
            <w:tcW w:w="540" w:type="dxa"/>
            <w:vAlign w:val="center"/>
          </w:tcPr>
          <w:p w:rsidR="00D80F45" w:rsidRPr="00292C65" w:rsidRDefault="00D80F45" w:rsidP="00D80F45">
            <w:pPr>
              <w:pStyle w:val="NoSpacing"/>
              <w:jc w:val="center"/>
              <w:rPr>
                <w:sz w:val="16"/>
                <w:szCs w:val="16"/>
              </w:rPr>
            </w:pPr>
            <w:r>
              <w:rPr>
                <w:sz w:val="16"/>
                <w:szCs w:val="16"/>
              </w:rPr>
              <w:t>3</w:t>
            </w:r>
          </w:p>
        </w:tc>
        <w:tc>
          <w:tcPr>
            <w:tcW w:w="540" w:type="dxa"/>
            <w:vAlign w:val="center"/>
          </w:tcPr>
          <w:p w:rsidR="00D80F45" w:rsidRPr="00292C65" w:rsidRDefault="00D80F45" w:rsidP="00D80F45">
            <w:pPr>
              <w:pStyle w:val="NoSpacing"/>
              <w:jc w:val="center"/>
              <w:rPr>
                <w:sz w:val="16"/>
                <w:szCs w:val="16"/>
              </w:rPr>
            </w:pPr>
          </w:p>
        </w:tc>
        <w:tc>
          <w:tcPr>
            <w:tcW w:w="720" w:type="dxa"/>
            <w:vAlign w:val="center"/>
          </w:tcPr>
          <w:p w:rsidR="00D80F45" w:rsidRPr="00292C65" w:rsidRDefault="00D80F45" w:rsidP="00D80F45">
            <w:pPr>
              <w:pStyle w:val="NoSpacing"/>
              <w:jc w:val="center"/>
              <w:rPr>
                <w:sz w:val="16"/>
                <w:szCs w:val="16"/>
              </w:rPr>
            </w:pPr>
            <w:r>
              <w:rPr>
                <w:sz w:val="16"/>
                <w:szCs w:val="16"/>
              </w:rPr>
              <w:t>GE</w:t>
            </w:r>
          </w:p>
        </w:tc>
        <w:tc>
          <w:tcPr>
            <w:tcW w:w="900" w:type="dxa"/>
          </w:tcPr>
          <w:p w:rsidR="00D80F45" w:rsidRPr="00292C65" w:rsidRDefault="00D80F45" w:rsidP="00D80F45">
            <w:pPr>
              <w:pStyle w:val="NoSpacing"/>
              <w:jc w:val="center"/>
              <w:rPr>
                <w:sz w:val="16"/>
                <w:szCs w:val="16"/>
              </w:rPr>
            </w:pPr>
            <w:r>
              <w:rPr>
                <w:sz w:val="16"/>
                <w:szCs w:val="16"/>
              </w:rPr>
              <w:t>F, S</w:t>
            </w:r>
          </w:p>
        </w:tc>
        <w:tc>
          <w:tcPr>
            <w:tcW w:w="2160" w:type="dxa"/>
          </w:tcPr>
          <w:p w:rsidR="00D80F45" w:rsidRPr="00D42DE8" w:rsidRDefault="00D80F45" w:rsidP="00D80F45">
            <w:pPr>
              <w:pStyle w:val="NoSpacing"/>
              <w:rPr>
                <w:sz w:val="14"/>
                <w:szCs w:val="16"/>
              </w:rPr>
            </w:pPr>
          </w:p>
        </w:tc>
        <w:tc>
          <w:tcPr>
            <w:tcW w:w="1553" w:type="dxa"/>
          </w:tcPr>
          <w:p w:rsidR="00D80F45" w:rsidRPr="00D42DE8" w:rsidRDefault="00D80F45" w:rsidP="00D80F45">
            <w:pPr>
              <w:pStyle w:val="NoSpacing"/>
              <w:rPr>
                <w:sz w:val="14"/>
                <w:szCs w:val="16"/>
              </w:rPr>
            </w:pPr>
          </w:p>
        </w:tc>
      </w:tr>
      <w:tr w:rsidR="00D80F45" w:rsidTr="00B00F08">
        <w:tc>
          <w:tcPr>
            <w:tcW w:w="4765" w:type="dxa"/>
          </w:tcPr>
          <w:p w:rsidR="00D80F45" w:rsidRPr="00292C65" w:rsidRDefault="00D80F45" w:rsidP="00D80F45">
            <w:pPr>
              <w:rPr>
                <w:sz w:val="16"/>
                <w:szCs w:val="16"/>
              </w:rPr>
            </w:pPr>
            <w:r>
              <w:rPr>
                <w:sz w:val="16"/>
                <w:szCs w:val="16"/>
              </w:rPr>
              <w:t>CMP 2231 Intro to Graphic Design</w:t>
            </w:r>
          </w:p>
        </w:tc>
        <w:tc>
          <w:tcPr>
            <w:tcW w:w="540" w:type="dxa"/>
            <w:vAlign w:val="center"/>
          </w:tcPr>
          <w:p w:rsidR="00D80F45" w:rsidRPr="00292C65" w:rsidRDefault="00D80F45" w:rsidP="00D80F45">
            <w:pPr>
              <w:pStyle w:val="NoSpacing"/>
              <w:jc w:val="center"/>
              <w:rPr>
                <w:sz w:val="16"/>
                <w:szCs w:val="16"/>
              </w:rPr>
            </w:pPr>
            <w:r>
              <w:rPr>
                <w:sz w:val="16"/>
                <w:szCs w:val="16"/>
              </w:rPr>
              <w:t>3</w:t>
            </w:r>
          </w:p>
        </w:tc>
        <w:tc>
          <w:tcPr>
            <w:tcW w:w="540" w:type="dxa"/>
            <w:vAlign w:val="center"/>
          </w:tcPr>
          <w:p w:rsidR="00D80F45" w:rsidRPr="00292C65" w:rsidRDefault="00D80F45" w:rsidP="00D80F45">
            <w:pPr>
              <w:pStyle w:val="NoSpacing"/>
              <w:jc w:val="center"/>
              <w:rPr>
                <w:sz w:val="16"/>
                <w:szCs w:val="16"/>
              </w:rPr>
            </w:pPr>
          </w:p>
        </w:tc>
        <w:tc>
          <w:tcPr>
            <w:tcW w:w="720" w:type="dxa"/>
            <w:vAlign w:val="center"/>
          </w:tcPr>
          <w:p w:rsidR="00D80F45" w:rsidRPr="00292C65" w:rsidRDefault="00D80F45" w:rsidP="00D80F45">
            <w:pPr>
              <w:pStyle w:val="NoSpacing"/>
              <w:jc w:val="center"/>
              <w:rPr>
                <w:sz w:val="16"/>
                <w:szCs w:val="16"/>
              </w:rPr>
            </w:pPr>
          </w:p>
        </w:tc>
        <w:tc>
          <w:tcPr>
            <w:tcW w:w="900" w:type="dxa"/>
          </w:tcPr>
          <w:p w:rsidR="00D80F45" w:rsidRPr="00292C65" w:rsidRDefault="00D80F45" w:rsidP="00D80F45">
            <w:pPr>
              <w:pStyle w:val="NoSpacing"/>
              <w:jc w:val="center"/>
              <w:rPr>
                <w:sz w:val="16"/>
                <w:szCs w:val="16"/>
              </w:rPr>
            </w:pPr>
            <w:r>
              <w:rPr>
                <w:sz w:val="16"/>
                <w:szCs w:val="16"/>
              </w:rPr>
              <w:t>F, S</w:t>
            </w:r>
          </w:p>
        </w:tc>
        <w:tc>
          <w:tcPr>
            <w:tcW w:w="2160" w:type="dxa"/>
          </w:tcPr>
          <w:p w:rsidR="00D80F45" w:rsidRPr="00D42DE8" w:rsidRDefault="00D80F45" w:rsidP="00D80F45">
            <w:pPr>
              <w:pStyle w:val="NoSpacing"/>
              <w:rPr>
                <w:sz w:val="14"/>
                <w:szCs w:val="16"/>
              </w:rPr>
            </w:pPr>
          </w:p>
        </w:tc>
        <w:tc>
          <w:tcPr>
            <w:tcW w:w="1553" w:type="dxa"/>
          </w:tcPr>
          <w:p w:rsidR="00D80F45" w:rsidRPr="00D42DE8" w:rsidRDefault="00D80F45" w:rsidP="00D80F45">
            <w:pPr>
              <w:pStyle w:val="NoSpacing"/>
              <w:rPr>
                <w:sz w:val="14"/>
                <w:szCs w:val="16"/>
              </w:rPr>
            </w:pPr>
          </w:p>
        </w:tc>
      </w:tr>
      <w:tr w:rsidR="00D80F45" w:rsidTr="00B00F08">
        <w:tc>
          <w:tcPr>
            <w:tcW w:w="4765" w:type="dxa"/>
          </w:tcPr>
          <w:p w:rsidR="00D80F45" w:rsidRPr="00292C65" w:rsidRDefault="007B6539" w:rsidP="00D80F45">
            <w:pPr>
              <w:rPr>
                <w:sz w:val="16"/>
                <w:szCs w:val="16"/>
              </w:rPr>
            </w:pPr>
            <w:r>
              <w:rPr>
                <w:sz w:val="16"/>
                <w:szCs w:val="16"/>
              </w:rPr>
              <w:t xml:space="preserve">Free </w:t>
            </w:r>
            <w:r w:rsidR="00D80F45">
              <w:rPr>
                <w:sz w:val="16"/>
                <w:szCs w:val="16"/>
              </w:rPr>
              <w:t>Electives</w:t>
            </w:r>
          </w:p>
        </w:tc>
        <w:tc>
          <w:tcPr>
            <w:tcW w:w="540" w:type="dxa"/>
            <w:vAlign w:val="center"/>
          </w:tcPr>
          <w:p w:rsidR="00D80F45" w:rsidRPr="00292C65" w:rsidRDefault="00D80F45" w:rsidP="00D80F45">
            <w:pPr>
              <w:pStyle w:val="NoSpacing"/>
              <w:jc w:val="center"/>
              <w:rPr>
                <w:sz w:val="16"/>
                <w:szCs w:val="16"/>
              </w:rPr>
            </w:pPr>
            <w:r>
              <w:rPr>
                <w:sz w:val="16"/>
                <w:szCs w:val="16"/>
              </w:rPr>
              <w:t>3</w:t>
            </w:r>
          </w:p>
        </w:tc>
        <w:tc>
          <w:tcPr>
            <w:tcW w:w="540" w:type="dxa"/>
            <w:vAlign w:val="center"/>
          </w:tcPr>
          <w:p w:rsidR="00D80F45" w:rsidRPr="00292C65" w:rsidRDefault="00D80F45" w:rsidP="00D80F45">
            <w:pPr>
              <w:pStyle w:val="NoSpacing"/>
              <w:jc w:val="center"/>
              <w:rPr>
                <w:sz w:val="16"/>
                <w:szCs w:val="16"/>
              </w:rPr>
            </w:pPr>
          </w:p>
        </w:tc>
        <w:tc>
          <w:tcPr>
            <w:tcW w:w="720" w:type="dxa"/>
            <w:vAlign w:val="center"/>
          </w:tcPr>
          <w:p w:rsidR="00D80F45" w:rsidRPr="00292C65" w:rsidRDefault="00D80F45" w:rsidP="00D80F45">
            <w:pPr>
              <w:pStyle w:val="NoSpacing"/>
              <w:jc w:val="center"/>
              <w:rPr>
                <w:sz w:val="16"/>
                <w:szCs w:val="16"/>
              </w:rPr>
            </w:pPr>
          </w:p>
        </w:tc>
        <w:tc>
          <w:tcPr>
            <w:tcW w:w="900" w:type="dxa"/>
          </w:tcPr>
          <w:p w:rsidR="00D80F45" w:rsidRPr="00292C65" w:rsidRDefault="00D80F45" w:rsidP="00D80F45">
            <w:pPr>
              <w:pStyle w:val="NoSpacing"/>
              <w:jc w:val="center"/>
              <w:rPr>
                <w:sz w:val="16"/>
                <w:szCs w:val="16"/>
              </w:rPr>
            </w:pPr>
          </w:p>
        </w:tc>
        <w:tc>
          <w:tcPr>
            <w:tcW w:w="2160" w:type="dxa"/>
          </w:tcPr>
          <w:p w:rsidR="00D80F45" w:rsidRPr="00D42DE8" w:rsidRDefault="00D80F45" w:rsidP="00D80F45">
            <w:pPr>
              <w:pStyle w:val="NoSpacing"/>
              <w:rPr>
                <w:sz w:val="14"/>
                <w:szCs w:val="16"/>
              </w:rPr>
            </w:pPr>
          </w:p>
        </w:tc>
        <w:tc>
          <w:tcPr>
            <w:tcW w:w="1553" w:type="dxa"/>
          </w:tcPr>
          <w:p w:rsidR="00D80F45" w:rsidRPr="00D42DE8" w:rsidRDefault="00D80F45" w:rsidP="00D80F45">
            <w:pPr>
              <w:pStyle w:val="NoSpacing"/>
              <w:rPr>
                <w:sz w:val="14"/>
                <w:szCs w:val="16"/>
              </w:rPr>
            </w:pPr>
          </w:p>
        </w:tc>
      </w:tr>
      <w:tr w:rsidR="00D80F45" w:rsidTr="00B00F08">
        <w:tc>
          <w:tcPr>
            <w:tcW w:w="4765" w:type="dxa"/>
            <w:shd w:val="clear" w:color="auto" w:fill="F2F2F2" w:themeFill="background1" w:themeFillShade="F2"/>
          </w:tcPr>
          <w:p w:rsidR="00D80F45" w:rsidRPr="00292C65" w:rsidRDefault="00D80F45" w:rsidP="00D80F45">
            <w:pPr>
              <w:rPr>
                <w:sz w:val="16"/>
                <w:szCs w:val="16"/>
              </w:rPr>
            </w:pPr>
            <w:r>
              <w:rPr>
                <w:sz w:val="16"/>
                <w:szCs w:val="16"/>
              </w:rPr>
              <w:t xml:space="preserve">                                                                                             Total</w:t>
            </w:r>
          </w:p>
        </w:tc>
        <w:tc>
          <w:tcPr>
            <w:tcW w:w="540" w:type="dxa"/>
            <w:shd w:val="clear" w:color="auto" w:fill="F2F2F2" w:themeFill="background1" w:themeFillShade="F2"/>
            <w:vAlign w:val="center"/>
          </w:tcPr>
          <w:p w:rsidR="00D80F45" w:rsidRPr="00292C65" w:rsidRDefault="00D80F45" w:rsidP="00D80F45">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D80F45" w:rsidRPr="00292C65" w:rsidRDefault="00D80F45" w:rsidP="00D80F45">
            <w:pPr>
              <w:pStyle w:val="NoSpacing"/>
              <w:jc w:val="center"/>
              <w:rPr>
                <w:sz w:val="16"/>
                <w:szCs w:val="16"/>
              </w:rPr>
            </w:pPr>
          </w:p>
        </w:tc>
        <w:tc>
          <w:tcPr>
            <w:tcW w:w="720" w:type="dxa"/>
            <w:shd w:val="clear" w:color="auto" w:fill="F2F2F2" w:themeFill="background1" w:themeFillShade="F2"/>
            <w:vAlign w:val="center"/>
          </w:tcPr>
          <w:p w:rsidR="00D80F45" w:rsidRPr="00292C65" w:rsidRDefault="00D80F45" w:rsidP="00D80F45">
            <w:pPr>
              <w:pStyle w:val="NoSpacing"/>
              <w:jc w:val="center"/>
              <w:rPr>
                <w:sz w:val="16"/>
                <w:szCs w:val="16"/>
              </w:rPr>
            </w:pPr>
          </w:p>
        </w:tc>
        <w:tc>
          <w:tcPr>
            <w:tcW w:w="900" w:type="dxa"/>
            <w:shd w:val="clear" w:color="auto" w:fill="F2F2F2" w:themeFill="background1" w:themeFillShade="F2"/>
          </w:tcPr>
          <w:p w:rsidR="00D80F45" w:rsidRPr="00292C65" w:rsidRDefault="00D80F45" w:rsidP="00D80F45">
            <w:pPr>
              <w:pStyle w:val="NoSpacing"/>
              <w:jc w:val="center"/>
              <w:rPr>
                <w:sz w:val="16"/>
                <w:szCs w:val="16"/>
              </w:rPr>
            </w:pPr>
          </w:p>
        </w:tc>
        <w:tc>
          <w:tcPr>
            <w:tcW w:w="2160" w:type="dxa"/>
            <w:shd w:val="clear" w:color="auto" w:fill="F2F2F2" w:themeFill="background1" w:themeFillShade="F2"/>
          </w:tcPr>
          <w:p w:rsidR="00D80F45" w:rsidRPr="00D42DE8" w:rsidRDefault="00D80F45" w:rsidP="00D80F45">
            <w:pPr>
              <w:pStyle w:val="NoSpacing"/>
              <w:rPr>
                <w:sz w:val="14"/>
                <w:szCs w:val="16"/>
              </w:rPr>
            </w:pPr>
          </w:p>
        </w:tc>
        <w:tc>
          <w:tcPr>
            <w:tcW w:w="1553" w:type="dxa"/>
            <w:shd w:val="clear" w:color="auto" w:fill="F2F2F2" w:themeFill="background1" w:themeFillShade="F2"/>
          </w:tcPr>
          <w:p w:rsidR="00D80F45" w:rsidRPr="00D42DE8" w:rsidRDefault="00D80F45" w:rsidP="00D80F45">
            <w:pPr>
              <w:pStyle w:val="NoSpacing"/>
              <w:rPr>
                <w:sz w:val="14"/>
                <w:szCs w:val="16"/>
              </w:rPr>
            </w:pPr>
          </w:p>
        </w:tc>
      </w:tr>
      <w:tr w:rsidR="00D80F45" w:rsidTr="00B00F08">
        <w:tc>
          <w:tcPr>
            <w:tcW w:w="4765" w:type="dxa"/>
            <w:shd w:val="clear" w:color="auto" w:fill="D9D9D9" w:themeFill="background1" w:themeFillShade="D9"/>
          </w:tcPr>
          <w:p w:rsidR="00D80F45" w:rsidRPr="00292C65" w:rsidRDefault="00D80F45" w:rsidP="00D80F45">
            <w:pPr>
              <w:rPr>
                <w:sz w:val="16"/>
                <w:szCs w:val="16"/>
              </w:rPr>
            </w:pPr>
            <w:r>
              <w:rPr>
                <w:sz w:val="16"/>
                <w:szCs w:val="16"/>
              </w:rPr>
              <w:t>Semester Five</w:t>
            </w:r>
          </w:p>
        </w:tc>
        <w:tc>
          <w:tcPr>
            <w:tcW w:w="540" w:type="dxa"/>
            <w:shd w:val="clear" w:color="auto" w:fill="D9D9D9" w:themeFill="background1" w:themeFillShade="D9"/>
          </w:tcPr>
          <w:p w:rsidR="00D80F45" w:rsidRPr="00292C65" w:rsidRDefault="00D80F45" w:rsidP="00D80F45">
            <w:pPr>
              <w:pStyle w:val="NoSpacing"/>
              <w:jc w:val="center"/>
              <w:rPr>
                <w:sz w:val="16"/>
                <w:szCs w:val="16"/>
              </w:rPr>
            </w:pPr>
          </w:p>
        </w:tc>
        <w:tc>
          <w:tcPr>
            <w:tcW w:w="540" w:type="dxa"/>
            <w:shd w:val="clear" w:color="auto" w:fill="D9D9D9" w:themeFill="background1" w:themeFillShade="D9"/>
          </w:tcPr>
          <w:p w:rsidR="00D80F45" w:rsidRPr="00292C65" w:rsidRDefault="00D80F45" w:rsidP="00D80F45">
            <w:pPr>
              <w:pStyle w:val="NoSpacing"/>
              <w:jc w:val="center"/>
              <w:rPr>
                <w:sz w:val="16"/>
                <w:szCs w:val="16"/>
              </w:rPr>
            </w:pPr>
          </w:p>
        </w:tc>
        <w:tc>
          <w:tcPr>
            <w:tcW w:w="720" w:type="dxa"/>
            <w:shd w:val="clear" w:color="auto" w:fill="D9D9D9" w:themeFill="background1" w:themeFillShade="D9"/>
          </w:tcPr>
          <w:p w:rsidR="00D80F45" w:rsidRPr="00292C65" w:rsidRDefault="00D80F45" w:rsidP="00D80F45">
            <w:pPr>
              <w:pStyle w:val="NoSpacing"/>
              <w:jc w:val="center"/>
              <w:rPr>
                <w:sz w:val="16"/>
                <w:szCs w:val="16"/>
              </w:rPr>
            </w:pPr>
          </w:p>
        </w:tc>
        <w:tc>
          <w:tcPr>
            <w:tcW w:w="900" w:type="dxa"/>
            <w:shd w:val="clear" w:color="auto" w:fill="D9D9D9" w:themeFill="background1" w:themeFillShade="D9"/>
          </w:tcPr>
          <w:p w:rsidR="00D80F45" w:rsidRPr="00292C65" w:rsidRDefault="00D80F45" w:rsidP="00D80F45">
            <w:pPr>
              <w:pStyle w:val="NoSpacing"/>
              <w:jc w:val="center"/>
              <w:rPr>
                <w:sz w:val="16"/>
                <w:szCs w:val="16"/>
              </w:rPr>
            </w:pPr>
          </w:p>
        </w:tc>
        <w:tc>
          <w:tcPr>
            <w:tcW w:w="2160" w:type="dxa"/>
            <w:shd w:val="clear" w:color="auto" w:fill="D9D9D9" w:themeFill="background1" w:themeFillShade="D9"/>
          </w:tcPr>
          <w:p w:rsidR="00D80F45" w:rsidRPr="00292C65" w:rsidRDefault="00D80F45" w:rsidP="00D80F45">
            <w:pPr>
              <w:pStyle w:val="NoSpacing"/>
              <w:rPr>
                <w:sz w:val="16"/>
                <w:szCs w:val="16"/>
              </w:rPr>
            </w:pPr>
          </w:p>
        </w:tc>
        <w:tc>
          <w:tcPr>
            <w:tcW w:w="1553" w:type="dxa"/>
            <w:shd w:val="clear" w:color="auto" w:fill="D9D9D9" w:themeFill="background1" w:themeFillShade="D9"/>
          </w:tcPr>
          <w:p w:rsidR="00D80F45" w:rsidRPr="00292C65" w:rsidRDefault="00D80F45" w:rsidP="00D80F45">
            <w:pPr>
              <w:pStyle w:val="NoSpacing"/>
              <w:rPr>
                <w:sz w:val="16"/>
                <w:szCs w:val="16"/>
              </w:rPr>
            </w:pPr>
          </w:p>
        </w:tc>
      </w:tr>
      <w:tr w:rsidR="00D80F45" w:rsidTr="00B00F08">
        <w:tc>
          <w:tcPr>
            <w:tcW w:w="4765" w:type="dxa"/>
            <w:shd w:val="clear" w:color="auto" w:fill="FFFFFF" w:themeFill="background1"/>
            <w:vAlign w:val="bottom"/>
          </w:tcPr>
          <w:p w:rsidR="00D80F45" w:rsidRPr="00BA2629" w:rsidRDefault="00D80F45" w:rsidP="00D80F45">
            <w:pPr>
              <w:rPr>
                <w:rFonts w:ascii="Calibri" w:hAnsi="Calibri"/>
                <w:color w:val="000000"/>
                <w:sz w:val="16"/>
                <w:szCs w:val="16"/>
              </w:rPr>
            </w:pPr>
            <w:r>
              <w:rPr>
                <w:sz w:val="16"/>
                <w:szCs w:val="16"/>
              </w:rPr>
              <w:t>GE Objective 6</w:t>
            </w:r>
          </w:p>
        </w:tc>
        <w:tc>
          <w:tcPr>
            <w:tcW w:w="540" w:type="dxa"/>
            <w:shd w:val="clear" w:color="auto" w:fill="FFFFFF" w:themeFill="background1"/>
          </w:tcPr>
          <w:p w:rsidR="00D80F45" w:rsidRPr="00E67D37" w:rsidRDefault="00D80F45" w:rsidP="00D80F45">
            <w:pPr>
              <w:pStyle w:val="NoSpacing"/>
              <w:jc w:val="center"/>
              <w:rPr>
                <w:sz w:val="16"/>
                <w:szCs w:val="16"/>
              </w:rPr>
            </w:pPr>
            <w:r>
              <w:rPr>
                <w:sz w:val="16"/>
                <w:szCs w:val="16"/>
              </w:rPr>
              <w:t>3</w:t>
            </w:r>
          </w:p>
        </w:tc>
        <w:tc>
          <w:tcPr>
            <w:tcW w:w="540" w:type="dxa"/>
            <w:shd w:val="clear" w:color="auto" w:fill="FFFFFF" w:themeFill="background1"/>
          </w:tcPr>
          <w:p w:rsidR="00D80F45" w:rsidRPr="00E67D37" w:rsidRDefault="00D80F45" w:rsidP="00D80F45">
            <w:pPr>
              <w:pStyle w:val="NoSpacing"/>
              <w:jc w:val="center"/>
              <w:rPr>
                <w:sz w:val="16"/>
                <w:szCs w:val="16"/>
              </w:rPr>
            </w:pPr>
          </w:p>
        </w:tc>
        <w:tc>
          <w:tcPr>
            <w:tcW w:w="720" w:type="dxa"/>
            <w:shd w:val="clear" w:color="auto" w:fill="FFFFFF" w:themeFill="background1"/>
          </w:tcPr>
          <w:p w:rsidR="00D80F45" w:rsidRPr="00E67D37" w:rsidRDefault="00D80F45" w:rsidP="00D80F45">
            <w:pPr>
              <w:pStyle w:val="NoSpacing"/>
              <w:jc w:val="center"/>
              <w:rPr>
                <w:sz w:val="16"/>
                <w:szCs w:val="16"/>
              </w:rPr>
            </w:pPr>
            <w:r>
              <w:rPr>
                <w:sz w:val="16"/>
                <w:szCs w:val="16"/>
              </w:rPr>
              <w:t>GE</w:t>
            </w:r>
          </w:p>
        </w:tc>
        <w:tc>
          <w:tcPr>
            <w:tcW w:w="900" w:type="dxa"/>
            <w:shd w:val="clear" w:color="auto" w:fill="FFFFFF" w:themeFill="background1"/>
          </w:tcPr>
          <w:p w:rsidR="00D80F45" w:rsidRPr="00E67D37" w:rsidRDefault="00D80F45" w:rsidP="00D80F45">
            <w:pPr>
              <w:pStyle w:val="NoSpacing"/>
              <w:jc w:val="center"/>
              <w:rPr>
                <w:sz w:val="16"/>
                <w:szCs w:val="16"/>
              </w:rPr>
            </w:pPr>
          </w:p>
        </w:tc>
        <w:tc>
          <w:tcPr>
            <w:tcW w:w="2160" w:type="dxa"/>
            <w:shd w:val="clear" w:color="auto" w:fill="FFFFFF" w:themeFill="background1"/>
          </w:tcPr>
          <w:p w:rsidR="00D80F45" w:rsidRPr="00194BA6" w:rsidRDefault="00D80F45" w:rsidP="00D80F45">
            <w:pPr>
              <w:rPr>
                <w:sz w:val="16"/>
                <w:szCs w:val="16"/>
              </w:rPr>
            </w:pPr>
          </w:p>
        </w:tc>
        <w:tc>
          <w:tcPr>
            <w:tcW w:w="1553" w:type="dxa"/>
            <w:shd w:val="clear" w:color="auto" w:fill="FFFFFF" w:themeFill="background1"/>
          </w:tcPr>
          <w:p w:rsidR="00D80F45" w:rsidRPr="00194BA6" w:rsidRDefault="00D80F45" w:rsidP="00D80F45">
            <w:pPr>
              <w:rPr>
                <w:sz w:val="16"/>
                <w:szCs w:val="16"/>
              </w:rPr>
            </w:pPr>
          </w:p>
        </w:tc>
      </w:tr>
      <w:tr w:rsidR="00D80F45" w:rsidTr="00B00F08">
        <w:tc>
          <w:tcPr>
            <w:tcW w:w="4765" w:type="dxa"/>
            <w:vAlign w:val="bottom"/>
          </w:tcPr>
          <w:p w:rsidR="00D80F45" w:rsidRPr="00BA2629" w:rsidRDefault="00D80F45" w:rsidP="00D80F45">
            <w:pPr>
              <w:rPr>
                <w:rFonts w:ascii="Calibri" w:hAnsi="Calibri"/>
                <w:sz w:val="16"/>
                <w:szCs w:val="16"/>
              </w:rPr>
            </w:pPr>
            <w:r>
              <w:rPr>
                <w:rFonts w:ascii="Calibri" w:hAnsi="Calibri"/>
                <w:sz w:val="16"/>
                <w:szCs w:val="16"/>
              </w:rPr>
              <w:t>CMP 3308 Groups and Communication</w:t>
            </w:r>
          </w:p>
        </w:tc>
        <w:tc>
          <w:tcPr>
            <w:tcW w:w="540" w:type="dxa"/>
            <w:vAlign w:val="center"/>
          </w:tcPr>
          <w:p w:rsidR="00D80F45" w:rsidRPr="00E67D37" w:rsidRDefault="00D80F45" w:rsidP="00D80F45">
            <w:pPr>
              <w:pStyle w:val="NoSpacing"/>
              <w:jc w:val="center"/>
              <w:rPr>
                <w:sz w:val="16"/>
                <w:szCs w:val="16"/>
              </w:rPr>
            </w:pPr>
            <w:r>
              <w:rPr>
                <w:sz w:val="16"/>
                <w:szCs w:val="16"/>
              </w:rPr>
              <w:t>3</w:t>
            </w:r>
          </w:p>
        </w:tc>
        <w:tc>
          <w:tcPr>
            <w:tcW w:w="540" w:type="dxa"/>
            <w:vAlign w:val="center"/>
          </w:tcPr>
          <w:p w:rsidR="00D80F45" w:rsidRPr="00E67D37" w:rsidRDefault="00D80F45" w:rsidP="00D80F45">
            <w:pPr>
              <w:pStyle w:val="NoSpacing"/>
              <w:jc w:val="center"/>
              <w:rPr>
                <w:sz w:val="16"/>
                <w:szCs w:val="16"/>
              </w:rPr>
            </w:pPr>
          </w:p>
        </w:tc>
        <w:tc>
          <w:tcPr>
            <w:tcW w:w="720" w:type="dxa"/>
          </w:tcPr>
          <w:p w:rsidR="00D80F45" w:rsidRPr="00E67D37" w:rsidRDefault="00D80F45" w:rsidP="00D80F45">
            <w:pPr>
              <w:pStyle w:val="NoSpacing"/>
              <w:jc w:val="center"/>
              <w:rPr>
                <w:sz w:val="16"/>
                <w:szCs w:val="16"/>
              </w:rPr>
            </w:pPr>
            <w:r>
              <w:rPr>
                <w:sz w:val="16"/>
                <w:szCs w:val="16"/>
              </w:rPr>
              <w:t>U</w:t>
            </w:r>
            <w:r w:rsidR="00A3418E">
              <w:rPr>
                <w:sz w:val="16"/>
                <w:szCs w:val="16"/>
              </w:rPr>
              <w:t>M</w:t>
            </w:r>
          </w:p>
        </w:tc>
        <w:tc>
          <w:tcPr>
            <w:tcW w:w="900" w:type="dxa"/>
          </w:tcPr>
          <w:p w:rsidR="00D80F45" w:rsidRPr="00E67D37" w:rsidRDefault="00D80F45" w:rsidP="00D80F45">
            <w:pPr>
              <w:pStyle w:val="NoSpacing"/>
              <w:jc w:val="center"/>
              <w:rPr>
                <w:sz w:val="16"/>
                <w:szCs w:val="16"/>
              </w:rPr>
            </w:pPr>
            <w:r>
              <w:rPr>
                <w:sz w:val="16"/>
                <w:szCs w:val="16"/>
              </w:rPr>
              <w:t>F</w:t>
            </w:r>
          </w:p>
        </w:tc>
        <w:tc>
          <w:tcPr>
            <w:tcW w:w="2160" w:type="dxa"/>
          </w:tcPr>
          <w:p w:rsidR="00D80F45" w:rsidRPr="00E67D37" w:rsidRDefault="00D80F45" w:rsidP="00D80F45">
            <w:pPr>
              <w:pStyle w:val="NoSpacing"/>
              <w:rPr>
                <w:sz w:val="16"/>
                <w:szCs w:val="16"/>
              </w:rPr>
            </w:pPr>
          </w:p>
        </w:tc>
        <w:tc>
          <w:tcPr>
            <w:tcW w:w="1553" w:type="dxa"/>
          </w:tcPr>
          <w:p w:rsidR="00D80F45" w:rsidRPr="00E67D37" w:rsidRDefault="00D80F45" w:rsidP="00D80F45">
            <w:pPr>
              <w:pStyle w:val="NoSpacing"/>
              <w:rPr>
                <w:sz w:val="16"/>
                <w:szCs w:val="16"/>
              </w:rPr>
            </w:pPr>
          </w:p>
        </w:tc>
      </w:tr>
      <w:tr w:rsidR="00D80F45" w:rsidTr="00B00F08">
        <w:tc>
          <w:tcPr>
            <w:tcW w:w="4765" w:type="dxa"/>
            <w:vAlign w:val="bottom"/>
          </w:tcPr>
          <w:p w:rsidR="00D80F45" w:rsidRPr="00BA2629" w:rsidRDefault="00D80F45" w:rsidP="00D80F45">
            <w:pPr>
              <w:rPr>
                <w:rFonts w:ascii="Calibri" w:hAnsi="Calibri"/>
                <w:color w:val="000000"/>
                <w:sz w:val="16"/>
                <w:szCs w:val="16"/>
              </w:rPr>
            </w:pPr>
            <w:r>
              <w:rPr>
                <w:rFonts w:ascii="Calibri" w:hAnsi="Calibri"/>
                <w:color w:val="000000"/>
                <w:sz w:val="16"/>
                <w:szCs w:val="16"/>
              </w:rPr>
              <w:t>CMP 4422 Conflict Management</w:t>
            </w:r>
          </w:p>
        </w:tc>
        <w:tc>
          <w:tcPr>
            <w:tcW w:w="540" w:type="dxa"/>
            <w:vAlign w:val="center"/>
          </w:tcPr>
          <w:p w:rsidR="00D80F45" w:rsidRPr="00E67D37" w:rsidRDefault="00D80F45" w:rsidP="00D80F45">
            <w:pPr>
              <w:pStyle w:val="NoSpacing"/>
              <w:jc w:val="center"/>
              <w:rPr>
                <w:sz w:val="16"/>
                <w:szCs w:val="16"/>
              </w:rPr>
            </w:pPr>
            <w:r>
              <w:rPr>
                <w:sz w:val="16"/>
                <w:szCs w:val="16"/>
              </w:rPr>
              <w:t>3</w:t>
            </w:r>
          </w:p>
        </w:tc>
        <w:tc>
          <w:tcPr>
            <w:tcW w:w="540" w:type="dxa"/>
            <w:vAlign w:val="center"/>
          </w:tcPr>
          <w:p w:rsidR="00D80F45" w:rsidRPr="00E67D37" w:rsidRDefault="00D80F45" w:rsidP="00D80F45">
            <w:pPr>
              <w:pStyle w:val="NoSpacing"/>
              <w:jc w:val="center"/>
              <w:rPr>
                <w:sz w:val="16"/>
                <w:szCs w:val="16"/>
              </w:rPr>
            </w:pPr>
          </w:p>
        </w:tc>
        <w:tc>
          <w:tcPr>
            <w:tcW w:w="720" w:type="dxa"/>
          </w:tcPr>
          <w:p w:rsidR="00D80F45" w:rsidRPr="00E67D37" w:rsidRDefault="00D80F45" w:rsidP="00D80F45">
            <w:pPr>
              <w:pStyle w:val="NoSpacing"/>
              <w:jc w:val="center"/>
              <w:rPr>
                <w:sz w:val="16"/>
                <w:szCs w:val="16"/>
              </w:rPr>
            </w:pPr>
            <w:r>
              <w:rPr>
                <w:sz w:val="16"/>
                <w:szCs w:val="16"/>
              </w:rPr>
              <w:t>U</w:t>
            </w:r>
            <w:r w:rsidR="00A3418E">
              <w:rPr>
                <w:sz w:val="16"/>
                <w:szCs w:val="16"/>
              </w:rPr>
              <w:t>M</w:t>
            </w:r>
          </w:p>
        </w:tc>
        <w:tc>
          <w:tcPr>
            <w:tcW w:w="900" w:type="dxa"/>
          </w:tcPr>
          <w:p w:rsidR="00D80F45" w:rsidRPr="00E67D37" w:rsidRDefault="00D80F45" w:rsidP="00D80F45">
            <w:pPr>
              <w:pStyle w:val="NoSpacing"/>
              <w:jc w:val="center"/>
              <w:rPr>
                <w:sz w:val="16"/>
                <w:szCs w:val="16"/>
              </w:rPr>
            </w:pPr>
            <w:r>
              <w:rPr>
                <w:sz w:val="16"/>
                <w:szCs w:val="16"/>
              </w:rPr>
              <w:t>F</w:t>
            </w:r>
          </w:p>
        </w:tc>
        <w:tc>
          <w:tcPr>
            <w:tcW w:w="2160" w:type="dxa"/>
          </w:tcPr>
          <w:p w:rsidR="00D80F45" w:rsidRPr="00C04A5A" w:rsidRDefault="00D80F45" w:rsidP="00D80F45">
            <w:pPr>
              <w:pStyle w:val="NoSpacing"/>
              <w:rPr>
                <w:sz w:val="14"/>
                <w:szCs w:val="16"/>
              </w:rPr>
            </w:pPr>
          </w:p>
        </w:tc>
        <w:tc>
          <w:tcPr>
            <w:tcW w:w="1553" w:type="dxa"/>
          </w:tcPr>
          <w:p w:rsidR="00D80F45" w:rsidRPr="00C04A5A" w:rsidRDefault="00D80F45" w:rsidP="00D80F45">
            <w:pPr>
              <w:pStyle w:val="NoSpacing"/>
              <w:rPr>
                <w:sz w:val="14"/>
                <w:szCs w:val="16"/>
              </w:rPr>
            </w:pPr>
          </w:p>
        </w:tc>
      </w:tr>
      <w:tr w:rsidR="00D80F45" w:rsidTr="00B00F08">
        <w:tc>
          <w:tcPr>
            <w:tcW w:w="4765" w:type="dxa"/>
            <w:vAlign w:val="bottom"/>
          </w:tcPr>
          <w:p w:rsidR="00D80F45" w:rsidRPr="00BA2629" w:rsidRDefault="007B6539" w:rsidP="00D80F45">
            <w:pPr>
              <w:rPr>
                <w:rFonts w:ascii="Calibri" w:hAnsi="Calibri"/>
                <w:color w:val="000000"/>
                <w:sz w:val="16"/>
                <w:szCs w:val="16"/>
              </w:rPr>
            </w:pPr>
            <w:r>
              <w:rPr>
                <w:sz w:val="16"/>
                <w:szCs w:val="16"/>
              </w:rPr>
              <w:t xml:space="preserve">Free </w:t>
            </w:r>
            <w:r w:rsidR="00D80F45">
              <w:rPr>
                <w:sz w:val="16"/>
                <w:szCs w:val="16"/>
              </w:rPr>
              <w:t>Electives</w:t>
            </w:r>
          </w:p>
        </w:tc>
        <w:tc>
          <w:tcPr>
            <w:tcW w:w="540" w:type="dxa"/>
            <w:vAlign w:val="center"/>
          </w:tcPr>
          <w:p w:rsidR="00D80F45" w:rsidRDefault="00A3418E" w:rsidP="00D80F45">
            <w:pPr>
              <w:pStyle w:val="NoSpacing"/>
              <w:jc w:val="center"/>
              <w:rPr>
                <w:sz w:val="16"/>
                <w:szCs w:val="16"/>
              </w:rPr>
            </w:pPr>
            <w:r>
              <w:rPr>
                <w:sz w:val="16"/>
                <w:szCs w:val="16"/>
              </w:rPr>
              <w:t>6</w:t>
            </w:r>
          </w:p>
        </w:tc>
        <w:tc>
          <w:tcPr>
            <w:tcW w:w="540" w:type="dxa"/>
            <w:vAlign w:val="center"/>
          </w:tcPr>
          <w:p w:rsidR="00D80F45" w:rsidRDefault="00D80F45" w:rsidP="00D80F45">
            <w:pPr>
              <w:pStyle w:val="NoSpacing"/>
              <w:jc w:val="center"/>
              <w:rPr>
                <w:sz w:val="16"/>
                <w:szCs w:val="16"/>
              </w:rPr>
            </w:pPr>
          </w:p>
        </w:tc>
        <w:tc>
          <w:tcPr>
            <w:tcW w:w="720" w:type="dxa"/>
          </w:tcPr>
          <w:p w:rsidR="00D80F45" w:rsidRPr="00E67D37" w:rsidRDefault="00D80F45" w:rsidP="00D80F45">
            <w:pPr>
              <w:pStyle w:val="NoSpacing"/>
              <w:jc w:val="center"/>
              <w:rPr>
                <w:sz w:val="16"/>
                <w:szCs w:val="16"/>
              </w:rPr>
            </w:pPr>
          </w:p>
        </w:tc>
        <w:tc>
          <w:tcPr>
            <w:tcW w:w="900" w:type="dxa"/>
          </w:tcPr>
          <w:p w:rsidR="00D80F45" w:rsidRPr="00E67D37" w:rsidRDefault="00D80F45" w:rsidP="00D80F45">
            <w:pPr>
              <w:pStyle w:val="NoSpacing"/>
              <w:jc w:val="center"/>
              <w:rPr>
                <w:sz w:val="16"/>
                <w:szCs w:val="16"/>
              </w:rPr>
            </w:pPr>
          </w:p>
        </w:tc>
        <w:tc>
          <w:tcPr>
            <w:tcW w:w="2160" w:type="dxa"/>
          </w:tcPr>
          <w:p w:rsidR="00D80F45" w:rsidRPr="00C04A5A" w:rsidRDefault="00D80F45" w:rsidP="00D80F45">
            <w:pPr>
              <w:pStyle w:val="NoSpacing"/>
              <w:rPr>
                <w:sz w:val="14"/>
                <w:szCs w:val="16"/>
              </w:rPr>
            </w:pPr>
          </w:p>
        </w:tc>
        <w:tc>
          <w:tcPr>
            <w:tcW w:w="1553" w:type="dxa"/>
          </w:tcPr>
          <w:p w:rsidR="00D80F45" w:rsidRPr="00C04A5A" w:rsidRDefault="00D80F45" w:rsidP="00D80F45">
            <w:pPr>
              <w:pStyle w:val="NoSpacing"/>
              <w:rPr>
                <w:sz w:val="14"/>
                <w:szCs w:val="16"/>
              </w:rPr>
            </w:pPr>
          </w:p>
        </w:tc>
      </w:tr>
      <w:tr w:rsidR="00D80F45" w:rsidTr="00B00F08">
        <w:tc>
          <w:tcPr>
            <w:tcW w:w="4765" w:type="dxa"/>
            <w:shd w:val="clear" w:color="auto" w:fill="F2F2F2" w:themeFill="background1" w:themeFillShade="F2"/>
          </w:tcPr>
          <w:p w:rsidR="00D80F45" w:rsidRPr="00BA2629" w:rsidRDefault="00D80F45" w:rsidP="00D80F45">
            <w:pPr>
              <w:rPr>
                <w:rFonts w:ascii="Calibri" w:hAnsi="Calibri"/>
                <w:color w:val="000000"/>
                <w:sz w:val="16"/>
                <w:szCs w:val="16"/>
              </w:rPr>
            </w:pPr>
            <w:r>
              <w:rPr>
                <w:rFonts w:ascii="Calibri" w:hAnsi="Calibri"/>
                <w:color w:val="000000"/>
                <w:sz w:val="16"/>
                <w:szCs w:val="16"/>
              </w:rPr>
              <w:t xml:space="preserve">                                                                                              Total</w:t>
            </w:r>
          </w:p>
        </w:tc>
        <w:tc>
          <w:tcPr>
            <w:tcW w:w="540" w:type="dxa"/>
            <w:shd w:val="clear" w:color="auto" w:fill="F2F2F2" w:themeFill="background1" w:themeFillShade="F2"/>
            <w:vAlign w:val="center"/>
          </w:tcPr>
          <w:p w:rsidR="00D80F45" w:rsidRDefault="00D80F45" w:rsidP="00D80F45">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D80F45" w:rsidRDefault="00D80F45" w:rsidP="00D80F45">
            <w:pPr>
              <w:pStyle w:val="NoSpacing"/>
              <w:jc w:val="center"/>
              <w:rPr>
                <w:sz w:val="16"/>
                <w:szCs w:val="16"/>
              </w:rPr>
            </w:pPr>
          </w:p>
        </w:tc>
        <w:tc>
          <w:tcPr>
            <w:tcW w:w="720" w:type="dxa"/>
            <w:shd w:val="clear" w:color="auto" w:fill="F2F2F2" w:themeFill="background1" w:themeFillShade="F2"/>
          </w:tcPr>
          <w:p w:rsidR="00D80F45" w:rsidRPr="00E67D37" w:rsidRDefault="00D80F45" w:rsidP="00D80F45">
            <w:pPr>
              <w:pStyle w:val="NoSpacing"/>
              <w:jc w:val="center"/>
              <w:rPr>
                <w:sz w:val="16"/>
                <w:szCs w:val="16"/>
              </w:rPr>
            </w:pPr>
          </w:p>
        </w:tc>
        <w:tc>
          <w:tcPr>
            <w:tcW w:w="900" w:type="dxa"/>
            <w:shd w:val="clear" w:color="auto" w:fill="F2F2F2" w:themeFill="background1" w:themeFillShade="F2"/>
          </w:tcPr>
          <w:p w:rsidR="00D80F45" w:rsidRPr="00E67D37" w:rsidRDefault="00D80F45" w:rsidP="00D80F45">
            <w:pPr>
              <w:pStyle w:val="NoSpacing"/>
              <w:jc w:val="center"/>
              <w:rPr>
                <w:sz w:val="16"/>
                <w:szCs w:val="16"/>
              </w:rPr>
            </w:pPr>
          </w:p>
        </w:tc>
        <w:tc>
          <w:tcPr>
            <w:tcW w:w="2160" w:type="dxa"/>
            <w:shd w:val="clear" w:color="auto" w:fill="F2F2F2" w:themeFill="background1" w:themeFillShade="F2"/>
          </w:tcPr>
          <w:p w:rsidR="00D80F45" w:rsidRPr="00C04A5A" w:rsidRDefault="00D80F45" w:rsidP="00D80F45">
            <w:pPr>
              <w:pStyle w:val="NoSpacing"/>
              <w:rPr>
                <w:sz w:val="14"/>
                <w:szCs w:val="16"/>
              </w:rPr>
            </w:pPr>
          </w:p>
        </w:tc>
        <w:tc>
          <w:tcPr>
            <w:tcW w:w="1553" w:type="dxa"/>
            <w:shd w:val="clear" w:color="auto" w:fill="F2F2F2" w:themeFill="background1" w:themeFillShade="F2"/>
          </w:tcPr>
          <w:p w:rsidR="00D80F45" w:rsidRPr="00C04A5A" w:rsidRDefault="00D80F45" w:rsidP="00D80F45">
            <w:pPr>
              <w:pStyle w:val="NoSpacing"/>
              <w:rPr>
                <w:sz w:val="14"/>
                <w:szCs w:val="16"/>
              </w:rPr>
            </w:pPr>
          </w:p>
        </w:tc>
      </w:tr>
      <w:tr w:rsidR="00D80F45" w:rsidTr="00B00F08">
        <w:tc>
          <w:tcPr>
            <w:tcW w:w="4765" w:type="dxa"/>
            <w:shd w:val="clear" w:color="auto" w:fill="D9D9D9" w:themeFill="background1" w:themeFillShade="D9"/>
          </w:tcPr>
          <w:p w:rsidR="00D80F45" w:rsidRPr="00BA2629" w:rsidRDefault="00D80F45" w:rsidP="00D80F45">
            <w:pPr>
              <w:rPr>
                <w:rFonts w:ascii="Calibri" w:hAnsi="Calibri"/>
                <w:color w:val="000000"/>
                <w:sz w:val="16"/>
                <w:szCs w:val="16"/>
              </w:rPr>
            </w:pPr>
            <w:r>
              <w:rPr>
                <w:sz w:val="16"/>
                <w:szCs w:val="16"/>
              </w:rPr>
              <w:t>Semester Six</w:t>
            </w:r>
          </w:p>
        </w:tc>
        <w:tc>
          <w:tcPr>
            <w:tcW w:w="540" w:type="dxa"/>
            <w:shd w:val="clear" w:color="auto" w:fill="D9D9D9" w:themeFill="background1" w:themeFillShade="D9"/>
          </w:tcPr>
          <w:p w:rsidR="00D80F45" w:rsidRDefault="00D80F45" w:rsidP="00D80F45">
            <w:pPr>
              <w:pStyle w:val="NoSpacing"/>
              <w:jc w:val="center"/>
              <w:rPr>
                <w:sz w:val="16"/>
                <w:szCs w:val="16"/>
              </w:rPr>
            </w:pPr>
          </w:p>
        </w:tc>
        <w:tc>
          <w:tcPr>
            <w:tcW w:w="540" w:type="dxa"/>
            <w:shd w:val="clear" w:color="auto" w:fill="D9D9D9" w:themeFill="background1" w:themeFillShade="D9"/>
          </w:tcPr>
          <w:p w:rsidR="00D80F45" w:rsidRDefault="00D80F45" w:rsidP="00D80F45">
            <w:pPr>
              <w:pStyle w:val="NoSpacing"/>
              <w:jc w:val="center"/>
              <w:rPr>
                <w:sz w:val="16"/>
                <w:szCs w:val="16"/>
              </w:rPr>
            </w:pPr>
          </w:p>
        </w:tc>
        <w:tc>
          <w:tcPr>
            <w:tcW w:w="720" w:type="dxa"/>
            <w:shd w:val="clear" w:color="auto" w:fill="D9D9D9" w:themeFill="background1" w:themeFillShade="D9"/>
          </w:tcPr>
          <w:p w:rsidR="00D80F45" w:rsidRPr="00E67D37" w:rsidRDefault="00D80F45" w:rsidP="00D80F45">
            <w:pPr>
              <w:pStyle w:val="NoSpacing"/>
              <w:jc w:val="center"/>
              <w:rPr>
                <w:sz w:val="16"/>
                <w:szCs w:val="16"/>
              </w:rPr>
            </w:pPr>
          </w:p>
        </w:tc>
        <w:tc>
          <w:tcPr>
            <w:tcW w:w="900" w:type="dxa"/>
            <w:shd w:val="clear" w:color="auto" w:fill="D9D9D9" w:themeFill="background1" w:themeFillShade="D9"/>
          </w:tcPr>
          <w:p w:rsidR="00D80F45" w:rsidRPr="00E67D37" w:rsidRDefault="00D80F45" w:rsidP="00D80F45">
            <w:pPr>
              <w:pStyle w:val="NoSpacing"/>
              <w:jc w:val="center"/>
              <w:rPr>
                <w:sz w:val="16"/>
                <w:szCs w:val="16"/>
              </w:rPr>
            </w:pPr>
          </w:p>
        </w:tc>
        <w:tc>
          <w:tcPr>
            <w:tcW w:w="2160" w:type="dxa"/>
            <w:shd w:val="clear" w:color="auto" w:fill="D9D9D9" w:themeFill="background1" w:themeFillShade="D9"/>
          </w:tcPr>
          <w:p w:rsidR="00D80F45" w:rsidRPr="00C04A5A" w:rsidRDefault="00D80F45" w:rsidP="00D80F45">
            <w:pPr>
              <w:pStyle w:val="NoSpacing"/>
              <w:rPr>
                <w:sz w:val="14"/>
                <w:szCs w:val="16"/>
              </w:rPr>
            </w:pPr>
          </w:p>
        </w:tc>
        <w:tc>
          <w:tcPr>
            <w:tcW w:w="1553" w:type="dxa"/>
            <w:shd w:val="clear" w:color="auto" w:fill="D9D9D9" w:themeFill="background1" w:themeFillShade="D9"/>
          </w:tcPr>
          <w:p w:rsidR="00D80F45" w:rsidRPr="00C04A5A" w:rsidRDefault="00D80F45" w:rsidP="00D80F45">
            <w:pPr>
              <w:pStyle w:val="NoSpacing"/>
              <w:rPr>
                <w:sz w:val="14"/>
                <w:szCs w:val="16"/>
              </w:rPr>
            </w:pPr>
          </w:p>
        </w:tc>
      </w:tr>
      <w:tr w:rsidR="00D80F45" w:rsidTr="00B00F08">
        <w:tc>
          <w:tcPr>
            <w:tcW w:w="4765" w:type="dxa"/>
          </w:tcPr>
          <w:p w:rsidR="00D80F45" w:rsidRPr="00BA2629" w:rsidRDefault="00D80F45" w:rsidP="00D80F45">
            <w:pPr>
              <w:rPr>
                <w:sz w:val="16"/>
                <w:szCs w:val="16"/>
              </w:rPr>
            </w:pPr>
            <w:r>
              <w:rPr>
                <w:sz w:val="16"/>
                <w:szCs w:val="16"/>
              </w:rPr>
              <w:t>CMP 3309 Communication Inquiry</w:t>
            </w:r>
          </w:p>
        </w:tc>
        <w:tc>
          <w:tcPr>
            <w:tcW w:w="540" w:type="dxa"/>
            <w:shd w:val="clear" w:color="auto" w:fill="FFFFFF" w:themeFill="background1"/>
          </w:tcPr>
          <w:p w:rsidR="00D80F45" w:rsidRPr="00E67D37" w:rsidRDefault="00D80F45" w:rsidP="00D80F45">
            <w:pPr>
              <w:pStyle w:val="NoSpacing"/>
              <w:jc w:val="center"/>
              <w:rPr>
                <w:sz w:val="16"/>
                <w:szCs w:val="16"/>
              </w:rPr>
            </w:pPr>
            <w:r>
              <w:rPr>
                <w:sz w:val="16"/>
                <w:szCs w:val="16"/>
              </w:rPr>
              <w:t>3</w:t>
            </w:r>
          </w:p>
        </w:tc>
        <w:tc>
          <w:tcPr>
            <w:tcW w:w="540" w:type="dxa"/>
            <w:shd w:val="clear" w:color="auto" w:fill="FFFFFF" w:themeFill="background1"/>
          </w:tcPr>
          <w:p w:rsidR="00D80F45" w:rsidRPr="00E67D37" w:rsidRDefault="00D80F45" w:rsidP="00D80F45">
            <w:pPr>
              <w:pStyle w:val="NoSpacing"/>
              <w:jc w:val="center"/>
              <w:rPr>
                <w:sz w:val="16"/>
                <w:szCs w:val="16"/>
              </w:rPr>
            </w:pPr>
          </w:p>
        </w:tc>
        <w:tc>
          <w:tcPr>
            <w:tcW w:w="720" w:type="dxa"/>
            <w:shd w:val="clear" w:color="auto" w:fill="FFFFFF" w:themeFill="background1"/>
          </w:tcPr>
          <w:p w:rsidR="00D80F45" w:rsidRPr="00E67D37" w:rsidRDefault="00D80F45" w:rsidP="00D80F45">
            <w:pPr>
              <w:pStyle w:val="NoSpacing"/>
              <w:jc w:val="center"/>
              <w:rPr>
                <w:sz w:val="16"/>
                <w:szCs w:val="16"/>
              </w:rPr>
            </w:pPr>
            <w:r>
              <w:rPr>
                <w:sz w:val="16"/>
                <w:szCs w:val="16"/>
              </w:rPr>
              <w:t>U</w:t>
            </w:r>
            <w:r w:rsidR="00A3418E">
              <w:rPr>
                <w:sz w:val="16"/>
                <w:szCs w:val="16"/>
              </w:rPr>
              <w:t>M</w:t>
            </w:r>
          </w:p>
        </w:tc>
        <w:tc>
          <w:tcPr>
            <w:tcW w:w="900" w:type="dxa"/>
            <w:shd w:val="clear" w:color="auto" w:fill="FFFFFF" w:themeFill="background1"/>
          </w:tcPr>
          <w:p w:rsidR="00D80F45" w:rsidRPr="00E67D37" w:rsidRDefault="00D80F45" w:rsidP="00D80F45">
            <w:pPr>
              <w:pStyle w:val="NoSpacing"/>
              <w:jc w:val="center"/>
              <w:rPr>
                <w:sz w:val="16"/>
                <w:szCs w:val="16"/>
              </w:rPr>
            </w:pPr>
            <w:r>
              <w:rPr>
                <w:sz w:val="16"/>
                <w:szCs w:val="16"/>
              </w:rPr>
              <w:t>S</w:t>
            </w:r>
          </w:p>
        </w:tc>
        <w:tc>
          <w:tcPr>
            <w:tcW w:w="2160" w:type="dxa"/>
            <w:shd w:val="clear" w:color="auto" w:fill="FFFFFF" w:themeFill="background1"/>
          </w:tcPr>
          <w:p w:rsidR="00D80F45" w:rsidRPr="00473C19" w:rsidRDefault="00D80F45" w:rsidP="00D80F45">
            <w:pPr>
              <w:rPr>
                <w:sz w:val="16"/>
                <w:szCs w:val="16"/>
              </w:rPr>
            </w:pPr>
          </w:p>
        </w:tc>
        <w:tc>
          <w:tcPr>
            <w:tcW w:w="1553" w:type="dxa"/>
            <w:shd w:val="clear" w:color="auto" w:fill="FFFFFF" w:themeFill="background1"/>
          </w:tcPr>
          <w:p w:rsidR="00D80F45" w:rsidRPr="00473C19" w:rsidRDefault="00D80F45" w:rsidP="00D80F45">
            <w:pPr>
              <w:rPr>
                <w:sz w:val="16"/>
                <w:szCs w:val="16"/>
              </w:rPr>
            </w:pPr>
          </w:p>
        </w:tc>
      </w:tr>
      <w:tr w:rsidR="00D80F45" w:rsidTr="00B00F08">
        <w:tc>
          <w:tcPr>
            <w:tcW w:w="4765" w:type="dxa"/>
          </w:tcPr>
          <w:p w:rsidR="00D80F45" w:rsidRPr="00BA2629" w:rsidRDefault="00D80F45" w:rsidP="00D80F45">
            <w:pPr>
              <w:rPr>
                <w:sz w:val="16"/>
                <w:szCs w:val="16"/>
              </w:rPr>
            </w:pPr>
            <w:r>
              <w:rPr>
                <w:sz w:val="16"/>
                <w:szCs w:val="16"/>
              </w:rPr>
              <w:t>CMP 4420 Advanced Leadership  Communication</w:t>
            </w:r>
          </w:p>
        </w:tc>
        <w:tc>
          <w:tcPr>
            <w:tcW w:w="540" w:type="dxa"/>
          </w:tcPr>
          <w:p w:rsidR="00D80F45" w:rsidRPr="00E67D37" w:rsidRDefault="00D80F45" w:rsidP="00D80F45">
            <w:pPr>
              <w:pStyle w:val="NoSpacing"/>
              <w:jc w:val="center"/>
              <w:rPr>
                <w:sz w:val="16"/>
                <w:szCs w:val="16"/>
              </w:rPr>
            </w:pPr>
            <w:r>
              <w:rPr>
                <w:sz w:val="16"/>
                <w:szCs w:val="16"/>
              </w:rPr>
              <w:t>3</w:t>
            </w:r>
          </w:p>
        </w:tc>
        <w:tc>
          <w:tcPr>
            <w:tcW w:w="540" w:type="dxa"/>
          </w:tcPr>
          <w:p w:rsidR="00D80F45" w:rsidRPr="00E67D37" w:rsidRDefault="00D80F45" w:rsidP="00D80F45">
            <w:pPr>
              <w:pStyle w:val="NoSpacing"/>
              <w:jc w:val="center"/>
              <w:rPr>
                <w:sz w:val="16"/>
                <w:szCs w:val="16"/>
              </w:rPr>
            </w:pPr>
          </w:p>
        </w:tc>
        <w:tc>
          <w:tcPr>
            <w:tcW w:w="720" w:type="dxa"/>
          </w:tcPr>
          <w:p w:rsidR="00D80F45" w:rsidRPr="00E67D37" w:rsidRDefault="00D80F45" w:rsidP="00D80F45">
            <w:pPr>
              <w:pStyle w:val="NoSpacing"/>
              <w:jc w:val="center"/>
              <w:rPr>
                <w:sz w:val="16"/>
                <w:szCs w:val="16"/>
              </w:rPr>
            </w:pPr>
            <w:r>
              <w:rPr>
                <w:sz w:val="16"/>
                <w:szCs w:val="16"/>
              </w:rPr>
              <w:t>U</w:t>
            </w:r>
            <w:r w:rsidR="00A3418E">
              <w:rPr>
                <w:sz w:val="16"/>
                <w:szCs w:val="16"/>
              </w:rPr>
              <w:t>M</w:t>
            </w:r>
          </w:p>
        </w:tc>
        <w:tc>
          <w:tcPr>
            <w:tcW w:w="900" w:type="dxa"/>
          </w:tcPr>
          <w:p w:rsidR="00D80F45" w:rsidRPr="00E67D37" w:rsidRDefault="00D80F45" w:rsidP="00D80F45">
            <w:pPr>
              <w:pStyle w:val="NoSpacing"/>
              <w:jc w:val="center"/>
              <w:rPr>
                <w:sz w:val="16"/>
                <w:szCs w:val="16"/>
              </w:rPr>
            </w:pPr>
            <w:r>
              <w:rPr>
                <w:sz w:val="16"/>
                <w:szCs w:val="16"/>
              </w:rPr>
              <w:t>S</w:t>
            </w:r>
          </w:p>
        </w:tc>
        <w:tc>
          <w:tcPr>
            <w:tcW w:w="2160" w:type="dxa"/>
          </w:tcPr>
          <w:p w:rsidR="00D80F45" w:rsidRPr="00C04A5A" w:rsidRDefault="00D80F45" w:rsidP="00D80F45">
            <w:pPr>
              <w:pStyle w:val="NoSpacing"/>
              <w:rPr>
                <w:sz w:val="14"/>
                <w:szCs w:val="16"/>
              </w:rPr>
            </w:pPr>
          </w:p>
        </w:tc>
        <w:tc>
          <w:tcPr>
            <w:tcW w:w="1553" w:type="dxa"/>
          </w:tcPr>
          <w:p w:rsidR="00D80F45" w:rsidRPr="00C04A5A" w:rsidRDefault="00D80F45" w:rsidP="00D80F45">
            <w:pPr>
              <w:pStyle w:val="NoSpacing"/>
              <w:rPr>
                <w:sz w:val="14"/>
                <w:szCs w:val="16"/>
              </w:rPr>
            </w:pPr>
          </w:p>
        </w:tc>
      </w:tr>
      <w:tr w:rsidR="00D80F45" w:rsidTr="00B00F08">
        <w:tc>
          <w:tcPr>
            <w:tcW w:w="4765" w:type="dxa"/>
          </w:tcPr>
          <w:p w:rsidR="00D80F45" w:rsidRPr="00BA2629" w:rsidRDefault="00DF726F" w:rsidP="00D80F45">
            <w:pPr>
              <w:rPr>
                <w:sz w:val="16"/>
                <w:szCs w:val="16"/>
              </w:rPr>
            </w:pPr>
            <w:r>
              <w:rPr>
                <w:sz w:val="16"/>
                <w:szCs w:val="16"/>
              </w:rPr>
              <w:t xml:space="preserve">CMP 3302 Image Management </w:t>
            </w:r>
          </w:p>
        </w:tc>
        <w:tc>
          <w:tcPr>
            <w:tcW w:w="540" w:type="dxa"/>
          </w:tcPr>
          <w:p w:rsidR="00D80F45" w:rsidRPr="00E67D37" w:rsidRDefault="00DF726F" w:rsidP="00D80F45">
            <w:pPr>
              <w:pStyle w:val="NoSpacing"/>
              <w:jc w:val="center"/>
              <w:rPr>
                <w:sz w:val="16"/>
                <w:szCs w:val="16"/>
              </w:rPr>
            </w:pPr>
            <w:r>
              <w:rPr>
                <w:sz w:val="16"/>
                <w:szCs w:val="16"/>
              </w:rPr>
              <w:t>3</w:t>
            </w:r>
          </w:p>
        </w:tc>
        <w:tc>
          <w:tcPr>
            <w:tcW w:w="540" w:type="dxa"/>
          </w:tcPr>
          <w:p w:rsidR="00D80F45" w:rsidRPr="00E67D37" w:rsidRDefault="00DF726F" w:rsidP="00D80F45">
            <w:pPr>
              <w:pStyle w:val="NoSpacing"/>
              <w:jc w:val="center"/>
              <w:rPr>
                <w:sz w:val="16"/>
                <w:szCs w:val="16"/>
              </w:rPr>
            </w:pPr>
            <w:r>
              <w:rPr>
                <w:sz w:val="16"/>
                <w:szCs w:val="16"/>
              </w:rPr>
              <w:t>UM</w:t>
            </w:r>
          </w:p>
        </w:tc>
        <w:tc>
          <w:tcPr>
            <w:tcW w:w="720" w:type="dxa"/>
          </w:tcPr>
          <w:p w:rsidR="00D80F45" w:rsidRPr="00E67D37" w:rsidRDefault="00D80F45" w:rsidP="00D80F45">
            <w:pPr>
              <w:pStyle w:val="NoSpacing"/>
              <w:jc w:val="center"/>
              <w:rPr>
                <w:sz w:val="16"/>
                <w:szCs w:val="16"/>
              </w:rPr>
            </w:pPr>
          </w:p>
        </w:tc>
        <w:tc>
          <w:tcPr>
            <w:tcW w:w="900" w:type="dxa"/>
          </w:tcPr>
          <w:p w:rsidR="00D80F45" w:rsidRPr="00E67D37" w:rsidRDefault="00DF726F" w:rsidP="00D80F45">
            <w:pPr>
              <w:pStyle w:val="NoSpacing"/>
              <w:jc w:val="center"/>
              <w:rPr>
                <w:sz w:val="16"/>
                <w:szCs w:val="16"/>
              </w:rPr>
            </w:pPr>
            <w:r>
              <w:rPr>
                <w:sz w:val="16"/>
                <w:szCs w:val="16"/>
              </w:rPr>
              <w:t>S</w:t>
            </w:r>
          </w:p>
        </w:tc>
        <w:tc>
          <w:tcPr>
            <w:tcW w:w="2160" w:type="dxa"/>
          </w:tcPr>
          <w:p w:rsidR="00D80F45" w:rsidRPr="00C04A5A" w:rsidRDefault="00D80F45" w:rsidP="00D80F45">
            <w:pPr>
              <w:pStyle w:val="NoSpacing"/>
              <w:rPr>
                <w:sz w:val="14"/>
                <w:szCs w:val="16"/>
              </w:rPr>
            </w:pPr>
          </w:p>
        </w:tc>
        <w:tc>
          <w:tcPr>
            <w:tcW w:w="1553" w:type="dxa"/>
          </w:tcPr>
          <w:p w:rsidR="00D80F45" w:rsidRPr="00C04A5A" w:rsidRDefault="00D80F45" w:rsidP="00D80F45">
            <w:pPr>
              <w:pStyle w:val="NoSpacing"/>
              <w:rPr>
                <w:sz w:val="14"/>
                <w:szCs w:val="16"/>
              </w:rPr>
            </w:pPr>
          </w:p>
        </w:tc>
      </w:tr>
      <w:tr w:rsidR="00D80F45" w:rsidTr="00B00F08">
        <w:tc>
          <w:tcPr>
            <w:tcW w:w="4765" w:type="dxa"/>
          </w:tcPr>
          <w:p w:rsidR="00D80F45" w:rsidRPr="00BA2629" w:rsidRDefault="00D80F45" w:rsidP="00D80F45">
            <w:pPr>
              <w:rPr>
                <w:sz w:val="16"/>
                <w:szCs w:val="16"/>
              </w:rPr>
            </w:pPr>
            <w:r>
              <w:rPr>
                <w:sz w:val="16"/>
                <w:szCs w:val="16"/>
              </w:rPr>
              <w:t>CMP Track Elective</w:t>
            </w:r>
          </w:p>
        </w:tc>
        <w:tc>
          <w:tcPr>
            <w:tcW w:w="540" w:type="dxa"/>
          </w:tcPr>
          <w:p w:rsidR="00D80F45" w:rsidRPr="00E67D37" w:rsidRDefault="00D80F45" w:rsidP="00D80F45">
            <w:pPr>
              <w:pStyle w:val="NoSpacing"/>
              <w:jc w:val="center"/>
              <w:rPr>
                <w:sz w:val="16"/>
                <w:szCs w:val="16"/>
              </w:rPr>
            </w:pPr>
            <w:r>
              <w:rPr>
                <w:sz w:val="16"/>
                <w:szCs w:val="16"/>
              </w:rPr>
              <w:t>3</w:t>
            </w:r>
          </w:p>
        </w:tc>
        <w:tc>
          <w:tcPr>
            <w:tcW w:w="540" w:type="dxa"/>
          </w:tcPr>
          <w:p w:rsidR="00D80F45" w:rsidRPr="00E67D37" w:rsidRDefault="00D80F45" w:rsidP="00D80F45">
            <w:pPr>
              <w:pStyle w:val="NoSpacing"/>
              <w:jc w:val="center"/>
              <w:rPr>
                <w:sz w:val="16"/>
                <w:szCs w:val="16"/>
              </w:rPr>
            </w:pPr>
          </w:p>
        </w:tc>
        <w:tc>
          <w:tcPr>
            <w:tcW w:w="720" w:type="dxa"/>
          </w:tcPr>
          <w:p w:rsidR="00D80F45" w:rsidRPr="00E67D37" w:rsidRDefault="00D80F45" w:rsidP="00D80F45">
            <w:pPr>
              <w:pStyle w:val="NoSpacing"/>
              <w:jc w:val="center"/>
              <w:rPr>
                <w:sz w:val="16"/>
                <w:szCs w:val="16"/>
              </w:rPr>
            </w:pPr>
          </w:p>
        </w:tc>
        <w:tc>
          <w:tcPr>
            <w:tcW w:w="900" w:type="dxa"/>
          </w:tcPr>
          <w:p w:rsidR="00D80F45" w:rsidRPr="00E67D37" w:rsidRDefault="00D80F45" w:rsidP="00D80F45">
            <w:pPr>
              <w:pStyle w:val="NoSpacing"/>
              <w:jc w:val="center"/>
              <w:rPr>
                <w:sz w:val="16"/>
                <w:szCs w:val="16"/>
              </w:rPr>
            </w:pPr>
          </w:p>
        </w:tc>
        <w:tc>
          <w:tcPr>
            <w:tcW w:w="2160" w:type="dxa"/>
          </w:tcPr>
          <w:p w:rsidR="00D80F45" w:rsidRPr="00C04A5A" w:rsidRDefault="00D80F45" w:rsidP="00D80F45">
            <w:pPr>
              <w:pStyle w:val="NoSpacing"/>
              <w:rPr>
                <w:sz w:val="14"/>
                <w:szCs w:val="16"/>
              </w:rPr>
            </w:pPr>
          </w:p>
        </w:tc>
        <w:tc>
          <w:tcPr>
            <w:tcW w:w="1553" w:type="dxa"/>
          </w:tcPr>
          <w:p w:rsidR="00D80F45" w:rsidRPr="00C04A5A" w:rsidRDefault="00D80F45" w:rsidP="00D80F45">
            <w:pPr>
              <w:pStyle w:val="NoSpacing"/>
              <w:rPr>
                <w:sz w:val="14"/>
                <w:szCs w:val="16"/>
              </w:rPr>
            </w:pPr>
          </w:p>
        </w:tc>
      </w:tr>
      <w:tr w:rsidR="00D80F45" w:rsidTr="00B00F08">
        <w:tc>
          <w:tcPr>
            <w:tcW w:w="4765" w:type="dxa"/>
          </w:tcPr>
          <w:p w:rsidR="00D80F45" w:rsidRPr="00BA2629" w:rsidRDefault="007B6539" w:rsidP="00D80F45">
            <w:pPr>
              <w:rPr>
                <w:sz w:val="16"/>
                <w:szCs w:val="16"/>
              </w:rPr>
            </w:pPr>
            <w:r>
              <w:rPr>
                <w:sz w:val="16"/>
                <w:szCs w:val="16"/>
              </w:rPr>
              <w:t xml:space="preserve">Free </w:t>
            </w:r>
            <w:r w:rsidR="00D80F45">
              <w:rPr>
                <w:sz w:val="16"/>
                <w:szCs w:val="16"/>
              </w:rPr>
              <w:t>Electives</w:t>
            </w:r>
          </w:p>
        </w:tc>
        <w:tc>
          <w:tcPr>
            <w:tcW w:w="540" w:type="dxa"/>
          </w:tcPr>
          <w:p w:rsidR="00D80F45" w:rsidRPr="00E67D37" w:rsidRDefault="00D80F45" w:rsidP="00D80F45">
            <w:pPr>
              <w:pStyle w:val="NoSpacing"/>
              <w:jc w:val="center"/>
              <w:rPr>
                <w:sz w:val="16"/>
                <w:szCs w:val="16"/>
              </w:rPr>
            </w:pPr>
            <w:r>
              <w:rPr>
                <w:sz w:val="16"/>
                <w:szCs w:val="16"/>
              </w:rPr>
              <w:t>3</w:t>
            </w:r>
          </w:p>
        </w:tc>
        <w:tc>
          <w:tcPr>
            <w:tcW w:w="540" w:type="dxa"/>
          </w:tcPr>
          <w:p w:rsidR="00D80F45" w:rsidRPr="00E67D37" w:rsidRDefault="00D80F45" w:rsidP="00D80F45">
            <w:pPr>
              <w:pStyle w:val="NoSpacing"/>
              <w:jc w:val="center"/>
              <w:rPr>
                <w:sz w:val="16"/>
                <w:szCs w:val="16"/>
              </w:rPr>
            </w:pPr>
          </w:p>
        </w:tc>
        <w:tc>
          <w:tcPr>
            <w:tcW w:w="720" w:type="dxa"/>
          </w:tcPr>
          <w:p w:rsidR="00D80F45" w:rsidRPr="00E67D37" w:rsidRDefault="00D80F45" w:rsidP="00D80F45">
            <w:pPr>
              <w:pStyle w:val="NoSpacing"/>
              <w:jc w:val="center"/>
              <w:rPr>
                <w:sz w:val="16"/>
                <w:szCs w:val="16"/>
              </w:rPr>
            </w:pPr>
          </w:p>
        </w:tc>
        <w:tc>
          <w:tcPr>
            <w:tcW w:w="900" w:type="dxa"/>
          </w:tcPr>
          <w:p w:rsidR="00D80F45" w:rsidRPr="00E67D37" w:rsidRDefault="00D80F45" w:rsidP="00D80F45">
            <w:pPr>
              <w:pStyle w:val="NoSpacing"/>
              <w:jc w:val="center"/>
              <w:rPr>
                <w:sz w:val="16"/>
                <w:szCs w:val="16"/>
              </w:rPr>
            </w:pPr>
          </w:p>
        </w:tc>
        <w:tc>
          <w:tcPr>
            <w:tcW w:w="2160" w:type="dxa"/>
          </w:tcPr>
          <w:p w:rsidR="00D80F45" w:rsidRPr="00C04A5A" w:rsidRDefault="00D80F45" w:rsidP="00D80F45">
            <w:pPr>
              <w:pStyle w:val="NoSpacing"/>
              <w:rPr>
                <w:sz w:val="14"/>
                <w:szCs w:val="16"/>
              </w:rPr>
            </w:pPr>
          </w:p>
        </w:tc>
        <w:tc>
          <w:tcPr>
            <w:tcW w:w="1553" w:type="dxa"/>
          </w:tcPr>
          <w:p w:rsidR="00D80F45" w:rsidRPr="00C04A5A" w:rsidRDefault="00D80F45" w:rsidP="00D80F45">
            <w:pPr>
              <w:pStyle w:val="NoSpacing"/>
              <w:rPr>
                <w:sz w:val="14"/>
                <w:szCs w:val="16"/>
              </w:rPr>
            </w:pPr>
          </w:p>
        </w:tc>
      </w:tr>
      <w:tr w:rsidR="00D80F45" w:rsidTr="00B00F08">
        <w:tc>
          <w:tcPr>
            <w:tcW w:w="4765" w:type="dxa"/>
            <w:shd w:val="clear" w:color="auto" w:fill="F2F2F2" w:themeFill="background1" w:themeFillShade="F2"/>
          </w:tcPr>
          <w:p w:rsidR="00D80F45" w:rsidRPr="00BA2629" w:rsidRDefault="00D80F45" w:rsidP="00D80F45">
            <w:pPr>
              <w:rPr>
                <w:sz w:val="16"/>
                <w:szCs w:val="16"/>
              </w:rPr>
            </w:pPr>
            <w:r>
              <w:rPr>
                <w:sz w:val="16"/>
                <w:szCs w:val="16"/>
              </w:rPr>
              <w:t xml:space="preserve">                                                                                              Total</w:t>
            </w:r>
          </w:p>
        </w:tc>
        <w:tc>
          <w:tcPr>
            <w:tcW w:w="540" w:type="dxa"/>
            <w:shd w:val="clear" w:color="auto" w:fill="F2F2F2" w:themeFill="background1" w:themeFillShade="F2"/>
          </w:tcPr>
          <w:p w:rsidR="00D80F45" w:rsidRPr="00E67D37" w:rsidRDefault="00D80F45" w:rsidP="00D80F45">
            <w:pPr>
              <w:pStyle w:val="NoSpacing"/>
              <w:jc w:val="center"/>
              <w:rPr>
                <w:sz w:val="16"/>
                <w:szCs w:val="16"/>
              </w:rPr>
            </w:pPr>
            <w:r>
              <w:rPr>
                <w:sz w:val="16"/>
                <w:szCs w:val="16"/>
              </w:rPr>
              <w:t>15</w:t>
            </w:r>
          </w:p>
        </w:tc>
        <w:tc>
          <w:tcPr>
            <w:tcW w:w="540" w:type="dxa"/>
            <w:shd w:val="clear" w:color="auto" w:fill="F2F2F2" w:themeFill="background1" w:themeFillShade="F2"/>
          </w:tcPr>
          <w:p w:rsidR="00D80F45" w:rsidRPr="00E67D37" w:rsidRDefault="00D80F45" w:rsidP="00D80F45">
            <w:pPr>
              <w:pStyle w:val="NoSpacing"/>
              <w:jc w:val="center"/>
              <w:rPr>
                <w:sz w:val="16"/>
                <w:szCs w:val="16"/>
              </w:rPr>
            </w:pPr>
          </w:p>
        </w:tc>
        <w:tc>
          <w:tcPr>
            <w:tcW w:w="720" w:type="dxa"/>
            <w:shd w:val="clear" w:color="auto" w:fill="F2F2F2" w:themeFill="background1" w:themeFillShade="F2"/>
          </w:tcPr>
          <w:p w:rsidR="00D80F45" w:rsidRPr="00E67D37" w:rsidRDefault="00D80F45" w:rsidP="00D80F45">
            <w:pPr>
              <w:pStyle w:val="NoSpacing"/>
              <w:jc w:val="center"/>
              <w:rPr>
                <w:sz w:val="16"/>
                <w:szCs w:val="16"/>
              </w:rPr>
            </w:pPr>
          </w:p>
        </w:tc>
        <w:tc>
          <w:tcPr>
            <w:tcW w:w="900" w:type="dxa"/>
            <w:shd w:val="clear" w:color="auto" w:fill="F2F2F2" w:themeFill="background1" w:themeFillShade="F2"/>
          </w:tcPr>
          <w:p w:rsidR="00D80F45" w:rsidRPr="00E67D37" w:rsidRDefault="00D80F45" w:rsidP="00D80F45">
            <w:pPr>
              <w:pStyle w:val="NoSpacing"/>
              <w:jc w:val="center"/>
              <w:rPr>
                <w:sz w:val="16"/>
                <w:szCs w:val="16"/>
              </w:rPr>
            </w:pPr>
          </w:p>
        </w:tc>
        <w:tc>
          <w:tcPr>
            <w:tcW w:w="2160" w:type="dxa"/>
            <w:shd w:val="clear" w:color="auto" w:fill="F2F2F2" w:themeFill="background1" w:themeFillShade="F2"/>
          </w:tcPr>
          <w:p w:rsidR="00D80F45" w:rsidRPr="00C04A5A" w:rsidRDefault="00D80F45" w:rsidP="00D80F45">
            <w:pPr>
              <w:pStyle w:val="NoSpacing"/>
              <w:rPr>
                <w:sz w:val="14"/>
                <w:szCs w:val="16"/>
              </w:rPr>
            </w:pPr>
          </w:p>
        </w:tc>
        <w:tc>
          <w:tcPr>
            <w:tcW w:w="1553" w:type="dxa"/>
            <w:shd w:val="clear" w:color="auto" w:fill="F2F2F2" w:themeFill="background1" w:themeFillShade="F2"/>
          </w:tcPr>
          <w:p w:rsidR="00D80F45" w:rsidRPr="00C04A5A" w:rsidRDefault="00D80F45" w:rsidP="00D80F45">
            <w:pPr>
              <w:pStyle w:val="NoSpacing"/>
              <w:rPr>
                <w:sz w:val="14"/>
                <w:szCs w:val="16"/>
              </w:rPr>
            </w:pPr>
          </w:p>
        </w:tc>
      </w:tr>
      <w:tr w:rsidR="00D80F45" w:rsidTr="00B00F08">
        <w:tc>
          <w:tcPr>
            <w:tcW w:w="4765" w:type="dxa"/>
            <w:shd w:val="clear" w:color="auto" w:fill="D9D9D9" w:themeFill="background1" w:themeFillShade="D9"/>
          </w:tcPr>
          <w:p w:rsidR="00D80F45" w:rsidRPr="00BA2629" w:rsidRDefault="00D80F45" w:rsidP="00D80F45">
            <w:pPr>
              <w:rPr>
                <w:sz w:val="16"/>
                <w:szCs w:val="16"/>
              </w:rPr>
            </w:pPr>
            <w:r>
              <w:rPr>
                <w:sz w:val="16"/>
                <w:szCs w:val="16"/>
              </w:rPr>
              <w:t>Semester Seven</w:t>
            </w:r>
          </w:p>
        </w:tc>
        <w:tc>
          <w:tcPr>
            <w:tcW w:w="540" w:type="dxa"/>
            <w:shd w:val="clear" w:color="auto" w:fill="D9D9D9" w:themeFill="background1" w:themeFillShade="D9"/>
          </w:tcPr>
          <w:p w:rsidR="00D80F45" w:rsidRPr="00E67D37" w:rsidRDefault="00D80F45" w:rsidP="00D80F45">
            <w:pPr>
              <w:pStyle w:val="NoSpacing"/>
              <w:jc w:val="center"/>
              <w:rPr>
                <w:sz w:val="16"/>
                <w:szCs w:val="16"/>
              </w:rPr>
            </w:pPr>
          </w:p>
        </w:tc>
        <w:tc>
          <w:tcPr>
            <w:tcW w:w="540" w:type="dxa"/>
            <w:shd w:val="clear" w:color="auto" w:fill="D9D9D9" w:themeFill="background1" w:themeFillShade="D9"/>
          </w:tcPr>
          <w:p w:rsidR="00D80F45" w:rsidRPr="00E67D37" w:rsidRDefault="00D80F45" w:rsidP="00D80F45">
            <w:pPr>
              <w:pStyle w:val="NoSpacing"/>
              <w:jc w:val="center"/>
              <w:rPr>
                <w:sz w:val="16"/>
                <w:szCs w:val="16"/>
              </w:rPr>
            </w:pPr>
          </w:p>
        </w:tc>
        <w:tc>
          <w:tcPr>
            <w:tcW w:w="720" w:type="dxa"/>
            <w:shd w:val="clear" w:color="auto" w:fill="D9D9D9" w:themeFill="background1" w:themeFillShade="D9"/>
          </w:tcPr>
          <w:p w:rsidR="00D80F45" w:rsidRPr="00E67D37" w:rsidRDefault="00D80F45" w:rsidP="00D80F45">
            <w:pPr>
              <w:pStyle w:val="NoSpacing"/>
              <w:jc w:val="center"/>
              <w:rPr>
                <w:sz w:val="16"/>
                <w:szCs w:val="16"/>
              </w:rPr>
            </w:pPr>
          </w:p>
        </w:tc>
        <w:tc>
          <w:tcPr>
            <w:tcW w:w="900" w:type="dxa"/>
            <w:shd w:val="clear" w:color="auto" w:fill="D9D9D9" w:themeFill="background1" w:themeFillShade="D9"/>
          </w:tcPr>
          <w:p w:rsidR="00D80F45" w:rsidRPr="00E67D37" w:rsidRDefault="00D80F45" w:rsidP="00D80F45">
            <w:pPr>
              <w:pStyle w:val="NoSpacing"/>
              <w:jc w:val="center"/>
              <w:rPr>
                <w:sz w:val="16"/>
                <w:szCs w:val="16"/>
              </w:rPr>
            </w:pPr>
          </w:p>
        </w:tc>
        <w:tc>
          <w:tcPr>
            <w:tcW w:w="2160" w:type="dxa"/>
            <w:shd w:val="clear" w:color="auto" w:fill="D9D9D9" w:themeFill="background1" w:themeFillShade="D9"/>
          </w:tcPr>
          <w:p w:rsidR="00D80F45" w:rsidRPr="00C04A5A" w:rsidRDefault="00D80F45" w:rsidP="00D80F45">
            <w:pPr>
              <w:pStyle w:val="NoSpacing"/>
              <w:rPr>
                <w:sz w:val="14"/>
                <w:szCs w:val="16"/>
              </w:rPr>
            </w:pPr>
          </w:p>
        </w:tc>
        <w:tc>
          <w:tcPr>
            <w:tcW w:w="1553" w:type="dxa"/>
            <w:shd w:val="clear" w:color="auto" w:fill="D9D9D9" w:themeFill="background1" w:themeFillShade="D9"/>
          </w:tcPr>
          <w:p w:rsidR="00D80F45" w:rsidRPr="00C04A5A" w:rsidRDefault="00D80F45" w:rsidP="00D80F45">
            <w:pPr>
              <w:pStyle w:val="NoSpacing"/>
              <w:rPr>
                <w:sz w:val="14"/>
                <w:szCs w:val="16"/>
              </w:rPr>
            </w:pPr>
          </w:p>
        </w:tc>
      </w:tr>
      <w:tr w:rsidR="00D80F45" w:rsidTr="00B00F08">
        <w:tc>
          <w:tcPr>
            <w:tcW w:w="4765" w:type="dxa"/>
          </w:tcPr>
          <w:p w:rsidR="00D80F45" w:rsidRPr="00B67A57" w:rsidRDefault="00D80F45" w:rsidP="00D80F45">
            <w:pPr>
              <w:rPr>
                <w:sz w:val="16"/>
                <w:szCs w:val="16"/>
              </w:rPr>
            </w:pPr>
            <w:r>
              <w:rPr>
                <w:sz w:val="16"/>
                <w:szCs w:val="16"/>
              </w:rPr>
              <w:t>CMP Track Electives</w:t>
            </w:r>
          </w:p>
        </w:tc>
        <w:tc>
          <w:tcPr>
            <w:tcW w:w="540" w:type="dxa"/>
            <w:shd w:val="clear" w:color="auto" w:fill="FFFFFF" w:themeFill="background1"/>
          </w:tcPr>
          <w:p w:rsidR="00D80F45" w:rsidRPr="00E67D37" w:rsidRDefault="00D80F45" w:rsidP="00D80F45">
            <w:pPr>
              <w:pStyle w:val="NoSpacing"/>
              <w:jc w:val="center"/>
              <w:rPr>
                <w:sz w:val="16"/>
                <w:szCs w:val="16"/>
              </w:rPr>
            </w:pPr>
            <w:r>
              <w:rPr>
                <w:sz w:val="16"/>
                <w:szCs w:val="16"/>
              </w:rPr>
              <w:t>6</w:t>
            </w:r>
          </w:p>
        </w:tc>
        <w:tc>
          <w:tcPr>
            <w:tcW w:w="540" w:type="dxa"/>
            <w:shd w:val="clear" w:color="auto" w:fill="FFFFFF" w:themeFill="background1"/>
          </w:tcPr>
          <w:p w:rsidR="00D80F45" w:rsidRPr="00E67D37" w:rsidRDefault="00D80F45" w:rsidP="00D80F45">
            <w:pPr>
              <w:pStyle w:val="NoSpacing"/>
              <w:jc w:val="center"/>
              <w:rPr>
                <w:sz w:val="16"/>
                <w:szCs w:val="16"/>
              </w:rPr>
            </w:pPr>
          </w:p>
        </w:tc>
        <w:tc>
          <w:tcPr>
            <w:tcW w:w="720" w:type="dxa"/>
            <w:shd w:val="clear" w:color="auto" w:fill="FFFFFF" w:themeFill="background1"/>
          </w:tcPr>
          <w:p w:rsidR="00D80F45" w:rsidRPr="00E67D37" w:rsidRDefault="00D80F45" w:rsidP="00D80F45">
            <w:pPr>
              <w:pStyle w:val="NoSpacing"/>
              <w:jc w:val="center"/>
              <w:rPr>
                <w:sz w:val="16"/>
                <w:szCs w:val="16"/>
              </w:rPr>
            </w:pPr>
          </w:p>
        </w:tc>
        <w:tc>
          <w:tcPr>
            <w:tcW w:w="900" w:type="dxa"/>
            <w:shd w:val="clear" w:color="auto" w:fill="FFFFFF" w:themeFill="background1"/>
          </w:tcPr>
          <w:p w:rsidR="00D80F45" w:rsidRPr="00E67D37" w:rsidRDefault="00D80F45" w:rsidP="00D80F45">
            <w:pPr>
              <w:pStyle w:val="NoSpacing"/>
              <w:jc w:val="center"/>
              <w:rPr>
                <w:sz w:val="16"/>
                <w:szCs w:val="16"/>
              </w:rPr>
            </w:pPr>
          </w:p>
        </w:tc>
        <w:tc>
          <w:tcPr>
            <w:tcW w:w="2160" w:type="dxa"/>
            <w:shd w:val="clear" w:color="auto" w:fill="FFFFFF" w:themeFill="background1"/>
          </w:tcPr>
          <w:p w:rsidR="00D80F45" w:rsidRPr="00473C19" w:rsidRDefault="00D80F45" w:rsidP="00D80F45">
            <w:pPr>
              <w:rPr>
                <w:sz w:val="16"/>
                <w:szCs w:val="16"/>
              </w:rPr>
            </w:pPr>
          </w:p>
        </w:tc>
        <w:tc>
          <w:tcPr>
            <w:tcW w:w="1553" w:type="dxa"/>
            <w:shd w:val="clear" w:color="auto" w:fill="FFFFFF" w:themeFill="background1"/>
          </w:tcPr>
          <w:p w:rsidR="00D80F45" w:rsidRPr="00473C19" w:rsidRDefault="00D80F45" w:rsidP="00D80F45">
            <w:pPr>
              <w:rPr>
                <w:sz w:val="16"/>
                <w:szCs w:val="16"/>
              </w:rPr>
            </w:pPr>
          </w:p>
        </w:tc>
      </w:tr>
      <w:tr w:rsidR="00D80F45" w:rsidTr="00B00F08">
        <w:tc>
          <w:tcPr>
            <w:tcW w:w="4765" w:type="dxa"/>
          </w:tcPr>
          <w:p w:rsidR="00D80F45" w:rsidRPr="00B67A57" w:rsidRDefault="00D80F45" w:rsidP="00D80F45">
            <w:pPr>
              <w:rPr>
                <w:sz w:val="16"/>
                <w:szCs w:val="16"/>
              </w:rPr>
            </w:pPr>
            <w:r>
              <w:rPr>
                <w:sz w:val="16"/>
                <w:szCs w:val="16"/>
              </w:rPr>
              <w:t xml:space="preserve">Upper Division </w:t>
            </w:r>
            <w:r w:rsidR="007B6539">
              <w:rPr>
                <w:sz w:val="16"/>
                <w:szCs w:val="16"/>
              </w:rPr>
              <w:t xml:space="preserve">Free </w:t>
            </w:r>
            <w:r>
              <w:rPr>
                <w:sz w:val="16"/>
                <w:szCs w:val="16"/>
              </w:rPr>
              <w:t>Electives</w:t>
            </w:r>
          </w:p>
        </w:tc>
        <w:tc>
          <w:tcPr>
            <w:tcW w:w="540" w:type="dxa"/>
          </w:tcPr>
          <w:p w:rsidR="00D80F45" w:rsidRPr="00E67D37" w:rsidRDefault="00D80F45" w:rsidP="00D80F45">
            <w:pPr>
              <w:pStyle w:val="NoSpacing"/>
              <w:jc w:val="center"/>
              <w:rPr>
                <w:sz w:val="16"/>
                <w:szCs w:val="16"/>
              </w:rPr>
            </w:pPr>
            <w:r>
              <w:rPr>
                <w:sz w:val="16"/>
                <w:szCs w:val="16"/>
              </w:rPr>
              <w:t>9</w:t>
            </w:r>
          </w:p>
        </w:tc>
        <w:tc>
          <w:tcPr>
            <w:tcW w:w="540" w:type="dxa"/>
          </w:tcPr>
          <w:p w:rsidR="00D80F45" w:rsidRPr="00E67D37" w:rsidRDefault="00D80F45" w:rsidP="00D80F45">
            <w:pPr>
              <w:pStyle w:val="NoSpacing"/>
              <w:jc w:val="center"/>
              <w:rPr>
                <w:sz w:val="16"/>
                <w:szCs w:val="16"/>
              </w:rPr>
            </w:pPr>
          </w:p>
        </w:tc>
        <w:tc>
          <w:tcPr>
            <w:tcW w:w="720" w:type="dxa"/>
          </w:tcPr>
          <w:p w:rsidR="00D80F45" w:rsidRPr="00E67D37" w:rsidRDefault="00D80F45" w:rsidP="00D80F45">
            <w:pPr>
              <w:pStyle w:val="NoSpacing"/>
              <w:jc w:val="center"/>
              <w:rPr>
                <w:sz w:val="16"/>
                <w:szCs w:val="16"/>
              </w:rPr>
            </w:pPr>
            <w:r>
              <w:rPr>
                <w:sz w:val="16"/>
                <w:szCs w:val="16"/>
              </w:rPr>
              <w:t>U</w:t>
            </w:r>
            <w:r w:rsidR="00A3418E">
              <w:rPr>
                <w:sz w:val="16"/>
                <w:szCs w:val="16"/>
              </w:rPr>
              <w:t>U</w:t>
            </w:r>
          </w:p>
        </w:tc>
        <w:tc>
          <w:tcPr>
            <w:tcW w:w="900" w:type="dxa"/>
          </w:tcPr>
          <w:p w:rsidR="00D80F45" w:rsidRPr="00E67D37" w:rsidRDefault="00D80F45" w:rsidP="00D80F45">
            <w:pPr>
              <w:pStyle w:val="NoSpacing"/>
              <w:jc w:val="center"/>
              <w:rPr>
                <w:sz w:val="16"/>
                <w:szCs w:val="16"/>
              </w:rPr>
            </w:pPr>
          </w:p>
        </w:tc>
        <w:tc>
          <w:tcPr>
            <w:tcW w:w="2160" w:type="dxa"/>
          </w:tcPr>
          <w:p w:rsidR="00D80F45" w:rsidRPr="00E67D37" w:rsidRDefault="00D80F45" w:rsidP="00D80F45">
            <w:pPr>
              <w:pStyle w:val="NoSpacing"/>
              <w:rPr>
                <w:sz w:val="16"/>
                <w:szCs w:val="16"/>
              </w:rPr>
            </w:pPr>
          </w:p>
        </w:tc>
        <w:tc>
          <w:tcPr>
            <w:tcW w:w="1553" w:type="dxa"/>
          </w:tcPr>
          <w:p w:rsidR="00D80F45" w:rsidRPr="00E67D37" w:rsidRDefault="00D80F45" w:rsidP="00D80F45">
            <w:pPr>
              <w:pStyle w:val="NoSpacing"/>
              <w:rPr>
                <w:sz w:val="16"/>
                <w:szCs w:val="16"/>
              </w:rPr>
            </w:pPr>
          </w:p>
        </w:tc>
      </w:tr>
      <w:tr w:rsidR="00D80F45" w:rsidTr="00B00F08">
        <w:tc>
          <w:tcPr>
            <w:tcW w:w="4765" w:type="dxa"/>
            <w:shd w:val="clear" w:color="auto" w:fill="F2F2F2" w:themeFill="background1" w:themeFillShade="F2"/>
          </w:tcPr>
          <w:p w:rsidR="00D80F45" w:rsidRPr="00B67A57" w:rsidRDefault="00D80F45" w:rsidP="00D80F45">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540" w:type="dxa"/>
          </w:tcPr>
          <w:p w:rsidR="00D80F45" w:rsidRPr="00E67D37" w:rsidRDefault="00D80F45" w:rsidP="00D80F45">
            <w:pPr>
              <w:pStyle w:val="NoSpacing"/>
              <w:jc w:val="center"/>
              <w:rPr>
                <w:sz w:val="16"/>
                <w:szCs w:val="16"/>
              </w:rPr>
            </w:pPr>
            <w:r>
              <w:rPr>
                <w:sz w:val="16"/>
                <w:szCs w:val="16"/>
              </w:rPr>
              <w:t>15</w:t>
            </w:r>
          </w:p>
        </w:tc>
        <w:tc>
          <w:tcPr>
            <w:tcW w:w="540" w:type="dxa"/>
          </w:tcPr>
          <w:p w:rsidR="00D80F45" w:rsidRPr="00E67D37" w:rsidRDefault="00D80F45" w:rsidP="00D80F45">
            <w:pPr>
              <w:pStyle w:val="NoSpacing"/>
              <w:jc w:val="center"/>
              <w:rPr>
                <w:sz w:val="16"/>
                <w:szCs w:val="16"/>
              </w:rPr>
            </w:pPr>
          </w:p>
        </w:tc>
        <w:tc>
          <w:tcPr>
            <w:tcW w:w="720" w:type="dxa"/>
          </w:tcPr>
          <w:p w:rsidR="00D80F45" w:rsidRPr="00E67D37" w:rsidRDefault="00D80F45" w:rsidP="00D80F45">
            <w:pPr>
              <w:pStyle w:val="NoSpacing"/>
              <w:jc w:val="center"/>
              <w:rPr>
                <w:sz w:val="16"/>
                <w:szCs w:val="16"/>
              </w:rPr>
            </w:pPr>
          </w:p>
        </w:tc>
        <w:tc>
          <w:tcPr>
            <w:tcW w:w="900" w:type="dxa"/>
          </w:tcPr>
          <w:p w:rsidR="00D80F45" w:rsidRPr="00E67D37" w:rsidRDefault="00D80F45" w:rsidP="00D80F45">
            <w:pPr>
              <w:pStyle w:val="NoSpacing"/>
              <w:jc w:val="center"/>
              <w:rPr>
                <w:sz w:val="16"/>
                <w:szCs w:val="16"/>
              </w:rPr>
            </w:pPr>
          </w:p>
        </w:tc>
        <w:tc>
          <w:tcPr>
            <w:tcW w:w="2160" w:type="dxa"/>
          </w:tcPr>
          <w:p w:rsidR="00D80F45" w:rsidRPr="00C04A5A" w:rsidRDefault="00D80F45" w:rsidP="00D80F45">
            <w:pPr>
              <w:pStyle w:val="NoSpacing"/>
              <w:rPr>
                <w:sz w:val="14"/>
                <w:szCs w:val="16"/>
              </w:rPr>
            </w:pPr>
          </w:p>
        </w:tc>
        <w:tc>
          <w:tcPr>
            <w:tcW w:w="1553" w:type="dxa"/>
          </w:tcPr>
          <w:p w:rsidR="00D80F45" w:rsidRPr="00C04A5A" w:rsidRDefault="00D80F45" w:rsidP="00D80F45">
            <w:pPr>
              <w:pStyle w:val="NoSpacing"/>
              <w:rPr>
                <w:sz w:val="14"/>
                <w:szCs w:val="16"/>
              </w:rPr>
            </w:pPr>
          </w:p>
        </w:tc>
      </w:tr>
      <w:tr w:rsidR="00D80F45" w:rsidTr="00B00F08">
        <w:trPr>
          <w:trHeight w:val="140"/>
        </w:trPr>
        <w:tc>
          <w:tcPr>
            <w:tcW w:w="4765" w:type="dxa"/>
            <w:shd w:val="clear" w:color="auto" w:fill="D9D9D9" w:themeFill="background1" w:themeFillShade="D9"/>
          </w:tcPr>
          <w:p w:rsidR="00D80F45" w:rsidRPr="00B67A57" w:rsidRDefault="00D80F45" w:rsidP="00D80F45">
            <w:pPr>
              <w:rPr>
                <w:sz w:val="16"/>
                <w:szCs w:val="16"/>
              </w:rPr>
            </w:pPr>
            <w:r>
              <w:rPr>
                <w:sz w:val="16"/>
                <w:szCs w:val="16"/>
              </w:rPr>
              <w:t>Semester Eight</w:t>
            </w:r>
          </w:p>
        </w:tc>
        <w:tc>
          <w:tcPr>
            <w:tcW w:w="540" w:type="dxa"/>
            <w:shd w:val="clear" w:color="auto" w:fill="D9D9D9" w:themeFill="background1" w:themeFillShade="D9"/>
          </w:tcPr>
          <w:p w:rsidR="00D80F45" w:rsidRPr="00E67D37" w:rsidRDefault="00D80F45" w:rsidP="00D80F45">
            <w:pPr>
              <w:rPr>
                <w:sz w:val="16"/>
                <w:szCs w:val="16"/>
              </w:rPr>
            </w:pPr>
            <w:r>
              <w:rPr>
                <w:sz w:val="16"/>
                <w:szCs w:val="16"/>
              </w:rPr>
              <w:t xml:space="preserve">   </w:t>
            </w:r>
          </w:p>
        </w:tc>
        <w:tc>
          <w:tcPr>
            <w:tcW w:w="540" w:type="dxa"/>
            <w:shd w:val="clear" w:color="auto" w:fill="D9D9D9" w:themeFill="background1" w:themeFillShade="D9"/>
          </w:tcPr>
          <w:p w:rsidR="00D80F45" w:rsidRPr="00E67D37" w:rsidRDefault="00D80F45" w:rsidP="00D80F45">
            <w:pPr>
              <w:pStyle w:val="NoSpacing"/>
              <w:jc w:val="center"/>
              <w:rPr>
                <w:sz w:val="16"/>
                <w:szCs w:val="16"/>
              </w:rPr>
            </w:pPr>
          </w:p>
        </w:tc>
        <w:tc>
          <w:tcPr>
            <w:tcW w:w="720" w:type="dxa"/>
            <w:shd w:val="clear" w:color="auto" w:fill="D9D9D9" w:themeFill="background1" w:themeFillShade="D9"/>
          </w:tcPr>
          <w:p w:rsidR="00D80F45" w:rsidRPr="00E67D37" w:rsidRDefault="00D80F45" w:rsidP="00D80F45">
            <w:pPr>
              <w:pStyle w:val="NoSpacing"/>
              <w:jc w:val="center"/>
              <w:rPr>
                <w:sz w:val="16"/>
                <w:szCs w:val="16"/>
              </w:rPr>
            </w:pPr>
          </w:p>
        </w:tc>
        <w:tc>
          <w:tcPr>
            <w:tcW w:w="900" w:type="dxa"/>
            <w:shd w:val="clear" w:color="auto" w:fill="D9D9D9" w:themeFill="background1" w:themeFillShade="D9"/>
          </w:tcPr>
          <w:p w:rsidR="00D80F45" w:rsidRPr="00E67D37" w:rsidRDefault="00D80F45" w:rsidP="00D80F45">
            <w:pPr>
              <w:pStyle w:val="NoSpacing"/>
              <w:jc w:val="center"/>
              <w:rPr>
                <w:sz w:val="16"/>
                <w:szCs w:val="16"/>
              </w:rPr>
            </w:pPr>
          </w:p>
        </w:tc>
        <w:tc>
          <w:tcPr>
            <w:tcW w:w="2160" w:type="dxa"/>
            <w:shd w:val="clear" w:color="auto" w:fill="D9D9D9" w:themeFill="background1" w:themeFillShade="D9"/>
          </w:tcPr>
          <w:p w:rsidR="00D80F45" w:rsidRPr="00C04A5A" w:rsidRDefault="00D80F45" w:rsidP="00D80F45">
            <w:pPr>
              <w:pStyle w:val="NoSpacing"/>
              <w:rPr>
                <w:sz w:val="14"/>
                <w:szCs w:val="16"/>
              </w:rPr>
            </w:pPr>
          </w:p>
        </w:tc>
        <w:tc>
          <w:tcPr>
            <w:tcW w:w="1553" w:type="dxa"/>
            <w:shd w:val="clear" w:color="auto" w:fill="D9D9D9" w:themeFill="background1" w:themeFillShade="D9"/>
          </w:tcPr>
          <w:p w:rsidR="00D80F45" w:rsidRPr="00C04A5A" w:rsidRDefault="00D80F45" w:rsidP="00D80F45">
            <w:pPr>
              <w:pStyle w:val="NoSpacing"/>
              <w:rPr>
                <w:sz w:val="14"/>
                <w:szCs w:val="16"/>
              </w:rPr>
            </w:pPr>
          </w:p>
        </w:tc>
      </w:tr>
      <w:tr w:rsidR="00D80F45" w:rsidTr="00B00F08">
        <w:trPr>
          <w:trHeight w:val="139"/>
        </w:trPr>
        <w:tc>
          <w:tcPr>
            <w:tcW w:w="4765" w:type="dxa"/>
            <w:shd w:val="clear" w:color="auto" w:fill="FFFFFF" w:themeFill="background1"/>
          </w:tcPr>
          <w:p w:rsidR="00D80F45" w:rsidRPr="00B67A57" w:rsidRDefault="00D80F45" w:rsidP="00D80F45">
            <w:pPr>
              <w:rPr>
                <w:sz w:val="16"/>
                <w:szCs w:val="16"/>
              </w:rPr>
            </w:pPr>
            <w:r>
              <w:rPr>
                <w:sz w:val="16"/>
                <w:szCs w:val="16"/>
              </w:rPr>
              <w:t>CMP Track Electives</w:t>
            </w:r>
          </w:p>
        </w:tc>
        <w:tc>
          <w:tcPr>
            <w:tcW w:w="540" w:type="dxa"/>
            <w:shd w:val="clear" w:color="auto" w:fill="FFFFFF" w:themeFill="background1"/>
          </w:tcPr>
          <w:p w:rsidR="00D80F45" w:rsidRPr="00E67D37" w:rsidRDefault="00D80F45" w:rsidP="00D80F45">
            <w:pPr>
              <w:pStyle w:val="NoSpacing"/>
              <w:jc w:val="center"/>
              <w:rPr>
                <w:sz w:val="16"/>
                <w:szCs w:val="16"/>
              </w:rPr>
            </w:pPr>
            <w:r>
              <w:rPr>
                <w:sz w:val="16"/>
                <w:szCs w:val="16"/>
              </w:rPr>
              <w:t>6</w:t>
            </w:r>
          </w:p>
        </w:tc>
        <w:tc>
          <w:tcPr>
            <w:tcW w:w="540" w:type="dxa"/>
            <w:shd w:val="clear" w:color="auto" w:fill="FFFFFF" w:themeFill="background1"/>
          </w:tcPr>
          <w:p w:rsidR="00D80F45" w:rsidRPr="00E67D37" w:rsidRDefault="00D80F45" w:rsidP="00D80F45">
            <w:pPr>
              <w:pStyle w:val="NoSpacing"/>
              <w:jc w:val="center"/>
              <w:rPr>
                <w:sz w:val="16"/>
                <w:szCs w:val="16"/>
              </w:rPr>
            </w:pPr>
          </w:p>
        </w:tc>
        <w:tc>
          <w:tcPr>
            <w:tcW w:w="720" w:type="dxa"/>
            <w:shd w:val="clear" w:color="auto" w:fill="FFFFFF" w:themeFill="background1"/>
          </w:tcPr>
          <w:p w:rsidR="00D80F45" w:rsidRPr="00E67D37" w:rsidRDefault="00D80F45" w:rsidP="00D80F45">
            <w:pPr>
              <w:pStyle w:val="NoSpacing"/>
              <w:jc w:val="center"/>
              <w:rPr>
                <w:sz w:val="16"/>
                <w:szCs w:val="16"/>
              </w:rPr>
            </w:pPr>
          </w:p>
        </w:tc>
        <w:tc>
          <w:tcPr>
            <w:tcW w:w="900" w:type="dxa"/>
            <w:shd w:val="clear" w:color="auto" w:fill="FFFFFF" w:themeFill="background1"/>
          </w:tcPr>
          <w:p w:rsidR="00D80F45" w:rsidRPr="00E67D37" w:rsidRDefault="00D80F45" w:rsidP="00D80F45">
            <w:pPr>
              <w:pStyle w:val="NoSpacing"/>
              <w:jc w:val="center"/>
              <w:rPr>
                <w:sz w:val="16"/>
                <w:szCs w:val="16"/>
              </w:rPr>
            </w:pPr>
          </w:p>
        </w:tc>
        <w:tc>
          <w:tcPr>
            <w:tcW w:w="2160" w:type="dxa"/>
            <w:shd w:val="clear" w:color="auto" w:fill="FFFFFF" w:themeFill="background1"/>
          </w:tcPr>
          <w:p w:rsidR="00D80F45" w:rsidRPr="00C04A5A" w:rsidRDefault="00D80F45" w:rsidP="00D80F45">
            <w:pPr>
              <w:pStyle w:val="NoSpacing"/>
              <w:rPr>
                <w:sz w:val="14"/>
                <w:szCs w:val="16"/>
              </w:rPr>
            </w:pPr>
          </w:p>
        </w:tc>
        <w:tc>
          <w:tcPr>
            <w:tcW w:w="1553" w:type="dxa"/>
            <w:shd w:val="clear" w:color="auto" w:fill="FFFFFF" w:themeFill="background1"/>
          </w:tcPr>
          <w:p w:rsidR="00D80F45" w:rsidRPr="00C04A5A" w:rsidRDefault="00D80F45" w:rsidP="00D80F45">
            <w:pPr>
              <w:pStyle w:val="NoSpacing"/>
              <w:rPr>
                <w:sz w:val="14"/>
                <w:szCs w:val="16"/>
              </w:rPr>
            </w:pPr>
          </w:p>
        </w:tc>
      </w:tr>
      <w:tr w:rsidR="00D80F45" w:rsidTr="00B00F08">
        <w:tc>
          <w:tcPr>
            <w:tcW w:w="4765" w:type="dxa"/>
            <w:shd w:val="clear" w:color="auto" w:fill="FFFFFF" w:themeFill="background1"/>
          </w:tcPr>
          <w:p w:rsidR="00D80F45" w:rsidRPr="00B67A57" w:rsidRDefault="00D80F45" w:rsidP="00D80F45">
            <w:pPr>
              <w:rPr>
                <w:sz w:val="16"/>
                <w:szCs w:val="16"/>
              </w:rPr>
            </w:pPr>
            <w:r>
              <w:rPr>
                <w:sz w:val="16"/>
                <w:szCs w:val="16"/>
              </w:rPr>
              <w:t xml:space="preserve">Upper Division </w:t>
            </w:r>
            <w:r w:rsidR="007B6539">
              <w:rPr>
                <w:sz w:val="16"/>
                <w:szCs w:val="16"/>
              </w:rPr>
              <w:t xml:space="preserve">Free </w:t>
            </w:r>
            <w:r>
              <w:rPr>
                <w:sz w:val="16"/>
                <w:szCs w:val="16"/>
              </w:rPr>
              <w:t>Electives</w:t>
            </w:r>
          </w:p>
        </w:tc>
        <w:tc>
          <w:tcPr>
            <w:tcW w:w="540" w:type="dxa"/>
            <w:shd w:val="clear" w:color="auto" w:fill="FFFFFF" w:themeFill="background1"/>
          </w:tcPr>
          <w:p w:rsidR="00D80F45" w:rsidRPr="00E67D37" w:rsidRDefault="00D80F45" w:rsidP="00D80F45">
            <w:pPr>
              <w:pStyle w:val="NoSpacing"/>
              <w:jc w:val="center"/>
              <w:rPr>
                <w:sz w:val="16"/>
                <w:szCs w:val="16"/>
              </w:rPr>
            </w:pPr>
            <w:r>
              <w:rPr>
                <w:sz w:val="16"/>
                <w:szCs w:val="16"/>
              </w:rPr>
              <w:t>9</w:t>
            </w:r>
          </w:p>
        </w:tc>
        <w:tc>
          <w:tcPr>
            <w:tcW w:w="540" w:type="dxa"/>
            <w:shd w:val="clear" w:color="auto" w:fill="FFFFFF" w:themeFill="background1"/>
          </w:tcPr>
          <w:p w:rsidR="00D80F45" w:rsidRPr="00E67D37" w:rsidRDefault="00D80F45" w:rsidP="00D80F45">
            <w:pPr>
              <w:pStyle w:val="NoSpacing"/>
              <w:jc w:val="center"/>
              <w:rPr>
                <w:sz w:val="16"/>
                <w:szCs w:val="16"/>
              </w:rPr>
            </w:pPr>
          </w:p>
        </w:tc>
        <w:tc>
          <w:tcPr>
            <w:tcW w:w="720" w:type="dxa"/>
            <w:shd w:val="clear" w:color="auto" w:fill="FFFFFF" w:themeFill="background1"/>
          </w:tcPr>
          <w:p w:rsidR="00D80F45" w:rsidRPr="00E67D37" w:rsidRDefault="00D80F45" w:rsidP="00D80F45">
            <w:pPr>
              <w:pStyle w:val="NoSpacing"/>
              <w:jc w:val="center"/>
              <w:rPr>
                <w:sz w:val="16"/>
                <w:szCs w:val="16"/>
              </w:rPr>
            </w:pPr>
            <w:r>
              <w:rPr>
                <w:sz w:val="16"/>
                <w:szCs w:val="16"/>
              </w:rPr>
              <w:t>U</w:t>
            </w:r>
            <w:r w:rsidR="00A3418E">
              <w:rPr>
                <w:sz w:val="16"/>
                <w:szCs w:val="16"/>
              </w:rPr>
              <w:t>U</w:t>
            </w:r>
          </w:p>
        </w:tc>
        <w:tc>
          <w:tcPr>
            <w:tcW w:w="900" w:type="dxa"/>
            <w:shd w:val="clear" w:color="auto" w:fill="FFFFFF" w:themeFill="background1"/>
          </w:tcPr>
          <w:p w:rsidR="00D80F45" w:rsidRPr="00B67A57" w:rsidRDefault="00D80F45" w:rsidP="00D80F45">
            <w:pPr>
              <w:rPr>
                <w:sz w:val="16"/>
                <w:szCs w:val="16"/>
              </w:rPr>
            </w:pPr>
          </w:p>
        </w:tc>
        <w:tc>
          <w:tcPr>
            <w:tcW w:w="2160" w:type="dxa"/>
            <w:shd w:val="clear" w:color="auto" w:fill="FFFFFF" w:themeFill="background1"/>
          </w:tcPr>
          <w:p w:rsidR="00D80F45" w:rsidRPr="00473C19" w:rsidRDefault="00D80F45" w:rsidP="00D80F45">
            <w:pPr>
              <w:rPr>
                <w:sz w:val="14"/>
                <w:szCs w:val="14"/>
              </w:rPr>
            </w:pPr>
          </w:p>
        </w:tc>
        <w:tc>
          <w:tcPr>
            <w:tcW w:w="1553" w:type="dxa"/>
            <w:shd w:val="clear" w:color="auto" w:fill="FFFFFF" w:themeFill="background1"/>
          </w:tcPr>
          <w:p w:rsidR="00D80F45" w:rsidRPr="00473C19" w:rsidRDefault="00D80F45" w:rsidP="00D80F45">
            <w:pPr>
              <w:rPr>
                <w:sz w:val="14"/>
                <w:szCs w:val="14"/>
              </w:rPr>
            </w:pPr>
          </w:p>
        </w:tc>
      </w:tr>
      <w:tr w:rsidR="00D80F45" w:rsidTr="00B00F08">
        <w:tc>
          <w:tcPr>
            <w:tcW w:w="4765" w:type="dxa"/>
            <w:shd w:val="clear" w:color="auto" w:fill="F2F2F2" w:themeFill="background1" w:themeFillShade="F2"/>
          </w:tcPr>
          <w:p w:rsidR="00D80F45" w:rsidRPr="00B67A57" w:rsidRDefault="00D80F45" w:rsidP="00D80F45">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540" w:type="dxa"/>
            <w:shd w:val="clear" w:color="auto" w:fill="F2F2F2" w:themeFill="background1" w:themeFillShade="F2"/>
          </w:tcPr>
          <w:p w:rsidR="00D80F45" w:rsidRPr="00E67D37" w:rsidRDefault="00D80F45" w:rsidP="00D80F45">
            <w:pPr>
              <w:pStyle w:val="NoSpacing"/>
              <w:jc w:val="center"/>
              <w:rPr>
                <w:sz w:val="16"/>
                <w:szCs w:val="16"/>
              </w:rPr>
            </w:pPr>
            <w:r>
              <w:rPr>
                <w:sz w:val="16"/>
                <w:szCs w:val="16"/>
              </w:rPr>
              <w:t>15</w:t>
            </w:r>
          </w:p>
        </w:tc>
        <w:tc>
          <w:tcPr>
            <w:tcW w:w="540" w:type="dxa"/>
            <w:shd w:val="clear" w:color="auto" w:fill="F2F2F2" w:themeFill="background1" w:themeFillShade="F2"/>
          </w:tcPr>
          <w:p w:rsidR="00D80F45" w:rsidRPr="00E67D37" w:rsidRDefault="00D80F45" w:rsidP="00D80F45">
            <w:pPr>
              <w:pStyle w:val="NoSpacing"/>
              <w:jc w:val="center"/>
              <w:rPr>
                <w:sz w:val="16"/>
                <w:szCs w:val="16"/>
              </w:rPr>
            </w:pPr>
          </w:p>
        </w:tc>
        <w:tc>
          <w:tcPr>
            <w:tcW w:w="720" w:type="dxa"/>
            <w:shd w:val="clear" w:color="auto" w:fill="F2F2F2" w:themeFill="background1" w:themeFillShade="F2"/>
          </w:tcPr>
          <w:p w:rsidR="00D80F45" w:rsidRPr="00E67D37" w:rsidRDefault="00D80F45" w:rsidP="00D80F45">
            <w:pPr>
              <w:pStyle w:val="NoSpacing"/>
              <w:jc w:val="center"/>
              <w:rPr>
                <w:sz w:val="16"/>
                <w:szCs w:val="16"/>
              </w:rPr>
            </w:pPr>
          </w:p>
        </w:tc>
        <w:tc>
          <w:tcPr>
            <w:tcW w:w="900" w:type="dxa"/>
            <w:shd w:val="clear" w:color="auto" w:fill="F2F2F2" w:themeFill="background1" w:themeFillShade="F2"/>
          </w:tcPr>
          <w:p w:rsidR="00D80F45" w:rsidRPr="00E67D37" w:rsidRDefault="00D80F45" w:rsidP="00D80F45">
            <w:pPr>
              <w:pStyle w:val="NoSpacing"/>
              <w:jc w:val="center"/>
              <w:rPr>
                <w:sz w:val="16"/>
                <w:szCs w:val="16"/>
              </w:rPr>
            </w:pPr>
          </w:p>
        </w:tc>
        <w:tc>
          <w:tcPr>
            <w:tcW w:w="2160" w:type="dxa"/>
            <w:shd w:val="clear" w:color="auto" w:fill="F2F2F2" w:themeFill="background1" w:themeFillShade="F2"/>
          </w:tcPr>
          <w:p w:rsidR="00D80F45" w:rsidRPr="00C04A5A" w:rsidRDefault="00D80F45" w:rsidP="00D80F45">
            <w:pPr>
              <w:pStyle w:val="NoSpacing"/>
              <w:rPr>
                <w:sz w:val="14"/>
                <w:szCs w:val="16"/>
              </w:rPr>
            </w:pPr>
          </w:p>
        </w:tc>
        <w:tc>
          <w:tcPr>
            <w:tcW w:w="1553" w:type="dxa"/>
            <w:shd w:val="clear" w:color="auto" w:fill="F2F2F2" w:themeFill="background1" w:themeFillShade="F2"/>
          </w:tcPr>
          <w:p w:rsidR="00D80F45" w:rsidRPr="00C04A5A" w:rsidRDefault="00D80F45" w:rsidP="00D80F45">
            <w:pPr>
              <w:pStyle w:val="NoSpacing"/>
              <w:rPr>
                <w:sz w:val="14"/>
                <w:szCs w:val="16"/>
              </w:rPr>
            </w:pPr>
          </w:p>
        </w:tc>
      </w:tr>
      <w:tr w:rsidR="00D80F45" w:rsidTr="00B60C98">
        <w:tc>
          <w:tcPr>
            <w:tcW w:w="11178" w:type="dxa"/>
            <w:gridSpan w:val="7"/>
          </w:tcPr>
          <w:p w:rsidR="00D80F45" w:rsidRPr="00943870" w:rsidRDefault="00D80F45" w:rsidP="00D80F45">
            <w:pPr>
              <w:pStyle w:val="NoSpacing"/>
              <w:rPr>
                <w:sz w:val="14"/>
                <w:szCs w:val="16"/>
              </w:rPr>
            </w:pPr>
            <w:r w:rsidRPr="00943870">
              <w:rPr>
                <w:sz w:val="14"/>
                <w:szCs w:val="16"/>
              </w:rPr>
              <w:t>*</w:t>
            </w:r>
            <w:r>
              <w:rPr>
                <w:sz w:val="14"/>
                <w:szCs w:val="16"/>
              </w:rPr>
              <w:t>GE=General Education Objective, UU=Upper Division University, UM= Upper Division Major</w:t>
            </w:r>
          </w:p>
          <w:p w:rsidR="00D80F45" w:rsidRDefault="00D80F45" w:rsidP="00D80F45">
            <w:pPr>
              <w:pStyle w:val="NoSpacing"/>
              <w:rPr>
                <w:sz w:val="14"/>
                <w:szCs w:val="16"/>
              </w:rPr>
            </w:pPr>
            <w:r>
              <w:rPr>
                <w:sz w:val="14"/>
                <w:szCs w:val="16"/>
              </w:rPr>
              <w:t>**See Course Schedule section of Course Policies page in the e-catalog (or input F, S, Su, etc.)</w:t>
            </w:r>
          </w:p>
          <w:p w:rsidR="00D80F45" w:rsidRPr="00C04A5A" w:rsidRDefault="00D80F45" w:rsidP="00D80F45">
            <w:pPr>
              <w:pStyle w:val="NoSpacing"/>
              <w:rPr>
                <w:sz w:val="14"/>
                <w:szCs w:val="16"/>
              </w:rPr>
            </w:pPr>
            <w:r>
              <w:rPr>
                <w:sz w:val="16"/>
                <w:szCs w:val="16"/>
              </w:rPr>
              <w:t xml:space="preserve"> </w:t>
            </w:r>
          </w:p>
        </w:tc>
      </w:tr>
    </w:tbl>
    <w:p w:rsidR="00DF097F" w:rsidRDefault="00F84E02" w:rsidP="002D4F2A">
      <w:pPr>
        <w:pStyle w:val="NoSpacing"/>
      </w:pPr>
      <w:r>
        <w:br w:type="page"/>
      </w:r>
    </w:p>
    <w:p w:rsidR="00194BA6" w:rsidRDefault="00194BA6" w:rsidP="002D4F2A">
      <w:pPr>
        <w:pStyle w:val="NoSpacing"/>
      </w:pP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1708"/>
        <w:gridCol w:w="899"/>
        <w:gridCol w:w="250"/>
        <w:gridCol w:w="101"/>
        <w:gridCol w:w="23"/>
        <w:gridCol w:w="697"/>
      </w:tblGrid>
      <w:tr w:rsidR="00B60C98" w:rsidRPr="00B60C98" w:rsidTr="00D30A41">
        <w:tc>
          <w:tcPr>
            <w:tcW w:w="4885" w:type="dxa"/>
            <w:shd w:val="clear" w:color="auto" w:fill="F2F2F2" w:themeFill="background1" w:themeFillShade="F2"/>
            <w:vAlign w:val="center"/>
          </w:tcPr>
          <w:p w:rsidR="00B60C98" w:rsidRPr="00B60C98" w:rsidRDefault="00DF726F" w:rsidP="00B60C98">
            <w:pPr>
              <w:jc w:val="center"/>
              <w:rPr>
                <w:b/>
                <w:sz w:val="24"/>
                <w:szCs w:val="24"/>
              </w:rPr>
            </w:pPr>
            <w:r>
              <w:rPr>
                <w:b/>
                <w:sz w:val="24"/>
                <w:szCs w:val="24"/>
              </w:rPr>
              <w:t>2018-2019</w:t>
            </w:r>
            <w:r w:rsidR="00B60C98" w:rsidRPr="00B60C98">
              <w:rPr>
                <w:b/>
                <w:sz w:val="24"/>
                <w:szCs w:val="24"/>
              </w:rPr>
              <w:t xml:space="preserve"> 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DF726F" w:rsidP="00B60C98">
            <w:pPr>
              <w:rPr>
                <w:b/>
                <w:sz w:val="20"/>
                <w:szCs w:val="20"/>
              </w:rPr>
            </w:pPr>
            <w:r>
              <w:rPr>
                <w:b/>
                <w:sz w:val="20"/>
                <w:szCs w:val="20"/>
              </w:rPr>
              <w:t>2018-2019</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D30A41">
        <w:trPr>
          <w:trHeight w:val="212"/>
        </w:trPr>
        <w:tc>
          <w:tcPr>
            <w:tcW w:w="488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614" w:type="dxa"/>
            <w:shd w:val="clear" w:color="auto" w:fill="D9D9D9" w:themeFill="background1" w:themeFillShade="D9"/>
          </w:tcPr>
          <w:p w:rsidR="00B60C98" w:rsidRPr="00B60C98" w:rsidRDefault="0015648F" w:rsidP="00B60C98">
            <w:pPr>
              <w:jc w:val="center"/>
              <w:rPr>
                <w:b/>
                <w:sz w:val="20"/>
                <w:szCs w:val="20"/>
              </w:rPr>
            </w:pPr>
            <w:r>
              <w:rPr>
                <w:b/>
                <w:sz w:val="20"/>
                <w:szCs w:val="20"/>
              </w:rPr>
              <w:t>45</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26304C" w:rsidRPr="00B60C98" w:rsidTr="00777362">
        <w:tc>
          <w:tcPr>
            <w:tcW w:w="4885" w:type="dxa"/>
            <w:shd w:val="clear" w:color="auto" w:fill="auto"/>
          </w:tcPr>
          <w:p w:rsidR="0026304C" w:rsidRPr="003356C4" w:rsidRDefault="0026304C" w:rsidP="0026304C">
            <w:pPr>
              <w:rPr>
                <w:b/>
                <w:sz w:val="20"/>
                <w:szCs w:val="20"/>
              </w:rPr>
            </w:pPr>
            <w:r>
              <w:rPr>
                <w:b/>
                <w:sz w:val="20"/>
                <w:szCs w:val="20"/>
              </w:rPr>
              <w:t>Required Courses</w:t>
            </w:r>
          </w:p>
        </w:tc>
        <w:tc>
          <w:tcPr>
            <w:tcW w:w="614" w:type="dxa"/>
            <w:shd w:val="clear" w:color="auto" w:fill="auto"/>
          </w:tcPr>
          <w:p w:rsidR="0026304C" w:rsidRPr="008560B4" w:rsidRDefault="0026304C" w:rsidP="0026304C">
            <w:pPr>
              <w:jc w:val="center"/>
              <w:rPr>
                <w:sz w:val="20"/>
                <w:szCs w:val="20"/>
              </w:rPr>
            </w:pPr>
          </w:p>
        </w:tc>
        <w:tc>
          <w:tcPr>
            <w:tcW w:w="4959" w:type="dxa"/>
            <w:gridSpan w:val="6"/>
            <w:shd w:val="clear" w:color="auto" w:fill="FDE9D9" w:themeFill="accent6" w:themeFillTint="33"/>
          </w:tcPr>
          <w:p w:rsidR="0026304C" w:rsidRPr="00B60C98" w:rsidRDefault="0026304C" w:rsidP="0026304C">
            <w:pPr>
              <w:rPr>
                <w:sz w:val="18"/>
                <w:szCs w:val="18"/>
              </w:rPr>
            </w:pPr>
            <w:r w:rsidRPr="00B60C98">
              <w:rPr>
                <w:sz w:val="18"/>
                <w:szCs w:val="18"/>
              </w:rPr>
              <w:t xml:space="preserve">                                                                                    ENGL 1102</w:t>
            </w:r>
          </w:p>
        </w:tc>
        <w:tc>
          <w:tcPr>
            <w:tcW w:w="697" w:type="dxa"/>
            <w:shd w:val="clear" w:color="auto" w:fill="FDE9D9" w:themeFill="accent6" w:themeFillTint="33"/>
          </w:tcPr>
          <w:p w:rsidR="0026304C" w:rsidRPr="00B60C98" w:rsidRDefault="0026304C" w:rsidP="0026304C">
            <w:pPr>
              <w:jc w:val="right"/>
              <w:rPr>
                <w:sz w:val="18"/>
                <w:szCs w:val="18"/>
              </w:rPr>
            </w:pPr>
            <w:r w:rsidRPr="00B60C98">
              <w:rPr>
                <w:sz w:val="18"/>
                <w:szCs w:val="18"/>
              </w:rPr>
              <w:t>3</w:t>
            </w:r>
          </w:p>
        </w:tc>
      </w:tr>
      <w:tr w:rsidR="0026304C" w:rsidRPr="00B60C98" w:rsidTr="00D30A41">
        <w:tc>
          <w:tcPr>
            <w:tcW w:w="4885" w:type="dxa"/>
            <w:shd w:val="clear" w:color="auto" w:fill="auto"/>
          </w:tcPr>
          <w:p w:rsidR="0026304C" w:rsidRPr="00186C43" w:rsidRDefault="0026304C" w:rsidP="0026304C">
            <w:pPr>
              <w:rPr>
                <w:b/>
                <w:sz w:val="20"/>
                <w:szCs w:val="20"/>
              </w:rPr>
            </w:pPr>
            <w:r>
              <w:rPr>
                <w:b/>
                <w:sz w:val="20"/>
                <w:szCs w:val="20"/>
              </w:rPr>
              <w:t>Core Courses</w:t>
            </w:r>
          </w:p>
        </w:tc>
        <w:tc>
          <w:tcPr>
            <w:tcW w:w="614" w:type="dxa"/>
          </w:tcPr>
          <w:p w:rsidR="0026304C" w:rsidRPr="00F926EE" w:rsidRDefault="0026304C" w:rsidP="0026304C">
            <w:pPr>
              <w:jc w:val="center"/>
              <w:rPr>
                <w:b/>
                <w:sz w:val="20"/>
                <w:szCs w:val="20"/>
              </w:rPr>
            </w:pPr>
            <w:r>
              <w:rPr>
                <w:b/>
                <w:sz w:val="20"/>
                <w:szCs w:val="20"/>
              </w:rPr>
              <w:t>18</w:t>
            </w:r>
          </w:p>
        </w:tc>
        <w:tc>
          <w:tcPr>
            <w:tcW w:w="4959" w:type="dxa"/>
            <w:gridSpan w:val="6"/>
            <w:shd w:val="clear" w:color="auto" w:fill="FBD4B4" w:themeFill="accent6" w:themeFillTint="66"/>
          </w:tcPr>
          <w:p w:rsidR="0026304C" w:rsidRPr="00B60C98" w:rsidRDefault="0026304C" w:rsidP="0026304C">
            <w:pPr>
              <w:rPr>
                <w:sz w:val="18"/>
                <w:szCs w:val="18"/>
              </w:rPr>
            </w:pPr>
            <w:r w:rsidRPr="00B60C98">
              <w:rPr>
                <w:sz w:val="18"/>
                <w:szCs w:val="18"/>
              </w:rPr>
              <w:t>2. Spoken English   (3 cr. min)                               COMM 1101</w:t>
            </w:r>
          </w:p>
        </w:tc>
        <w:tc>
          <w:tcPr>
            <w:tcW w:w="697" w:type="dxa"/>
            <w:shd w:val="clear" w:color="auto" w:fill="FBD4B4" w:themeFill="accent6" w:themeFillTint="66"/>
          </w:tcPr>
          <w:p w:rsidR="0026304C" w:rsidRPr="00B60C98" w:rsidRDefault="0026304C" w:rsidP="0026304C">
            <w:pPr>
              <w:jc w:val="right"/>
              <w:rPr>
                <w:sz w:val="18"/>
                <w:szCs w:val="18"/>
              </w:rPr>
            </w:pPr>
            <w:r w:rsidRPr="00B60C98">
              <w:rPr>
                <w:sz w:val="18"/>
                <w:szCs w:val="18"/>
              </w:rPr>
              <w:t>3</w:t>
            </w:r>
          </w:p>
        </w:tc>
      </w:tr>
      <w:tr w:rsidR="0026304C" w:rsidRPr="00B60C98" w:rsidTr="00D30A41">
        <w:trPr>
          <w:trHeight w:val="248"/>
        </w:trPr>
        <w:tc>
          <w:tcPr>
            <w:tcW w:w="4885" w:type="dxa"/>
            <w:shd w:val="clear" w:color="auto" w:fill="auto"/>
          </w:tcPr>
          <w:p w:rsidR="0026304C" w:rsidRPr="00F926EE" w:rsidRDefault="0026304C" w:rsidP="0026304C">
            <w:pPr>
              <w:rPr>
                <w:sz w:val="16"/>
                <w:szCs w:val="16"/>
              </w:rPr>
            </w:pPr>
            <w:r w:rsidRPr="00F926EE">
              <w:rPr>
                <w:sz w:val="16"/>
                <w:szCs w:val="16"/>
              </w:rPr>
              <w:t>CMP 2201 Business and Professional Communication</w:t>
            </w:r>
          </w:p>
        </w:tc>
        <w:tc>
          <w:tcPr>
            <w:tcW w:w="614" w:type="dxa"/>
          </w:tcPr>
          <w:p w:rsidR="0026304C" w:rsidRPr="00F926EE" w:rsidRDefault="0026304C" w:rsidP="0026304C">
            <w:pPr>
              <w:jc w:val="right"/>
              <w:rPr>
                <w:sz w:val="16"/>
                <w:szCs w:val="16"/>
              </w:rPr>
            </w:pPr>
            <w:r w:rsidRPr="00F926EE">
              <w:rPr>
                <w:sz w:val="16"/>
                <w:szCs w:val="16"/>
              </w:rPr>
              <w:t>3</w:t>
            </w:r>
          </w:p>
        </w:tc>
        <w:tc>
          <w:tcPr>
            <w:tcW w:w="4959" w:type="dxa"/>
            <w:gridSpan w:val="6"/>
            <w:shd w:val="clear" w:color="auto" w:fill="FDE9D9" w:themeFill="accent6" w:themeFillTint="33"/>
          </w:tcPr>
          <w:p w:rsidR="0026304C" w:rsidRPr="00B60C98" w:rsidRDefault="0026304C" w:rsidP="0026304C">
            <w:pPr>
              <w:rPr>
                <w:sz w:val="18"/>
                <w:szCs w:val="18"/>
              </w:rPr>
            </w:pPr>
            <w:r w:rsidRPr="00B60C98">
              <w:rPr>
                <w:sz w:val="18"/>
                <w:szCs w:val="18"/>
              </w:rPr>
              <w:t xml:space="preserve">3. Mathematics      (3 cr. min)                           </w:t>
            </w:r>
          </w:p>
        </w:tc>
        <w:tc>
          <w:tcPr>
            <w:tcW w:w="697" w:type="dxa"/>
            <w:shd w:val="clear" w:color="auto" w:fill="FDE9D9" w:themeFill="accent6" w:themeFillTint="33"/>
          </w:tcPr>
          <w:p w:rsidR="0026304C" w:rsidRPr="00B60C98" w:rsidRDefault="0026304C" w:rsidP="0026304C">
            <w:pPr>
              <w:jc w:val="right"/>
              <w:rPr>
                <w:sz w:val="18"/>
                <w:szCs w:val="18"/>
              </w:rPr>
            </w:pPr>
          </w:p>
        </w:tc>
      </w:tr>
      <w:tr w:rsidR="0026304C" w:rsidRPr="00B60C98" w:rsidTr="00D30A41">
        <w:trPr>
          <w:trHeight w:val="248"/>
        </w:trPr>
        <w:tc>
          <w:tcPr>
            <w:tcW w:w="4885" w:type="dxa"/>
            <w:shd w:val="clear" w:color="auto" w:fill="auto"/>
          </w:tcPr>
          <w:p w:rsidR="0026304C" w:rsidRPr="00F926EE" w:rsidRDefault="0026304C" w:rsidP="0026304C">
            <w:pPr>
              <w:rPr>
                <w:sz w:val="16"/>
                <w:szCs w:val="16"/>
              </w:rPr>
            </w:pPr>
            <w:r w:rsidRPr="00F926EE">
              <w:rPr>
                <w:sz w:val="16"/>
                <w:szCs w:val="16"/>
              </w:rPr>
              <w:t>CMP 2202 Photo, Graphic &amp; Video Editing</w:t>
            </w:r>
          </w:p>
        </w:tc>
        <w:tc>
          <w:tcPr>
            <w:tcW w:w="614" w:type="dxa"/>
          </w:tcPr>
          <w:p w:rsidR="0026304C" w:rsidRPr="00F926EE" w:rsidRDefault="0026304C" w:rsidP="0026304C">
            <w:pPr>
              <w:jc w:val="right"/>
              <w:rPr>
                <w:sz w:val="16"/>
                <w:szCs w:val="16"/>
              </w:rPr>
            </w:pPr>
            <w:r w:rsidRPr="00F926EE">
              <w:rPr>
                <w:sz w:val="16"/>
                <w:szCs w:val="16"/>
              </w:rPr>
              <w:t>3</w:t>
            </w:r>
          </w:p>
        </w:tc>
        <w:tc>
          <w:tcPr>
            <w:tcW w:w="5656" w:type="dxa"/>
            <w:gridSpan w:val="7"/>
            <w:shd w:val="clear" w:color="auto" w:fill="FBD4B4" w:themeFill="accent6" w:themeFillTint="66"/>
          </w:tcPr>
          <w:p w:rsidR="0026304C" w:rsidRPr="00B60C98" w:rsidRDefault="0026304C" w:rsidP="0026304C">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26304C" w:rsidRPr="00B60C98" w:rsidTr="00D30A41">
        <w:trPr>
          <w:trHeight w:val="248"/>
        </w:trPr>
        <w:tc>
          <w:tcPr>
            <w:tcW w:w="4885" w:type="dxa"/>
            <w:shd w:val="clear" w:color="auto" w:fill="auto"/>
          </w:tcPr>
          <w:p w:rsidR="0026304C" w:rsidRPr="00F926EE" w:rsidRDefault="0026304C" w:rsidP="0026304C">
            <w:pPr>
              <w:rPr>
                <w:sz w:val="16"/>
                <w:szCs w:val="16"/>
              </w:rPr>
            </w:pPr>
            <w:r w:rsidRPr="00F926EE">
              <w:rPr>
                <w:sz w:val="16"/>
                <w:szCs w:val="16"/>
              </w:rPr>
              <w:t>CMP 2209 Persuasion</w:t>
            </w:r>
          </w:p>
        </w:tc>
        <w:tc>
          <w:tcPr>
            <w:tcW w:w="614" w:type="dxa"/>
            <w:shd w:val="clear" w:color="auto" w:fill="auto"/>
          </w:tcPr>
          <w:p w:rsidR="0026304C" w:rsidRPr="00F926EE" w:rsidRDefault="0026304C" w:rsidP="0026304C">
            <w:pPr>
              <w:jc w:val="right"/>
              <w:rPr>
                <w:sz w:val="16"/>
                <w:szCs w:val="16"/>
              </w:rPr>
            </w:pPr>
            <w:r w:rsidRPr="00F926EE">
              <w:rPr>
                <w:sz w:val="16"/>
                <w:szCs w:val="16"/>
              </w:rPr>
              <w:t>3</w:t>
            </w:r>
          </w:p>
        </w:tc>
        <w:tc>
          <w:tcPr>
            <w:tcW w:w="4959" w:type="dxa"/>
            <w:gridSpan w:val="6"/>
            <w:shd w:val="clear" w:color="auto" w:fill="FBD4B4" w:themeFill="accent6" w:themeFillTint="66"/>
          </w:tcPr>
          <w:p w:rsidR="0026304C" w:rsidRPr="00B60C98" w:rsidRDefault="0026304C" w:rsidP="0026304C">
            <w:pPr>
              <w:rPr>
                <w:color w:val="FDE9D9" w:themeColor="accent6" w:themeTint="33"/>
                <w:sz w:val="18"/>
                <w:szCs w:val="18"/>
              </w:rPr>
            </w:pPr>
          </w:p>
        </w:tc>
        <w:tc>
          <w:tcPr>
            <w:tcW w:w="697" w:type="dxa"/>
            <w:shd w:val="clear" w:color="auto" w:fill="FBD4B4" w:themeFill="accent6" w:themeFillTint="66"/>
          </w:tcPr>
          <w:p w:rsidR="0026304C" w:rsidRPr="00B60C98" w:rsidRDefault="0026304C" w:rsidP="0026304C">
            <w:pPr>
              <w:jc w:val="right"/>
              <w:rPr>
                <w:color w:val="FDE9D9" w:themeColor="accent6" w:themeTint="33"/>
                <w:sz w:val="18"/>
                <w:szCs w:val="18"/>
              </w:rPr>
            </w:pPr>
          </w:p>
        </w:tc>
      </w:tr>
      <w:tr w:rsidR="0026304C" w:rsidRPr="00B60C98" w:rsidTr="00D30A41">
        <w:trPr>
          <w:trHeight w:val="247"/>
        </w:trPr>
        <w:tc>
          <w:tcPr>
            <w:tcW w:w="4885" w:type="dxa"/>
            <w:shd w:val="clear" w:color="auto" w:fill="auto"/>
          </w:tcPr>
          <w:p w:rsidR="0026304C" w:rsidRPr="00F926EE" w:rsidRDefault="0026304C" w:rsidP="0026304C">
            <w:pPr>
              <w:rPr>
                <w:sz w:val="16"/>
                <w:szCs w:val="16"/>
              </w:rPr>
            </w:pPr>
            <w:r w:rsidRPr="00F926EE">
              <w:rPr>
                <w:sz w:val="16"/>
                <w:szCs w:val="16"/>
              </w:rPr>
              <w:t>CMP 2231 Intro to Graphic Design</w:t>
            </w:r>
          </w:p>
        </w:tc>
        <w:tc>
          <w:tcPr>
            <w:tcW w:w="614" w:type="dxa"/>
          </w:tcPr>
          <w:p w:rsidR="0026304C" w:rsidRPr="00F926EE" w:rsidRDefault="0026304C" w:rsidP="0026304C">
            <w:pPr>
              <w:jc w:val="right"/>
              <w:rPr>
                <w:sz w:val="16"/>
                <w:szCs w:val="16"/>
              </w:rPr>
            </w:pPr>
            <w:r w:rsidRPr="00F926EE">
              <w:rPr>
                <w:sz w:val="16"/>
                <w:szCs w:val="16"/>
              </w:rPr>
              <w:t>3</w:t>
            </w:r>
          </w:p>
        </w:tc>
        <w:tc>
          <w:tcPr>
            <w:tcW w:w="4959" w:type="dxa"/>
            <w:gridSpan w:val="6"/>
            <w:shd w:val="clear" w:color="auto" w:fill="FBD4B4" w:themeFill="accent6" w:themeFillTint="66"/>
          </w:tcPr>
          <w:p w:rsidR="0026304C" w:rsidRPr="00B60C98" w:rsidRDefault="0026304C" w:rsidP="0026304C">
            <w:pPr>
              <w:jc w:val="center"/>
              <w:rPr>
                <w:color w:val="FDE9D9" w:themeColor="accent6" w:themeTint="33"/>
                <w:sz w:val="18"/>
                <w:szCs w:val="18"/>
              </w:rPr>
            </w:pPr>
          </w:p>
        </w:tc>
        <w:tc>
          <w:tcPr>
            <w:tcW w:w="697" w:type="dxa"/>
            <w:shd w:val="clear" w:color="auto" w:fill="FBD4B4" w:themeFill="accent6" w:themeFillTint="66"/>
          </w:tcPr>
          <w:p w:rsidR="0026304C" w:rsidRPr="00B60C98" w:rsidRDefault="0026304C" w:rsidP="0026304C">
            <w:pPr>
              <w:jc w:val="right"/>
              <w:rPr>
                <w:color w:val="FDE9D9" w:themeColor="accent6" w:themeTint="33"/>
                <w:sz w:val="18"/>
                <w:szCs w:val="18"/>
              </w:rPr>
            </w:pPr>
          </w:p>
        </w:tc>
      </w:tr>
      <w:tr w:rsidR="0026304C" w:rsidRPr="00B60C98" w:rsidTr="00D30A41">
        <w:tc>
          <w:tcPr>
            <w:tcW w:w="4885" w:type="dxa"/>
            <w:shd w:val="clear" w:color="auto" w:fill="auto"/>
          </w:tcPr>
          <w:p w:rsidR="0026304C" w:rsidRPr="00F926EE" w:rsidRDefault="0026304C" w:rsidP="0026304C">
            <w:pPr>
              <w:rPr>
                <w:sz w:val="16"/>
                <w:szCs w:val="16"/>
              </w:rPr>
            </w:pPr>
            <w:r w:rsidRPr="00F926EE">
              <w:rPr>
                <w:sz w:val="16"/>
                <w:szCs w:val="16"/>
              </w:rPr>
              <w:t>CMP 3308 Groups and Communication</w:t>
            </w:r>
          </w:p>
        </w:tc>
        <w:tc>
          <w:tcPr>
            <w:tcW w:w="614" w:type="dxa"/>
          </w:tcPr>
          <w:p w:rsidR="0026304C" w:rsidRPr="00F926EE" w:rsidRDefault="0026304C" w:rsidP="0026304C">
            <w:pPr>
              <w:jc w:val="right"/>
              <w:rPr>
                <w:sz w:val="16"/>
                <w:szCs w:val="16"/>
              </w:rPr>
            </w:pPr>
            <w:r w:rsidRPr="00F926EE">
              <w:rPr>
                <w:sz w:val="16"/>
                <w:szCs w:val="16"/>
              </w:rPr>
              <w:t>3</w:t>
            </w:r>
          </w:p>
        </w:tc>
        <w:tc>
          <w:tcPr>
            <w:tcW w:w="5656" w:type="dxa"/>
            <w:gridSpan w:val="7"/>
            <w:shd w:val="clear" w:color="auto" w:fill="FDE9D9" w:themeFill="accent6" w:themeFillTint="33"/>
          </w:tcPr>
          <w:p w:rsidR="0026304C" w:rsidRPr="00B60C98" w:rsidRDefault="0026304C" w:rsidP="0026304C">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26304C" w:rsidRPr="00B60C98" w:rsidTr="00D30A41">
        <w:tc>
          <w:tcPr>
            <w:tcW w:w="4885" w:type="dxa"/>
            <w:shd w:val="clear" w:color="auto" w:fill="auto"/>
          </w:tcPr>
          <w:p w:rsidR="0026304C" w:rsidRPr="00F926EE" w:rsidRDefault="0026304C" w:rsidP="0026304C">
            <w:pPr>
              <w:rPr>
                <w:sz w:val="16"/>
                <w:szCs w:val="16"/>
              </w:rPr>
            </w:pPr>
            <w:r w:rsidRPr="00F926EE">
              <w:rPr>
                <w:sz w:val="16"/>
                <w:szCs w:val="16"/>
              </w:rPr>
              <w:t>CMP 3309 Communication Inquiry</w:t>
            </w:r>
          </w:p>
        </w:tc>
        <w:tc>
          <w:tcPr>
            <w:tcW w:w="614" w:type="dxa"/>
          </w:tcPr>
          <w:p w:rsidR="0026304C" w:rsidRPr="00F926EE" w:rsidRDefault="0026304C" w:rsidP="0026304C">
            <w:pPr>
              <w:jc w:val="right"/>
              <w:rPr>
                <w:sz w:val="16"/>
                <w:szCs w:val="16"/>
              </w:rPr>
            </w:pPr>
            <w:r w:rsidRPr="00F926EE">
              <w:rPr>
                <w:sz w:val="16"/>
                <w:szCs w:val="16"/>
              </w:rPr>
              <w:t>3</w:t>
            </w:r>
          </w:p>
        </w:tc>
        <w:tc>
          <w:tcPr>
            <w:tcW w:w="4959" w:type="dxa"/>
            <w:gridSpan w:val="6"/>
            <w:shd w:val="clear" w:color="auto" w:fill="FDE9D9" w:themeFill="accent6" w:themeFillTint="33"/>
          </w:tcPr>
          <w:p w:rsidR="0026304C" w:rsidRPr="00B60C98" w:rsidRDefault="0026304C" w:rsidP="0026304C">
            <w:pPr>
              <w:rPr>
                <w:sz w:val="18"/>
                <w:szCs w:val="18"/>
              </w:rPr>
            </w:pPr>
          </w:p>
        </w:tc>
        <w:tc>
          <w:tcPr>
            <w:tcW w:w="697" w:type="dxa"/>
            <w:shd w:val="clear" w:color="auto" w:fill="FDE9D9" w:themeFill="accent6" w:themeFillTint="33"/>
          </w:tcPr>
          <w:p w:rsidR="0026304C" w:rsidRPr="00B60C98" w:rsidRDefault="0026304C" w:rsidP="0026304C">
            <w:pPr>
              <w:jc w:val="right"/>
              <w:rPr>
                <w:sz w:val="18"/>
                <w:szCs w:val="18"/>
              </w:rPr>
            </w:pPr>
          </w:p>
        </w:tc>
      </w:tr>
      <w:tr w:rsidR="0026304C" w:rsidRPr="00B60C98" w:rsidTr="0072324D">
        <w:trPr>
          <w:trHeight w:val="248"/>
        </w:trPr>
        <w:tc>
          <w:tcPr>
            <w:tcW w:w="5499" w:type="dxa"/>
            <w:gridSpan w:val="2"/>
            <w:shd w:val="clear" w:color="auto" w:fill="auto"/>
          </w:tcPr>
          <w:p w:rsidR="0026304C" w:rsidRPr="00B60C98" w:rsidRDefault="0026304C" w:rsidP="0026304C">
            <w:pPr>
              <w:jc w:val="center"/>
              <w:rPr>
                <w:sz w:val="16"/>
                <w:szCs w:val="16"/>
              </w:rPr>
            </w:pPr>
            <w:r>
              <w:rPr>
                <w:b/>
                <w:sz w:val="20"/>
                <w:szCs w:val="20"/>
              </w:rPr>
              <w:t>Leadership</w:t>
            </w:r>
            <w:r w:rsidRPr="00F926EE">
              <w:rPr>
                <w:b/>
                <w:sz w:val="20"/>
                <w:szCs w:val="20"/>
              </w:rPr>
              <w:t xml:space="preserve"> Track Courses</w:t>
            </w:r>
            <w:r>
              <w:rPr>
                <w:b/>
                <w:sz w:val="20"/>
                <w:szCs w:val="20"/>
              </w:rPr>
              <w:t xml:space="preserve">                                                               12</w:t>
            </w:r>
          </w:p>
        </w:tc>
        <w:tc>
          <w:tcPr>
            <w:tcW w:w="4959" w:type="dxa"/>
            <w:gridSpan w:val="6"/>
            <w:shd w:val="clear" w:color="auto" w:fill="FDE9D9" w:themeFill="accent6" w:themeFillTint="33"/>
          </w:tcPr>
          <w:p w:rsidR="0026304C" w:rsidRPr="00B60C98" w:rsidRDefault="0026304C" w:rsidP="0026304C">
            <w:pPr>
              <w:rPr>
                <w:sz w:val="18"/>
                <w:szCs w:val="18"/>
              </w:rPr>
            </w:pPr>
          </w:p>
        </w:tc>
        <w:tc>
          <w:tcPr>
            <w:tcW w:w="697" w:type="dxa"/>
            <w:shd w:val="clear" w:color="auto" w:fill="FDE9D9" w:themeFill="accent6" w:themeFillTint="33"/>
          </w:tcPr>
          <w:p w:rsidR="0026304C" w:rsidRPr="00B60C98" w:rsidRDefault="0026304C" w:rsidP="0026304C">
            <w:pPr>
              <w:jc w:val="right"/>
              <w:rPr>
                <w:sz w:val="18"/>
                <w:szCs w:val="18"/>
              </w:rPr>
            </w:pPr>
          </w:p>
        </w:tc>
      </w:tr>
      <w:tr w:rsidR="0026304C" w:rsidRPr="00B60C98" w:rsidTr="00D30A41">
        <w:trPr>
          <w:trHeight w:val="257"/>
        </w:trPr>
        <w:tc>
          <w:tcPr>
            <w:tcW w:w="4885" w:type="dxa"/>
            <w:tcBorders>
              <w:bottom w:val="single" w:sz="4" w:space="0" w:color="auto"/>
            </w:tcBorders>
            <w:shd w:val="clear" w:color="auto" w:fill="auto"/>
          </w:tcPr>
          <w:p w:rsidR="0026304C" w:rsidRPr="00F926EE" w:rsidRDefault="00DF726F" w:rsidP="0026304C">
            <w:pPr>
              <w:rPr>
                <w:sz w:val="16"/>
                <w:szCs w:val="16"/>
              </w:rPr>
            </w:pPr>
            <w:r>
              <w:rPr>
                <w:sz w:val="16"/>
                <w:szCs w:val="16"/>
              </w:rPr>
              <w:t>CMP 3302 Image Management</w:t>
            </w:r>
          </w:p>
        </w:tc>
        <w:tc>
          <w:tcPr>
            <w:tcW w:w="614" w:type="dxa"/>
            <w:tcBorders>
              <w:bottom w:val="single" w:sz="4" w:space="0" w:color="auto"/>
            </w:tcBorders>
          </w:tcPr>
          <w:p w:rsidR="0026304C" w:rsidRPr="00F926EE" w:rsidRDefault="00DF726F" w:rsidP="0026304C">
            <w:pPr>
              <w:jc w:val="right"/>
              <w:rPr>
                <w:sz w:val="16"/>
                <w:szCs w:val="16"/>
              </w:rPr>
            </w:pPr>
            <w:r>
              <w:rPr>
                <w:sz w:val="16"/>
                <w:szCs w:val="16"/>
              </w:rPr>
              <w:t>3</w:t>
            </w:r>
          </w:p>
        </w:tc>
        <w:tc>
          <w:tcPr>
            <w:tcW w:w="4959" w:type="dxa"/>
            <w:gridSpan w:val="6"/>
            <w:shd w:val="clear" w:color="auto" w:fill="FDE9D9" w:themeFill="accent6" w:themeFillTint="33"/>
          </w:tcPr>
          <w:p w:rsidR="0026304C" w:rsidRPr="00B60C98" w:rsidRDefault="0026304C" w:rsidP="0026304C">
            <w:pPr>
              <w:rPr>
                <w:sz w:val="18"/>
                <w:szCs w:val="18"/>
              </w:rPr>
            </w:pPr>
          </w:p>
        </w:tc>
        <w:tc>
          <w:tcPr>
            <w:tcW w:w="697" w:type="dxa"/>
            <w:shd w:val="clear" w:color="auto" w:fill="FDE9D9" w:themeFill="accent6" w:themeFillTint="33"/>
          </w:tcPr>
          <w:p w:rsidR="0026304C" w:rsidRPr="00B60C98" w:rsidRDefault="0026304C" w:rsidP="0026304C">
            <w:pPr>
              <w:jc w:val="right"/>
              <w:rPr>
                <w:sz w:val="18"/>
                <w:szCs w:val="18"/>
              </w:rPr>
            </w:pPr>
          </w:p>
        </w:tc>
      </w:tr>
      <w:tr w:rsidR="00DF726F" w:rsidRPr="00B60C98" w:rsidTr="00951B26">
        <w:trPr>
          <w:trHeight w:val="70"/>
        </w:trPr>
        <w:tc>
          <w:tcPr>
            <w:tcW w:w="4885" w:type="dxa"/>
            <w:tcBorders>
              <w:bottom w:val="single" w:sz="4" w:space="0" w:color="auto"/>
            </w:tcBorders>
            <w:shd w:val="clear" w:color="auto" w:fill="auto"/>
          </w:tcPr>
          <w:p w:rsidR="00DF726F" w:rsidRPr="00F926EE" w:rsidRDefault="00DF726F" w:rsidP="00DF726F">
            <w:pPr>
              <w:rPr>
                <w:sz w:val="16"/>
                <w:szCs w:val="16"/>
              </w:rPr>
            </w:pPr>
            <w:r>
              <w:rPr>
                <w:sz w:val="16"/>
                <w:szCs w:val="16"/>
              </w:rPr>
              <w:t>CMP 3320 Foundations of Leadership</w:t>
            </w:r>
          </w:p>
        </w:tc>
        <w:tc>
          <w:tcPr>
            <w:tcW w:w="614" w:type="dxa"/>
            <w:tcBorders>
              <w:bottom w:val="single" w:sz="4" w:space="0" w:color="auto"/>
            </w:tcBorders>
          </w:tcPr>
          <w:p w:rsidR="00DF726F" w:rsidRPr="00F926EE" w:rsidRDefault="00DF726F" w:rsidP="00DF726F">
            <w:pPr>
              <w:jc w:val="right"/>
              <w:rPr>
                <w:sz w:val="16"/>
                <w:szCs w:val="16"/>
              </w:rPr>
            </w:pPr>
            <w:r w:rsidRPr="00F926EE">
              <w:rPr>
                <w:sz w:val="16"/>
                <w:szCs w:val="16"/>
              </w:rPr>
              <w:t>3</w:t>
            </w:r>
          </w:p>
        </w:tc>
        <w:tc>
          <w:tcPr>
            <w:tcW w:w="5656" w:type="dxa"/>
            <w:gridSpan w:val="7"/>
            <w:shd w:val="clear" w:color="auto" w:fill="FBD4B4" w:themeFill="accent6" w:themeFillTint="66"/>
          </w:tcPr>
          <w:p w:rsidR="00DF726F" w:rsidRPr="00B60C98" w:rsidRDefault="00DF726F" w:rsidP="00DF726F">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DF726F" w:rsidRPr="00B60C98" w:rsidTr="00951B26">
        <w:tc>
          <w:tcPr>
            <w:tcW w:w="4885" w:type="dxa"/>
            <w:tcBorders>
              <w:top w:val="single" w:sz="4" w:space="0" w:color="auto"/>
              <w:left w:val="single" w:sz="4" w:space="0" w:color="auto"/>
              <w:bottom w:val="single" w:sz="4" w:space="0" w:color="auto"/>
              <w:right w:val="single" w:sz="4" w:space="0" w:color="auto"/>
            </w:tcBorders>
            <w:shd w:val="clear" w:color="auto" w:fill="auto"/>
          </w:tcPr>
          <w:p w:rsidR="00DF726F" w:rsidRPr="00F926EE" w:rsidRDefault="00DF726F" w:rsidP="00DF726F">
            <w:pPr>
              <w:rPr>
                <w:sz w:val="16"/>
                <w:szCs w:val="16"/>
              </w:rPr>
            </w:pPr>
            <w:r>
              <w:rPr>
                <w:sz w:val="16"/>
                <w:szCs w:val="16"/>
              </w:rPr>
              <w:t>CMP 4420 Advanced Leadership Communication</w:t>
            </w:r>
          </w:p>
        </w:tc>
        <w:tc>
          <w:tcPr>
            <w:tcW w:w="614" w:type="dxa"/>
            <w:tcBorders>
              <w:left w:val="single" w:sz="4" w:space="0" w:color="auto"/>
              <w:bottom w:val="single" w:sz="4" w:space="0" w:color="auto"/>
            </w:tcBorders>
          </w:tcPr>
          <w:p w:rsidR="00DF726F" w:rsidRPr="00F926EE" w:rsidRDefault="00DF726F" w:rsidP="00DF726F">
            <w:pPr>
              <w:jc w:val="right"/>
              <w:rPr>
                <w:sz w:val="16"/>
                <w:szCs w:val="16"/>
              </w:rPr>
            </w:pPr>
            <w:r w:rsidRPr="00F926EE">
              <w:rPr>
                <w:sz w:val="16"/>
                <w:szCs w:val="16"/>
              </w:rPr>
              <w:t>3</w:t>
            </w:r>
          </w:p>
        </w:tc>
        <w:tc>
          <w:tcPr>
            <w:tcW w:w="4959" w:type="dxa"/>
            <w:gridSpan w:val="6"/>
            <w:shd w:val="clear" w:color="auto" w:fill="FBD4B4" w:themeFill="accent6" w:themeFillTint="66"/>
          </w:tcPr>
          <w:p w:rsidR="00DF726F" w:rsidRPr="00B60C98" w:rsidRDefault="00DF726F" w:rsidP="00DF726F">
            <w:pPr>
              <w:rPr>
                <w:sz w:val="18"/>
                <w:szCs w:val="18"/>
              </w:rPr>
            </w:pPr>
          </w:p>
        </w:tc>
        <w:tc>
          <w:tcPr>
            <w:tcW w:w="697" w:type="dxa"/>
            <w:shd w:val="clear" w:color="auto" w:fill="FBD4B4" w:themeFill="accent6" w:themeFillTint="66"/>
          </w:tcPr>
          <w:p w:rsidR="00DF726F" w:rsidRPr="00B60C98" w:rsidRDefault="00DF726F" w:rsidP="00DF726F">
            <w:pPr>
              <w:jc w:val="right"/>
              <w:rPr>
                <w:sz w:val="18"/>
                <w:szCs w:val="18"/>
              </w:rPr>
            </w:pPr>
          </w:p>
        </w:tc>
      </w:tr>
      <w:tr w:rsidR="00DF726F" w:rsidRPr="00B60C98" w:rsidTr="00951B26">
        <w:tc>
          <w:tcPr>
            <w:tcW w:w="4885" w:type="dxa"/>
            <w:tcBorders>
              <w:top w:val="single" w:sz="4" w:space="0" w:color="auto"/>
              <w:left w:val="single" w:sz="4" w:space="0" w:color="auto"/>
              <w:bottom w:val="single" w:sz="4" w:space="0" w:color="auto"/>
              <w:right w:val="single" w:sz="4" w:space="0" w:color="auto"/>
            </w:tcBorders>
            <w:shd w:val="clear" w:color="auto" w:fill="auto"/>
          </w:tcPr>
          <w:p w:rsidR="00DF726F" w:rsidRPr="00F926EE" w:rsidRDefault="00DF726F" w:rsidP="00DF726F">
            <w:pPr>
              <w:rPr>
                <w:sz w:val="16"/>
                <w:szCs w:val="16"/>
              </w:rPr>
            </w:pPr>
            <w:r>
              <w:rPr>
                <w:sz w:val="16"/>
                <w:szCs w:val="16"/>
              </w:rPr>
              <w:t xml:space="preserve">CMP 4422 Conflict Management </w:t>
            </w:r>
          </w:p>
        </w:tc>
        <w:tc>
          <w:tcPr>
            <w:tcW w:w="614" w:type="dxa"/>
            <w:tcBorders>
              <w:top w:val="single" w:sz="4" w:space="0" w:color="auto"/>
              <w:left w:val="single" w:sz="4" w:space="0" w:color="auto"/>
            </w:tcBorders>
          </w:tcPr>
          <w:p w:rsidR="00DF726F" w:rsidRPr="00F926EE" w:rsidRDefault="00DF726F" w:rsidP="00DF726F">
            <w:pPr>
              <w:jc w:val="right"/>
              <w:rPr>
                <w:sz w:val="16"/>
                <w:szCs w:val="16"/>
              </w:rPr>
            </w:pPr>
            <w:r w:rsidRPr="00F926EE">
              <w:rPr>
                <w:sz w:val="16"/>
                <w:szCs w:val="16"/>
              </w:rPr>
              <w:t>3</w:t>
            </w:r>
          </w:p>
        </w:tc>
        <w:tc>
          <w:tcPr>
            <w:tcW w:w="4959" w:type="dxa"/>
            <w:gridSpan w:val="6"/>
            <w:shd w:val="clear" w:color="auto" w:fill="FBD4B4" w:themeFill="accent6" w:themeFillTint="66"/>
          </w:tcPr>
          <w:p w:rsidR="00DF726F" w:rsidRPr="00B60C98" w:rsidRDefault="00DF726F" w:rsidP="00DF726F">
            <w:pPr>
              <w:rPr>
                <w:sz w:val="18"/>
                <w:szCs w:val="18"/>
              </w:rPr>
            </w:pPr>
          </w:p>
        </w:tc>
        <w:tc>
          <w:tcPr>
            <w:tcW w:w="697" w:type="dxa"/>
            <w:shd w:val="clear" w:color="auto" w:fill="FBD4B4" w:themeFill="accent6" w:themeFillTint="66"/>
          </w:tcPr>
          <w:p w:rsidR="00DF726F" w:rsidRPr="00B60C98" w:rsidRDefault="00DF726F" w:rsidP="00DF726F">
            <w:pPr>
              <w:jc w:val="right"/>
              <w:rPr>
                <w:sz w:val="18"/>
                <w:szCs w:val="18"/>
              </w:rPr>
            </w:pPr>
          </w:p>
        </w:tc>
      </w:tr>
      <w:tr w:rsidR="00DF726F" w:rsidRPr="00B60C98" w:rsidTr="00951B26">
        <w:tc>
          <w:tcPr>
            <w:tcW w:w="4885" w:type="dxa"/>
            <w:tcBorders>
              <w:top w:val="single" w:sz="4" w:space="0" w:color="auto"/>
            </w:tcBorders>
            <w:shd w:val="clear" w:color="auto" w:fill="auto"/>
          </w:tcPr>
          <w:p w:rsidR="00DF726F" w:rsidRPr="00F926EE" w:rsidRDefault="00DF726F" w:rsidP="00DF726F">
            <w:pPr>
              <w:rPr>
                <w:sz w:val="16"/>
                <w:szCs w:val="16"/>
              </w:rPr>
            </w:pPr>
          </w:p>
        </w:tc>
        <w:tc>
          <w:tcPr>
            <w:tcW w:w="614" w:type="dxa"/>
          </w:tcPr>
          <w:p w:rsidR="00DF726F" w:rsidRPr="00F926EE" w:rsidRDefault="00DF726F" w:rsidP="00DF726F">
            <w:pPr>
              <w:jc w:val="right"/>
              <w:rPr>
                <w:sz w:val="16"/>
                <w:szCs w:val="16"/>
              </w:rPr>
            </w:pPr>
          </w:p>
        </w:tc>
        <w:tc>
          <w:tcPr>
            <w:tcW w:w="5656" w:type="dxa"/>
            <w:gridSpan w:val="7"/>
            <w:shd w:val="clear" w:color="auto" w:fill="FDE9D9" w:themeFill="accent6" w:themeFillTint="33"/>
          </w:tcPr>
          <w:p w:rsidR="00DF726F" w:rsidRPr="00B60C98" w:rsidRDefault="00DF726F" w:rsidP="00DF726F">
            <w:pPr>
              <w:rPr>
                <w:sz w:val="18"/>
                <w:szCs w:val="18"/>
              </w:rPr>
            </w:pPr>
            <w:r w:rsidRPr="00B60C98">
              <w:rPr>
                <w:sz w:val="18"/>
                <w:szCs w:val="18"/>
              </w:rPr>
              <w:t xml:space="preserve">One Course from EITHER Objective 7 OR  8                    </w:t>
            </w:r>
            <w:r w:rsidRPr="00B60C98">
              <w:rPr>
                <w:b/>
                <w:sz w:val="16"/>
                <w:szCs w:val="16"/>
              </w:rPr>
              <w:t>(1course;  3 cr. min)</w:t>
            </w:r>
          </w:p>
        </w:tc>
      </w:tr>
      <w:tr w:rsidR="0015648F" w:rsidRPr="00B60C98" w:rsidTr="00265EF6">
        <w:tc>
          <w:tcPr>
            <w:tcW w:w="5499" w:type="dxa"/>
            <w:gridSpan w:val="2"/>
            <w:shd w:val="clear" w:color="auto" w:fill="auto"/>
          </w:tcPr>
          <w:p w:rsidR="0015648F" w:rsidRPr="00B60C98" w:rsidRDefault="0015648F" w:rsidP="0015648F">
            <w:pPr>
              <w:jc w:val="center"/>
              <w:rPr>
                <w:sz w:val="16"/>
                <w:szCs w:val="16"/>
              </w:rPr>
            </w:pPr>
            <w:r>
              <w:rPr>
                <w:b/>
                <w:sz w:val="20"/>
                <w:szCs w:val="20"/>
              </w:rPr>
              <w:t>CMP Electives                                                                                   15</w:t>
            </w:r>
          </w:p>
        </w:tc>
        <w:tc>
          <w:tcPr>
            <w:tcW w:w="4959" w:type="dxa"/>
            <w:gridSpan w:val="6"/>
            <w:shd w:val="clear" w:color="auto" w:fill="FDE9D9" w:themeFill="accent6" w:themeFillTint="33"/>
          </w:tcPr>
          <w:p w:rsidR="0015648F" w:rsidRPr="00B60C98" w:rsidRDefault="0015648F" w:rsidP="0015648F">
            <w:pPr>
              <w:rPr>
                <w:sz w:val="18"/>
                <w:szCs w:val="18"/>
              </w:rPr>
            </w:pPr>
            <w:r w:rsidRPr="00B60C98">
              <w:rPr>
                <w:sz w:val="18"/>
                <w:szCs w:val="18"/>
              </w:rPr>
              <w:t>7. Critical Thinking</w:t>
            </w:r>
          </w:p>
        </w:tc>
        <w:tc>
          <w:tcPr>
            <w:tcW w:w="697" w:type="dxa"/>
            <w:vMerge w:val="restart"/>
            <w:shd w:val="clear" w:color="auto" w:fill="FDE9D9" w:themeFill="accent6" w:themeFillTint="33"/>
          </w:tcPr>
          <w:p w:rsidR="0015648F" w:rsidRPr="00B60C98" w:rsidRDefault="0015648F" w:rsidP="0015648F">
            <w:pPr>
              <w:rPr>
                <w:sz w:val="18"/>
                <w:szCs w:val="18"/>
              </w:rPr>
            </w:pPr>
          </w:p>
        </w:tc>
      </w:tr>
      <w:tr w:rsidR="00DF726F" w:rsidRPr="00B60C98" w:rsidTr="003F119B">
        <w:tc>
          <w:tcPr>
            <w:tcW w:w="5499" w:type="dxa"/>
            <w:gridSpan w:val="2"/>
            <w:shd w:val="clear" w:color="auto" w:fill="auto"/>
          </w:tcPr>
          <w:p w:rsidR="00DF726F" w:rsidRPr="00DF726F" w:rsidRDefault="00DF726F" w:rsidP="00DF726F">
            <w:pPr>
              <w:rPr>
                <w:sz w:val="16"/>
                <w:szCs w:val="16"/>
              </w:rPr>
            </w:pPr>
            <w:r w:rsidRPr="00DF726F">
              <w:rPr>
                <w:sz w:val="16"/>
                <w:szCs w:val="16"/>
              </w:rPr>
              <w:t xml:space="preserve">CMP 2205 Argumentation;  CMP 2241 Introduction to Public Relations; </w:t>
            </w:r>
          </w:p>
        </w:tc>
        <w:tc>
          <w:tcPr>
            <w:tcW w:w="4959" w:type="dxa"/>
            <w:gridSpan w:val="6"/>
            <w:shd w:val="clear" w:color="auto" w:fill="FDE9D9" w:themeFill="accent6" w:themeFillTint="33"/>
          </w:tcPr>
          <w:p w:rsidR="00DF726F" w:rsidRPr="00B60C98" w:rsidRDefault="00DF726F" w:rsidP="0015648F">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DF726F" w:rsidRPr="00B60C98" w:rsidRDefault="00DF726F" w:rsidP="0015648F">
            <w:pPr>
              <w:rPr>
                <w:sz w:val="18"/>
                <w:szCs w:val="18"/>
              </w:rPr>
            </w:pPr>
          </w:p>
        </w:tc>
      </w:tr>
      <w:tr w:rsidR="00DF726F" w:rsidRPr="00B60C98" w:rsidTr="00D26D4A">
        <w:tc>
          <w:tcPr>
            <w:tcW w:w="5499" w:type="dxa"/>
            <w:gridSpan w:val="2"/>
            <w:shd w:val="clear" w:color="auto" w:fill="auto"/>
          </w:tcPr>
          <w:p w:rsidR="00DF726F" w:rsidRPr="00DF726F" w:rsidRDefault="00DF726F" w:rsidP="00DF726F">
            <w:pPr>
              <w:rPr>
                <w:sz w:val="16"/>
                <w:szCs w:val="16"/>
              </w:rPr>
            </w:pPr>
            <w:r w:rsidRPr="00DF726F">
              <w:rPr>
                <w:sz w:val="16"/>
                <w:szCs w:val="16"/>
              </w:rPr>
              <w:t xml:space="preserve">CMP 2261 Introduction to Advertising; CMP </w:t>
            </w:r>
            <w:r w:rsidR="0054174E">
              <w:rPr>
                <w:sz w:val="16"/>
                <w:szCs w:val="16"/>
              </w:rPr>
              <w:t xml:space="preserve">2286 </w:t>
            </w:r>
            <w:r w:rsidRPr="00DF726F">
              <w:rPr>
                <w:sz w:val="16"/>
                <w:szCs w:val="16"/>
              </w:rPr>
              <w:t>Visual Rhetoric;</w:t>
            </w:r>
          </w:p>
        </w:tc>
        <w:tc>
          <w:tcPr>
            <w:tcW w:w="5656" w:type="dxa"/>
            <w:gridSpan w:val="7"/>
            <w:shd w:val="clear" w:color="auto" w:fill="FBD4B4" w:themeFill="accent6" w:themeFillTint="66"/>
          </w:tcPr>
          <w:p w:rsidR="00DF726F" w:rsidRPr="00B60C98" w:rsidRDefault="00DF726F" w:rsidP="0015648F">
            <w:pPr>
              <w:rPr>
                <w:sz w:val="18"/>
                <w:szCs w:val="18"/>
              </w:rPr>
            </w:pPr>
            <w:r w:rsidRPr="00B60C98">
              <w:rPr>
                <w:sz w:val="18"/>
                <w:szCs w:val="18"/>
              </w:rPr>
              <w:t xml:space="preserve">9. Cultural Diversity                                                             </w:t>
            </w:r>
            <w:r w:rsidRPr="00B60C98">
              <w:rPr>
                <w:b/>
                <w:sz w:val="16"/>
                <w:szCs w:val="16"/>
              </w:rPr>
              <w:t>(1 course;  3 cr. min)</w:t>
            </w:r>
          </w:p>
        </w:tc>
      </w:tr>
      <w:tr w:rsidR="00DF726F" w:rsidRPr="00B60C98" w:rsidTr="003E3711">
        <w:tc>
          <w:tcPr>
            <w:tcW w:w="5499" w:type="dxa"/>
            <w:gridSpan w:val="2"/>
            <w:shd w:val="clear" w:color="auto" w:fill="auto"/>
          </w:tcPr>
          <w:p w:rsidR="00DF726F" w:rsidRPr="00DF726F" w:rsidRDefault="00DF726F" w:rsidP="00DF726F">
            <w:pPr>
              <w:rPr>
                <w:sz w:val="16"/>
                <w:szCs w:val="16"/>
              </w:rPr>
            </w:pPr>
            <w:r w:rsidRPr="00DF726F">
              <w:rPr>
                <w:sz w:val="16"/>
                <w:szCs w:val="16"/>
              </w:rPr>
              <w:t xml:space="preserve">CMP 3307 Social and Interactive Media Campaigns; </w:t>
            </w:r>
          </w:p>
        </w:tc>
        <w:tc>
          <w:tcPr>
            <w:tcW w:w="4959" w:type="dxa"/>
            <w:gridSpan w:val="6"/>
            <w:shd w:val="clear" w:color="auto" w:fill="FDE9D9" w:themeFill="accent6" w:themeFillTint="33"/>
          </w:tcPr>
          <w:p w:rsidR="00DF726F" w:rsidRPr="00B60C98" w:rsidRDefault="00DF726F" w:rsidP="0015648F">
            <w:pPr>
              <w:rPr>
                <w:sz w:val="18"/>
                <w:szCs w:val="18"/>
              </w:rPr>
            </w:pPr>
          </w:p>
        </w:tc>
        <w:tc>
          <w:tcPr>
            <w:tcW w:w="697" w:type="dxa"/>
            <w:shd w:val="clear" w:color="auto" w:fill="FDE9D9" w:themeFill="accent6" w:themeFillTint="33"/>
          </w:tcPr>
          <w:p w:rsidR="00DF726F" w:rsidRPr="00B60C98" w:rsidRDefault="00DF726F" w:rsidP="0015648F">
            <w:pPr>
              <w:rPr>
                <w:sz w:val="18"/>
                <w:szCs w:val="18"/>
              </w:rPr>
            </w:pPr>
          </w:p>
        </w:tc>
      </w:tr>
      <w:tr w:rsidR="00DF726F" w:rsidRPr="00B60C98" w:rsidTr="00610436">
        <w:tc>
          <w:tcPr>
            <w:tcW w:w="5499" w:type="dxa"/>
            <w:gridSpan w:val="2"/>
            <w:shd w:val="clear" w:color="auto" w:fill="auto"/>
          </w:tcPr>
          <w:p w:rsidR="00DF726F" w:rsidRPr="00DF726F" w:rsidRDefault="00DF726F" w:rsidP="00DF726F">
            <w:pPr>
              <w:rPr>
                <w:sz w:val="16"/>
                <w:szCs w:val="16"/>
              </w:rPr>
            </w:pPr>
            <w:r w:rsidRPr="00DF726F">
              <w:rPr>
                <w:sz w:val="16"/>
                <w:szCs w:val="16"/>
              </w:rPr>
              <w:t xml:space="preserve">CMP 3346 Public Relations Writing; CMP 3347 Sport </w:t>
            </w:r>
            <w:proofErr w:type="spellStart"/>
            <w:r w:rsidRPr="00DF726F">
              <w:rPr>
                <w:sz w:val="16"/>
                <w:szCs w:val="16"/>
              </w:rPr>
              <w:t>Comm</w:t>
            </w:r>
            <w:proofErr w:type="spellEnd"/>
            <w:r w:rsidRPr="00DF726F">
              <w:rPr>
                <w:sz w:val="16"/>
                <w:szCs w:val="16"/>
              </w:rPr>
              <w:t xml:space="preserve">; </w:t>
            </w:r>
          </w:p>
        </w:tc>
        <w:tc>
          <w:tcPr>
            <w:tcW w:w="5656" w:type="dxa"/>
            <w:gridSpan w:val="7"/>
            <w:shd w:val="clear" w:color="auto" w:fill="FBD4B4" w:themeFill="accent6" w:themeFillTint="66"/>
          </w:tcPr>
          <w:p w:rsidR="00DF726F" w:rsidRPr="00B60C98" w:rsidRDefault="00DF726F" w:rsidP="0015648F">
            <w:pPr>
              <w:rPr>
                <w:sz w:val="18"/>
                <w:szCs w:val="18"/>
              </w:rPr>
            </w:pPr>
            <w:r w:rsidRPr="00B60C98">
              <w:rPr>
                <w:sz w:val="18"/>
                <w:szCs w:val="18"/>
              </w:rPr>
              <w:t xml:space="preserve">General Education Elective to reach 36 cr. min.                        </w:t>
            </w:r>
            <w:r w:rsidRPr="00B60C98">
              <w:rPr>
                <w:b/>
                <w:sz w:val="16"/>
                <w:szCs w:val="16"/>
              </w:rPr>
              <w:t>(if necessary)</w:t>
            </w:r>
          </w:p>
        </w:tc>
      </w:tr>
      <w:tr w:rsidR="00DF726F" w:rsidRPr="00B60C98" w:rsidTr="00345D7D">
        <w:tc>
          <w:tcPr>
            <w:tcW w:w="5499" w:type="dxa"/>
            <w:gridSpan w:val="2"/>
            <w:shd w:val="clear" w:color="auto" w:fill="auto"/>
          </w:tcPr>
          <w:p w:rsidR="00DF726F" w:rsidRPr="00DF726F" w:rsidRDefault="00DF726F" w:rsidP="00DF726F">
            <w:pPr>
              <w:rPr>
                <w:sz w:val="16"/>
                <w:szCs w:val="16"/>
              </w:rPr>
            </w:pPr>
            <w:r w:rsidRPr="00DF726F">
              <w:rPr>
                <w:sz w:val="16"/>
                <w:szCs w:val="16"/>
              </w:rPr>
              <w:t>CMP 3367 Advertising Media Planning; CMP 4404 Gender &amp; Communication</w:t>
            </w:r>
            <w:r>
              <w:rPr>
                <w:sz w:val="16"/>
                <w:szCs w:val="16"/>
              </w:rPr>
              <w:t>;</w:t>
            </w:r>
          </w:p>
        </w:tc>
        <w:tc>
          <w:tcPr>
            <w:tcW w:w="4959" w:type="dxa"/>
            <w:gridSpan w:val="6"/>
            <w:shd w:val="clear" w:color="auto" w:fill="FDE9D9" w:themeFill="accent6" w:themeFillTint="33"/>
          </w:tcPr>
          <w:p w:rsidR="00DF726F" w:rsidRPr="00B60C98" w:rsidRDefault="00DF726F" w:rsidP="0015648F">
            <w:pPr>
              <w:rPr>
                <w:sz w:val="18"/>
                <w:szCs w:val="18"/>
              </w:rPr>
            </w:pPr>
            <w:r w:rsidRPr="00B60C98">
              <w:rPr>
                <w:sz w:val="18"/>
                <w:szCs w:val="18"/>
              </w:rPr>
              <w:t xml:space="preserve">                                                                                         </w:t>
            </w:r>
          </w:p>
        </w:tc>
        <w:tc>
          <w:tcPr>
            <w:tcW w:w="697" w:type="dxa"/>
            <w:shd w:val="clear" w:color="auto" w:fill="FDE9D9" w:themeFill="accent6" w:themeFillTint="33"/>
          </w:tcPr>
          <w:p w:rsidR="00DF726F" w:rsidRPr="00B60C98" w:rsidRDefault="00DF726F" w:rsidP="0015648F">
            <w:pPr>
              <w:jc w:val="center"/>
              <w:rPr>
                <w:sz w:val="18"/>
                <w:szCs w:val="18"/>
              </w:rPr>
            </w:pPr>
          </w:p>
        </w:tc>
      </w:tr>
      <w:tr w:rsidR="00DF726F" w:rsidRPr="00B60C98" w:rsidTr="00BA6907">
        <w:tc>
          <w:tcPr>
            <w:tcW w:w="5499" w:type="dxa"/>
            <w:gridSpan w:val="2"/>
            <w:shd w:val="clear" w:color="auto" w:fill="auto"/>
          </w:tcPr>
          <w:p w:rsidR="00DF726F" w:rsidRPr="00DF726F" w:rsidRDefault="00DF726F" w:rsidP="00DF726F">
            <w:pPr>
              <w:rPr>
                <w:sz w:val="16"/>
                <w:szCs w:val="16"/>
              </w:rPr>
            </w:pPr>
            <w:r w:rsidRPr="00DF726F">
              <w:rPr>
                <w:sz w:val="16"/>
                <w:szCs w:val="16"/>
              </w:rPr>
              <w:t xml:space="preserve">CMP 4440 Sport Public Relations; CMP </w:t>
            </w:r>
            <w:r>
              <w:rPr>
                <w:sz w:val="16"/>
                <w:szCs w:val="16"/>
              </w:rPr>
              <w:t xml:space="preserve">4446 </w:t>
            </w:r>
            <w:r w:rsidRPr="00DF726F">
              <w:rPr>
                <w:sz w:val="16"/>
                <w:szCs w:val="16"/>
              </w:rPr>
              <w:t>Public Relations Campaigns</w:t>
            </w:r>
            <w:r>
              <w:rPr>
                <w:sz w:val="16"/>
                <w:szCs w:val="16"/>
              </w:rPr>
              <w:t>;</w:t>
            </w:r>
          </w:p>
        </w:tc>
        <w:tc>
          <w:tcPr>
            <w:tcW w:w="4959" w:type="dxa"/>
            <w:gridSpan w:val="6"/>
            <w:shd w:val="clear" w:color="auto" w:fill="FBD4B4" w:themeFill="accent6" w:themeFillTint="66"/>
          </w:tcPr>
          <w:p w:rsidR="00DF726F" w:rsidRPr="00B60C98" w:rsidRDefault="00DF726F" w:rsidP="0015648F">
            <w:pPr>
              <w:rPr>
                <w:sz w:val="18"/>
                <w:szCs w:val="18"/>
              </w:rPr>
            </w:pPr>
            <w:r w:rsidRPr="00B60C98">
              <w:rPr>
                <w:sz w:val="18"/>
                <w:szCs w:val="18"/>
              </w:rPr>
              <w:t xml:space="preserve">                                                                                                  Total GE</w:t>
            </w:r>
          </w:p>
        </w:tc>
        <w:tc>
          <w:tcPr>
            <w:tcW w:w="697" w:type="dxa"/>
            <w:shd w:val="clear" w:color="auto" w:fill="FBD4B4" w:themeFill="accent6" w:themeFillTint="66"/>
          </w:tcPr>
          <w:p w:rsidR="00DF726F" w:rsidRPr="00B60C98" w:rsidRDefault="00DF726F" w:rsidP="0015648F">
            <w:pPr>
              <w:jc w:val="center"/>
              <w:rPr>
                <w:sz w:val="18"/>
                <w:szCs w:val="18"/>
              </w:rPr>
            </w:pPr>
            <w:r>
              <w:rPr>
                <w:sz w:val="18"/>
                <w:szCs w:val="18"/>
              </w:rPr>
              <w:t>37</w:t>
            </w:r>
          </w:p>
        </w:tc>
      </w:tr>
      <w:tr w:rsidR="00DF726F" w:rsidRPr="00B60C98" w:rsidTr="00141E72">
        <w:tc>
          <w:tcPr>
            <w:tcW w:w="5499" w:type="dxa"/>
            <w:gridSpan w:val="2"/>
            <w:shd w:val="clear" w:color="auto" w:fill="auto"/>
          </w:tcPr>
          <w:p w:rsidR="00DF726F" w:rsidRPr="00B60C98" w:rsidRDefault="00DF726F" w:rsidP="00DF726F">
            <w:pPr>
              <w:rPr>
                <w:sz w:val="20"/>
                <w:szCs w:val="20"/>
              </w:rPr>
            </w:pPr>
            <w:r w:rsidRPr="00DF726F">
              <w:rPr>
                <w:sz w:val="16"/>
                <w:szCs w:val="20"/>
              </w:rPr>
              <w:t xml:space="preserve">CMP 4475 Corporate Video Production; CMP 4487 Rhetorical Theory </w:t>
            </w:r>
          </w:p>
        </w:tc>
        <w:tc>
          <w:tcPr>
            <w:tcW w:w="5656" w:type="dxa"/>
            <w:gridSpan w:val="7"/>
            <w:vMerge w:val="restart"/>
            <w:shd w:val="clear" w:color="auto" w:fill="FDE9D9" w:themeFill="accent6" w:themeFillTint="33"/>
          </w:tcPr>
          <w:p w:rsidR="00DF726F" w:rsidRPr="00B60C98" w:rsidRDefault="00DF726F" w:rsidP="0015648F">
            <w:pPr>
              <w:rPr>
                <w:sz w:val="18"/>
                <w:szCs w:val="18"/>
              </w:rPr>
            </w:pPr>
            <w:r w:rsidRPr="00B60C98">
              <w:rPr>
                <w:sz w:val="18"/>
                <w:szCs w:val="18"/>
              </w:rPr>
              <w:t xml:space="preserve">GE Objectives Courses: </w:t>
            </w:r>
          </w:p>
          <w:p w:rsidR="00DF726F" w:rsidRPr="00B60C98" w:rsidRDefault="00CF48EC" w:rsidP="0015648F">
            <w:pPr>
              <w:rPr>
                <w:i/>
                <w:sz w:val="18"/>
                <w:szCs w:val="18"/>
              </w:rPr>
            </w:pPr>
            <w:hyperlink r:id="rId6" w:history="1">
              <w:r w:rsidR="00BA2D61" w:rsidRPr="00BA2D61">
                <w:rPr>
                  <w:rStyle w:val="Hyperlink"/>
                  <w:i/>
                  <w:sz w:val="18"/>
                  <w:szCs w:val="18"/>
                </w:rPr>
                <w:t>Catalog Year</w:t>
              </w:r>
            </w:hyperlink>
          </w:p>
        </w:tc>
      </w:tr>
      <w:tr w:rsidR="00DF726F" w:rsidRPr="00B60C98" w:rsidTr="0047494E">
        <w:tc>
          <w:tcPr>
            <w:tcW w:w="5499" w:type="dxa"/>
            <w:gridSpan w:val="2"/>
            <w:shd w:val="clear" w:color="auto" w:fill="auto"/>
          </w:tcPr>
          <w:p w:rsidR="00DF726F" w:rsidRPr="00B60C98" w:rsidRDefault="00DF726F" w:rsidP="00DF726F">
            <w:pPr>
              <w:rPr>
                <w:sz w:val="20"/>
                <w:szCs w:val="20"/>
              </w:rPr>
            </w:pPr>
            <w:r w:rsidRPr="00DF726F">
              <w:rPr>
                <w:sz w:val="16"/>
                <w:szCs w:val="20"/>
              </w:rPr>
              <w:t>CMP 4488 Rhetorical Criticism; CMP 4494 Internship</w:t>
            </w:r>
          </w:p>
        </w:tc>
        <w:tc>
          <w:tcPr>
            <w:tcW w:w="5656" w:type="dxa"/>
            <w:gridSpan w:val="7"/>
            <w:vMerge/>
            <w:tcBorders>
              <w:bottom w:val="single" w:sz="4" w:space="0" w:color="auto"/>
            </w:tcBorders>
            <w:shd w:val="clear" w:color="auto" w:fill="FDE9D9" w:themeFill="accent6" w:themeFillTint="33"/>
          </w:tcPr>
          <w:p w:rsidR="00DF726F" w:rsidRPr="00B60C98" w:rsidRDefault="00DF726F" w:rsidP="0015648F">
            <w:pPr>
              <w:rPr>
                <w:sz w:val="20"/>
                <w:szCs w:val="20"/>
              </w:rPr>
            </w:pPr>
          </w:p>
        </w:tc>
      </w:tr>
      <w:tr w:rsidR="0015648F" w:rsidRPr="00B60C98" w:rsidTr="00D30A41">
        <w:tc>
          <w:tcPr>
            <w:tcW w:w="4885" w:type="dxa"/>
            <w:shd w:val="clear" w:color="auto" w:fill="auto"/>
          </w:tcPr>
          <w:p w:rsidR="0015648F" w:rsidRPr="00B60C98" w:rsidRDefault="0015648F" w:rsidP="0015648F">
            <w:pPr>
              <w:rPr>
                <w:b/>
                <w:sz w:val="20"/>
                <w:szCs w:val="20"/>
              </w:rPr>
            </w:pPr>
          </w:p>
        </w:tc>
        <w:tc>
          <w:tcPr>
            <w:tcW w:w="614" w:type="dxa"/>
          </w:tcPr>
          <w:p w:rsidR="0015648F" w:rsidRPr="00B60C98" w:rsidRDefault="0015648F" w:rsidP="0015648F">
            <w:pPr>
              <w:jc w:val="center"/>
              <w:rPr>
                <w:b/>
                <w:sz w:val="20"/>
                <w:szCs w:val="20"/>
              </w:rPr>
            </w:pPr>
          </w:p>
        </w:tc>
        <w:tc>
          <w:tcPr>
            <w:tcW w:w="4936" w:type="dxa"/>
            <w:gridSpan w:val="5"/>
            <w:tcBorders>
              <w:bottom w:val="single" w:sz="4" w:space="0" w:color="auto"/>
              <w:right w:val="nil"/>
            </w:tcBorders>
            <w:shd w:val="clear" w:color="auto" w:fill="FFFFFF" w:themeFill="background1"/>
          </w:tcPr>
          <w:p w:rsidR="0015648F" w:rsidRPr="00B60C98" w:rsidRDefault="0015648F" w:rsidP="0015648F">
            <w:pPr>
              <w:rPr>
                <w:sz w:val="20"/>
                <w:szCs w:val="20"/>
              </w:rPr>
            </w:pPr>
          </w:p>
        </w:tc>
        <w:tc>
          <w:tcPr>
            <w:tcW w:w="720" w:type="dxa"/>
            <w:gridSpan w:val="2"/>
            <w:tcBorders>
              <w:left w:val="nil"/>
              <w:bottom w:val="single" w:sz="4" w:space="0" w:color="auto"/>
            </w:tcBorders>
            <w:shd w:val="clear" w:color="auto" w:fill="FFFFFF" w:themeFill="background1"/>
          </w:tcPr>
          <w:p w:rsidR="0015648F" w:rsidRPr="00B60C98" w:rsidRDefault="0015648F" w:rsidP="0015648F">
            <w:pPr>
              <w:rPr>
                <w:sz w:val="20"/>
                <w:szCs w:val="20"/>
              </w:rPr>
            </w:pPr>
          </w:p>
        </w:tc>
      </w:tr>
      <w:tr w:rsidR="0015648F" w:rsidRPr="00B60C98" w:rsidTr="00D30A41">
        <w:tc>
          <w:tcPr>
            <w:tcW w:w="4885" w:type="dxa"/>
            <w:shd w:val="clear" w:color="auto" w:fill="auto"/>
          </w:tcPr>
          <w:p w:rsidR="0015648F" w:rsidRPr="00B60C98" w:rsidRDefault="0015648F" w:rsidP="0015648F">
            <w:pPr>
              <w:rPr>
                <w:sz w:val="20"/>
                <w:szCs w:val="20"/>
              </w:rPr>
            </w:pPr>
          </w:p>
        </w:tc>
        <w:tc>
          <w:tcPr>
            <w:tcW w:w="614" w:type="dxa"/>
          </w:tcPr>
          <w:p w:rsidR="0015648F" w:rsidRPr="00B60C98" w:rsidRDefault="0015648F" w:rsidP="0015648F">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15648F" w:rsidRPr="00B60C98" w:rsidRDefault="0015648F" w:rsidP="0015648F">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15648F" w:rsidRPr="00B60C98" w:rsidRDefault="0015648F" w:rsidP="0015648F">
            <w:pPr>
              <w:jc w:val="center"/>
              <w:rPr>
                <w:b/>
                <w:sz w:val="20"/>
                <w:szCs w:val="20"/>
              </w:rPr>
            </w:pPr>
            <w:r w:rsidRPr="00B60C98">
              <w:rPr>
                <w:b/>
                <w:sz w:val="20"/>
                <w:szCs w:val="20"/>
              </w:rPr>
              <w:t>CR</w:t>
            </w:r>
          </w:p>
        </w:tc>
      </w:tr>
      <w:tr w:rsidR="0015648F" w:rsidRPr="00B60C98" w:rsidTr="00D30A41">
        <w:tc>
          <w:tcPr>
            <w:tcW w:w="4885" w:type="dxa"/>
            <w:shd w:val="clear" w:color="auto" w:fill="auto"/>
          </w:tcPr>
          <w:p w:rsidR="0015648F" w:rsidRPr="00B60C98" w:rsidRDefault="0015648F" w:rsidP="0015648F">
            <w:pPr>
              <w:rPr>
                <w:sz w:val="20"/>
                <w:szCs w:val="20"/>
              </w:rPr>
            </w:pPr>
          </w:p>
        </w:tc>
        <w:tc>
          <w:tcPr>
            <w:tcW w:w="614" w:type="dxa"/>
          </w:tcPr>
          <w:p w:rsidR="0015648F" w:rsidRPr="00B60C98" w:rsidRDefault="0015648F" w:rsidP="0015648F">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15648F" w:rsidRPr="00B60C98" w:rsidRDefault="0015648F" w:rsidP="0015648F">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15648F" w:rsidRPr="00B60C98" w:rsidRDefault="0015648F" w:rsidP="0015648F">
            <w:pPr>
              <w:jc w:val="center"/>
              <w:rPr>
                <w:sz w:val="20"/>
                <w:szCs w:val="20"/>
              </w:rPr>
            </w:pPr>
            <w:r>
              <w:rPr>
                <w:sz w:val="20"/>
                <w:szCs w:val="20"/>
              </w:rPr>
              <w:t>45</w:t>
            </w:r>
          </w:p>
        </w:tc>
      </w:tr>
      <w:tr w:rsidR="0015648F" w:rsidRPr="00B60C98" w:rsidTr="00D30A41">
        <w:tc>
          <w:tcPr>
            <w:tcW w:w="4885" w:type="dxa"/>
            <w:shd w:val="clear" w:color="auto" w:fill="auto"/>
          </w:tcPr>
          <w:p w:rsidR="0015648F" w:rsidRPr="00B60C98" w:rsidRDefault="0015648F" w:rsidP="0015648F">
            <w:pPr>
              <w:rPr>
                <w:sz w:val="20"/>
                <w:szCs w:val="20"/>
              </w:rPr>
            </w:pPr>
          </w:p>
        </w:tc>
        <w:tc>
          <w:tcPr>
            <w:tcW w:w="614" w:type="dxa"/>
          </w:tcPr>
          <w:p w:rsidR="0015648F" w:rsidRPr="00B60C98" w:rsidRDefault="0015648F" w:rsidP="0015648F">
            <w:pPr>
              <w:jc w:val="center"/>
              <w:rPr>
                <w:sz w:val="20"/>
                <w:szCs w:val="20"/>
              </w:rPr>
            </w:pPr>
          </w:p>
        </w:tc>
        <w:tc>
          <w:tcPr>
            <w:tcW w:w="4936" w:type="dxa"/>
            <w:gridSpan w:val="5"/>
            <w:tcBorders>
              <w:top w:val="single" w:sz="4" w:space="0" w:color="auto"/>
              <w:right w:val="single" w:sz="4" w:space="0" w:color="auto"/>
            </w:tcBorders>
            <w:shd w:val="clear" w:color="auto" w:fill="FFFFFF" w:themeFill="background1"/>
          </w:tcPr>
          <w:p w:rsidR="0015648F" w:rsidRPr="00B60C98" w:rsidRDefault="0015648F" w:rsidP="0015648F">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15648F" w:rsidRPr="00B60C98" w:rsidRDefault="0015648F" w:rsidP="0015648F">
            <w:pPr>
              <w:jc w:val="center"/>
              <w:rPr>
                <w:sz w:val="20"/>
                <w:szCs w:val="20"/>
              </w:rPr>
            </w:pPr>
            <w:r>
              <w:rPr>
                <w:sz w:val="20"/>
                <w:szCs w:val="20"/>
              </w:rPr>
              <w:t>37</w:t>
            </w:r>
          </w:p>
        </w:tc>
      </w:tr>
      <w:tr w:rsidR="0015648F" w:rsidRPr="00B60C98" w:rsidTr="00D30A41">
        <w:tc>
          <w:tcPr>
            <w:tcW w:w="4885" w:type="dxa"/>
            <w:shd w:val="clear" w:color="auto" w:fill="auto"/>
          </w:tcPr>
          <w:p w:rsidR="0015648F" w:rsidRPr="00B60C98" w:rsidRDefault="0015648F" w:rsidP="0015648F">
            <w:pPr>
              <w:rPr>
                <w:sz w:val="20"/>
                <w:szCs w:val="20"/>
              </w:rPr>
            </w:pPr>
          </w:p>
        </w:tc>
        <w:tc>
          <w:tcPr>
            <w:tcW w:w="614" w:type="dxa"/>
          </w:tcPr>
          <w:p w:rsidR="0015648F" w:rsidRPr="00B60C98" w:rsidRDefault="0015648F" w:rsidP="0015648F">
            <w:pPr>
              <w:jc w:val="center"/>
              <w:rPr>
                <w:sz w:val="20"/>
                <w:szCs w:val="20"/>
              </w:rPr>
            </w:pPr>
          </w:p>
        </w:tc>
        <w:tc>
          <w:tcPr>
            <w:tcW w:w="4936" w:type="dxa"/>
            <w:gridSpan w:val="5"/>
            <w:shd w:val="clear" w:color="auto" w:fill="FFFFFF" w:themeFill="background1"/>
          </w:tcPr>
          <w:p w:rsidR="0015648F" w:rsidRPr="00B60C98" w:rsidRDefault="0015648F" w:rsidP="0015648F">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15648F" w:rsidRPr="00B60C98" w:rsidRDefault="0015648F" w:rsidP="0015648F">
            <w:pPr>
              <w:jc w:val="center"/>
              <w:rPr>
                <w:sz w:val="20"/>
                <w:szCs w:val="20"/>
              </w:rPr>
            </w:pPr>
            <w:r>
              <w:rPr>
                <w:sz w:val="20"/>
                <w:szCs w:val="20"/>
              </w:rPr>
              <w:t>38</w:t>
            </w:r>
          </w:p>
        </w:tc>
      </w:tr>
      <w:tr w:rsidR="0015648F" w:rsidRPr="00B60C98" w:rsidTr="00D30A41">
        <w:tc>
          <w:tcPr>
            <w:tcW w:w="4885" w:type="dxa"/>
            <w:shd w:val="clear" w:color="auto" w:fill="auto"/>
          </w:tcPr>
          <w:p w:rsidR="0015648F" w:rsidRPr="00B60C98" w:rsidRDefault="0015648F" w:rsidP="0015648F">
            <w:pPr>
              <w:rPr>
                <w:sz w:val="20"/>
                <w:szCs w:val="20"/>
              </w:rPr>
            </w:pPr>
          </w:p>
        </w:tc>
        <w:tc>
          <w:tcPr>
            <w:tcW w:w="614" w:type="dxa"/>
          </w:tcPr>
          <w:p w:rsidR="0015648F" w:rsidRPr="00B60C98" w:rsidRDefault="0015648F" w:rsidP="0015648F">
            <w:pPr>
              <w:jc w:val="center"/>
              <w:rPr>
                <w:sz w:val="20"/>
                <w:szCs w:val="20"/>
              </w:rPr>
            </w:pPr>
          </w:p>
        </w:tc>
        <w:tc>
          <w:tcPr>
            <w:tcW w:w="4936" w:type="dxa"/>
            <w:gridSpan w:val="5"/>
            <w:shd w:val="clear" w:color="auto" w:fill="FBD4B4" w:themeFill="accent6" w:themeFillTint="66"/>
          </w:tcPr>
          <w:p w:rsidR="0015648F" w:rsidRPr="00B60C98" w:rsidRDefault="0015648F" w:rsidP="0015648F">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15648F" w:rsidRPr="00B60C98" w:rsidRDefault="0015648F" w:rsidP="0015648F">
            <w:pPr>
              <w:jc w:val="center"/>
              <w:rPr>
                <w:sz w:val="20"/>
                <w:szCs w:val="20"/>
              </w:rPr>
            </w:pPr>
            <w:r>
              <w:rPr>
                <w:sz w:val="20"/>
                <w:szCs w:val="20"/>
              </w:rPr>
              <w:t>120</w:t>
            </w:r>
          </w:p>
        </w:tc>
      </w:tr>
      <w:tr w:rsidR="0015648F" w:rsidRPr="00B60C98" w:rsidTr="00D30A41">
        <w:tc>
          <w:tcPr>
            <w:tcW w:w="4885" w:type="dxa"/>
            <w:shd w:val="clear" w:color="auto" w:fill="auto"/>
          </w:tcPr>
          <w:p w:rsidR="0015648F" w:rsidRPr="00B60C98" w:rsidRDefault="0015648F" w:rsidP="0015648F">
            <w:pPr>
              <w:rPr>
                <w:sz w:val="20"/>
                <w:szCs w:val="20"/>
              </w:rPr>
            </w:pPr>
          </w:p>
        </w:tc>
        <w:tc>
          <w:tcPr>
            <w:tcW w:w="614" w:type="dxa"/>
          </w:tcPr>
          <w:p w:rsidR="0015648F" w:rsidRPr="00B60C98" w:rsidRDefault="0015648F" w:rsidP="0015648F">
            <w:pPr>
              <w:jc w:val="center"/>
              <w:rPr>
                <w:sz w:val="20"/>
                <w:szCs w:val="20"/>
              </w:rPr>
            </w:pPr>
          </w:p>
        </w:tc>
        <w:tc>
          <w:tcPr>
            <w:tcW w:w="5656" w:type="dxa"/>
            <w:gridSpan w:val="7"/>
            <w:vMerge w:val="restart"/>
            <w:shd w:val="clear" w:color="auto" w:fill="FFFFFF" w:themeFill="background1"/>
          </w:tcPr>
          <w:p w:rsidR="0015648F" w:rsidRPr="00B60C98" w:rsidRDefault="0015648F" w:rsidP="0015648F">
            <w:pPr>
              <w:jc w:val="center"/>
              <w:rPr>
                <w:sz w:val="20"/>
                <w:szCs w:val="20"/>
              </w:rPr>
            </w:pPr>
          </w:p>
        </w:tc>
      </w:tr>
      <w:tr w:rsidR="0015648F" w:rsidRPr="00B60C98" w:rsidTr="00D30A41">
        <w:tc>
          <w:tcPr>
            <w:tcW w:w="4885" w:type="dxa"/>
            <w:tcBorders>
              <w:bottom w:val="single" w:sz="4" w:space="0" w:color="auto"/>
            </w:tcBorders>
            <w:shd w:val="clear" w:color="auto" w:fill="auto"/>
          </w:tcPr>
          <w:p w:rsidR="0015648F" w:rsidRPr="00B60C98" w:rsidRDefault="0015648F" w:rsidP="0015648F">
            <w:pPr>
              <w:rPr>
                <w:sz w:val="20"/>
                <w:szCs w:val="20"/>
              </w:rPr>
            </w:pPr>
          </w:p>
        </w:tc>
        <w:tc>
          <w:tcPr>
            <w:tcW w:w="614" w:type="dxa"/>
            <w:tcBorders>
              <w:bottom w:val="single" w:sz="4" w:space="0" w:color="auto"/>
            </w:tcBorders>
          </w:tcPr>
          <w:p w:rsidR="0015648F" w:rsidRPr="00B60C98" w:rsidRDefault="0015648F" w:rsidP="0015648F">
            <w:pPr>
              <w:jc w:val="center"/>
              <w:rPr>
                <w:sz w:val="20"/>
                <w:szCs w:val="20"/>
              </w:rPr>
            </w:pPr>
          </w:p>
        </w:tc>
        <w:tc>
          <w:tcPr>
            <w:tcW w:w="5656" w:type="dxa"/>
            <w:gridSpan w:val="7"/>
            <w:vMerge/>
          </w:tcPr>
          <w:p w:rsidR="0015648F" w:rsidRPr="00B60C98" w:rsidRDefault="0015648F" w:rsidP="0015648F">
            <w:pPr>
              <w:jc w:val="center"/>
              <w:rPr>
                <w:sz w:val="20"/>
                <w:szCs w:val="20"/>
              </w:rPr>
            </w:pPr>
          </w:p>
        </w:tc>
      </w:tr>
      <w:tr w:rsidR="0015648F" w:rsidRPr="00B60C98" w:rsidTr="00D30A41">
        <w:trPr>
          <w:trHeight w:val="257"/>
        </w:trPr>
        <w:tc>
          <w:tcPr>
            <w:tcW w:w="4885" w:type="dxa"/>
            <w:tcBorders>
              <w:bottom w:val="single" w:sz="4" w:space="0" w:color="auto"/>
            </w:tcBorders>
            <w:shd w:val="clear" w:color="auto" w:fill="auto"/>
          </w:tcPr>
          <w:p w:rsidR="0015648F" w:rsidRPr="00B60C98" w:rsidRDefault="0015648F" w:rsidP="0015648F">
            <w:pPr>
              <w:rPr>
                <w:sz w:val="20"/>
                <w:szCs w:val="20"/>
              </w:rPr>
            </w:pPr>
          </w:p>
        </w:tc>
        <w:tc>
          <w:tcPr>
            <w:tcW w:w="614" w:type="dxa"/>
            <w:tcBorders>
              <w:bottom w:val="single" w:sz="4" w:space="0" w:color="auto"/>
            </w:tcBorders>
          </w:tcPr>
          <w:p w:rsidR="0015648F" w:rsidRPr="00B60C98" w:rsidRDefault="0015648F" w:rsidP="0015648F">
            <w:pPr>
              <w:jc w:val="center"/>
              <w:rPr>
                <w:sz w:val="20"/>
                <w:szCs w:val="20"/>
              </w:rPr>
            </w:pPr>
          </w:p>
        </w:tc>
        <w:tc>
          <w:tcPr>
            <w:tcW w:w="4585" w:type="dxa"/>
            <w:gridSpan w:val="3"/>
            <w:tcBorders>
              <w:bottom w:val="single" w:sz="4" w:space="0" w:color="auto"/>
            </w:tcBorders>
            <w:shd w:val="clear" w:color="auto" w:fill="FBD4B4" w:themeFill="accent6" w:themeFillTint="66"/>
          </w:tcPr>
          <w:p w:rsidR="0015648F" w:rsidRPr="00B60C98" w:rsidRDefault="0015648F" w:rsidP="0015648F">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15648F" w:rsidRPr="00B60C98" w:rsidRDefault="0015648F" w:rsidP="0015648F">
            <w:pPr>
              <w:rPr>
                <w:b/>
                <w:sz w:val="18"/>
                <w:szCs w:val="18"/>
              </w:rPr>
            </w:pPr>
            <w:r w:rsidRPr="00B60C98">
              <w:rPr>
                <w:b/>
                <w:sz w:val="18"/>
                <w:szCs w:val="18"/>
              </w:rPr>
              <w:t>Confirmed</w:t>
            </w:r>
          </w:p>
        </w:tc>
      </w:tr>
      <w:tr w:rsidR="0015648F" w:rsidRPr="00B60C98" w:rsidTr="00D30A41">
        <w:tc>
          <w:tcPr>
            <w:tcW w:w="4885" w:type="dxa"/>
            <w:tcBorders>
              <w:top w:val="single" w:sz="4" w:space="0" w:color="auto"/>
              <w:bottom w:val="single" w:sz="4" w:space="0" w:color="auto"/>
            </w:tcBorders>
            <w:shd w:val="clear" w:color="auto" w:fill="auto"/>
          </w:tcPr>
          <w:p w:rsidR="0015648F" w:rsidRPr="00B60C98" w:rsidRDefault="0015648F" w:rsidP="0015648F">
            <w:pPr>
              <w:rPr>
                <w:sz w:val="16"/>
                <w:szCs w:val="16"/>
              </w:rPr>
            </w:pPr>
          </w:p>
        </w:tc>
        <w:tc>
          <w:tcPr>
            <w:tcW w:w="614" w:type="dxa"/>
            <w:tcBorders>
              <w:top w:val="single" w:sz="4" w:space="0" w:color="auto"/>
              <w:bottom w:val="single" w:sz="4" w:space="0" w:color="auto"/>
              <w:right w:val="single" w:sz="4" w:space="0" w:color="auto"/>
            </w:tcBorders>
          </w:tcPr>
          <w:p w:rsidR="0015648F" w:rsidRPr="00B60C98" w:rsidRDefault="0015648F" w:rsidP="0015648F">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15648F" w:rsidRPr="00B60C98" w:rsidRDefault="0015648F" w:rsidP="0015648F">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15648F" w:rsidRPr="00B60C98" w:rsidRDefault="00A3418E" w:rsidP="00A3418E">
            <w:pPr>
              <w:jc w:val="right"/>
              <w:rPr>
                <w:sz w:val="20"/>
                <w:szCs w:val="20"/>
              </w:rPr>
            </w:pPr>
            <w:r>
              <w:rPr>
                <w:sz w:val="20"/>
                <w:szCs w:val="20"/>
              </w:rPr>
              <w:t>X</w:t>
            </w:r>
          </w:p>
        </w:tc>
      </w:tr>
      <w:tr w:rsidR="0015648F" w:rsidRPr="00B60C98" w:rsidTr="00D30A41">
        <w:trPr>
          <w:trHeight w:val="248"/>
        </w:trPr>
        <w:tc>
          <w:tcPr>
            <w:tcW w:w="4885" w:type="dxa"/>
            <w:tcBorders>
              <w:bottom w:val="single" w:sz="4" w:space="0" w:color="auto"/>
            </w:tcBorders>
            <w:shd w:val="clear" w:color="auto" w:fill="auto"/>
          </w:tcPr>
          <w:p w:rsidR="0015648F" w:rsidRPr="00B60C98" w:rsidRDefault="0015648F" w:rsidP="0015648F">
            <w:pPr>
              <w:rPr>
                <w:sz w:val="16"/>
                <w:szCs w:val="16"/>
              </w:rPr>
            </w:pPr>
          </w:p>
        </w:tc>
        <w:tc>
          <w:tcPr>
            <w:tcW w:w="614" w:type="dxa"/>
            <w:tcBorders>
              <w:bottom w:val="single" w:sz="4" w:space="0" w:color="auto"/>
              <w:right w:val="single" w:sz="4" w:space="0" w:color="auto"/>
            </w:tcBorders>
          </w:tcPr>
          <w:p w:rsidR="0015648F" w:rsidRPr="00B60C98" w:rsidRDefault="0015648F" w:rsidP="0015648F">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15648F" w:rsidRPr="00B60C98" w:rsidRDefault="0015648F" w:rsidP="0015648F">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15648F" w:rsidRPr="00B60C98" w:rsidRDefault="0015648F" w:rsidP="0015648F">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15648F" w:rsidRPr="00B60C98" w:rsidRDefault="00A3418E" w:rsidP="00A3418E">
            <w:pPr>
              <w:jc w:val="right"/>
              <w:rPr>
                <w:sz w:val="20"/>
                <w:szCs w:val="20"/>
              </w:rPr>
            </w:pPr>
            <w:r>
              <w:rPr>
                <w:sz w:val="20"/>
                <w:szCs w:val="20"/>
              </w:rPr>
              <w:t>X</w:t>
            </w:r>
          </w:p>
        </w:tc>
      </w:tr>
      <w:tr w:rsidR="0015648F" w:rsidRPr="00B60C98" w:rsidTr="007A14D2">
        <w:trPr>
          <w:trHeight w:val="247"/>
        </w:trPr>
        <w:tc>
          <w:tcPr>
            <w:tcW w:w="4885" w:type="dxa"/>
            <w:tcBorders>
              <w:bottom w:val="single" w:sz="4" w:space="0" w:color="auto"/>
            </w:tcBorders>
            <w:shd w:val="clear" w:color="auto" w:fill="auto"/>
          </w:tcPr>
          <w:p w:rsidR="0015648F" w:rsidRPr="00B60C98" w:rsidRDefault="0015648F" w:rsidP="0015648F">
            <w:pPr>
              <w:rPr>
                <w:sz w:val="16"/>
                <w:szCs w:val="16"/>
              </w:rPr>
            </w:pPr>
          </w:p>
        </w:tc>
        <w:tc>
          <w:tcPr>
            <w:tcW w:w="614" w:type="dxa"/>
            <w:tcBorders>
              <w:bottom w:val="single" w:sz="4" w:space="0" w:color="auto"/>
              <w:right w:val="single" w:sz="4" w:space="0" w:color="auto"/>
            </w:tcBorders>
          </w:tcPr>
          <w:p w:rsidR="0015648F" w:rsidRPr="00B60C98" w:rsidRDefault="0015648F" w:rsidP="0015648F">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15648F" w:rsidRPr="00B60C98" w:rsidRDefault="0015648F" w:rsidP="0015648F">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15648F" w:rsidRPr="00B60C98" w:rsidRDefault="0015648F" w:rsidP="0015648F">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15648F" w:rsidRPr="00B60C98" w:rsidRDefault="00A3418E" w:rsidP="00A3418E">
            <w:pPr>
              <w:jc w:val="right"/>
              <w:rPr>
                <w:sz w:val="20"/>
                <w:szCs w:val="20"/>
              </w:rPr>
            </w:pPr>
            <w:r>
              <w:rPr>
                <w:sz w:val="20"/>
                <w:szCs w:val="20"/>
              </w:rPr>
              <w:t>X</w:t>
            </w:r>
          </w:p>
        </w:tc>
      </w:tr>
      <w:tr w:rsidR="0015648F" w:rsidRPr="00B60C98" w:rsidTr="00D30A41">
        <w:tc>
          <w:tcPr>
            <w:tcW w:w="4885" w:type="dxa"/>
            <w:tcBorders>
              <w:top w:val="single" w:sz="4" w:space="0" w:color="auto"/>
              <w:bottom w:val="single" w:sz="4" w:space="0" w:color="auto"/>
              <w:right w:val="single" w:sz="4" w:space="0" w:color="auto"/>
            </w:tcBorders>
            <w:shd w:val="clear" w:color="auto" w:fill="auto"/>
          </w:tcPr>
          <w:p w:rsidR="0015648F" w:rsidRPr="00B60C98" w:rsidRDefault="0015648F" w:rsidP="0015648F">
            <w:pPr>
              <w:rPr>
                <w:b/>
                <w:sz w:val="16"/>
                <w:szCs w:val="16"/>
              </w:rPr>
            </w:pPr>
          </w:p>
        </w:tc>
        <w:tc>
          <w:tcPr>
            <w:tcW w:w="614" w:type="dxa"/>
            <w:tcBorders>
              <w:top w:val="single" w:sz="4" w:space="0" w:color="auto"/>
              <w:bottom w:val="single" w:sz="4" w:space="0" w:color="auto"/>
              <w:right w:val="single" w:sz="4" w:space="0" w:color="auto"/>
            </w:tcBorders>
            <w:shd w:val="clear" w:color="auto" w:fill="auto"/>
          </w:tcPr>
          <w:p w:rsidR="0015648F" w:rsidRPr="00B60C98" w:rsidRDefault="0015648F" w:rsidP="0015648F">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15648F" w:rsidRPr="00B60C98" w:rsidRDefault="0015648F" w:rsidP="0015648F">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15648F" w:rsidRPr="00B60C98" w:rsidRDefault="0015648F" w:rsidP="0015648F">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15648F" w:rsidRPr="00B60C98" w:rsidRDefault="00A3418E" w:rsidP="00A3418E">
            <w:pPr>
              <w:jc w:val="right"/>
              <w:rPr>
                <w:sz w:val="20"/>
                <w:szCs w:val="20"/>
              </w:rPr>
            </w:pPr>
            <w:r>
              <w:rPr>
                <w:sz w:val="20"/>
                <w:szCs w:val="20"/>
              </w:rPr>
              <w:t>X</w:t>
            </w:r>
          </w:p>
        </w:tc>
      </w:tr>
      <w:tr w:rsidR="0015648F" w:rsidRPr="00B60C98" w:rsidTr="00D30A41">
        <w:tc>
          <w:tcPr>
            <w:tcW w:w="4885" w:type="dxa"/>
            <w:tcBorders>
              <w:top w:val="single" w:sz="4" w:space="0" w:color="auto"/>
              <w:bottom w:val="single" w:sz="4" w:space="0" w:color="auto"/>
              <w:right w:val="single" w:sz="4" w:space="0" w:color="auto"/>
            </w:tcBorders>
            <w:shd w:val="clear" w:color="auto" w:fill="auto"/>
          </w:tcPr>
          <w:p w:rsidR="0015648F" w:rsidRPr="00B60C98" w:rsidRDefault="0015648F" w:rsidP="0015648F">
            <w:pPr>
              <w:rPr>
                <w:b/>
                <w:sz w:val="20"/>
                <w:szCs w:val="20"/>
              </w:rPr>
            </w:pPr>
          </w:p>
        </w:tc>
        <w:tc>
          <w:tcPr>
            <w:tcW w:w="614" w:type="dxa"/>
            <w:tcBorders>
              <w:top w:val="single" w:sz="4" w:space="0" w:color="auto"/>
              <w:bottom w:val="single" w:sz="4" w:space="0" w:color="auto"/>
              <w:right w:val="single" w:sz="4" w:space="0" w:color="auto"/>
            </w:tcBorders>
            <w:shd w:val="clear" w:color="auto" w:fill="auto"/>
          </w:tcPr>
          <w:p w:rsidR="0015648F" w:rsidRPr="00B60C98" w:rsidRDefault="0015648F" w:rsidP="0015648F">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15648F" w:rsidRPr="00B60C98" w:rsidRDefault="0015648F" w:rsidP="0015648F">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15648F" w:rsidRPr="00B60C98" w:rsidRDefault="0015648F" w:rsidP="0015648F">
            <w:pPr>
              <w:rPr>
                <w:sz w:val="20"/>
                <w:szCs w:val="20"/>
              </w:rPr>
            </w:pPr>
          </w:p>
        </w:tc>
      </w:tr>
      <w:tr w:rsidR="0015648F"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15648F" w:rsidRPr="00B60C98" w:rsidRDefault="0015648F" w:rsidP="0015648F">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15648F" w:rsidRPr="00B60C98" w:rsidRDefault="0015648F" w:rsidP="0015648F">
            <w:pPr>
              <w:rPr>
                <w:b/>
                <w:i/>
                <w:sz w:val="20"/>
                <w:szCs w:val="20"/>
              </w:rPr>
            </w:pPr>
            <w:r w:rsidRPr="00B60C98">
              <w:rPr>
                <w:b/>
                <w:i/>
                <w:sz w:val="20"/>
                <w:szCs w:val="20"/>
              </w:rPr>
              <w:t>MAP Completion Status (for internal use only)</w:t>
            </w:r>
          </w:p>
        </w:tc>
      </w:tr>
      <w:tr w:rsidR="0015648F"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15648F" w:rsidRPr="0015648F" w:rsidRDefault="0015648F" w:rsidP="00DF726F">
            <w:pPr>
              <w:rPr>
                <w:sz w:val="16"/>
                <w:szCs w:val="16"/>
              </w:rPr>
            </w:pPr>
            <w:r>
              <w:rPr>
                <w:sz w:val="16"/>
                <w:szCs w:val="16"/>
              </w:rPr>
              <w:t>CMP 2205: Ar</w:t>
            </w:r>
            <w:r w:rsidR="00DF726F">
              <w:rPr>
                <w:sz w:val="16"/>
                <w:szCs w:val="16"/>
              </w:rPr>
              <w:t xml:space="preserve">gumentation suggested for Objective 7 or </w:t>
            </w:r>
            <w:r>
              <w:rPr>
                <w:sz w:val="16"/>
                <w:szCs w:val="16"/>
              </w:rPr>
              <w:t>8.</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15648F" w:rsidRPr="00B60C98" w:rsidRDefault="0015648F" w:rsidP="0015648F">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15648F" w:rsidRPr="00B60C98" w:rsidRDefault="0015648F" w:rsidP="0015648F">
            <w:pPr>
              <w:rPr>
                <w:i/>
                <w:sz w:val="20"/>
                <w:szCs w:val="20"/>
              </w:rPr>
            </w:pPr>
            <w:r w:rsidRPr="00B60C98">
              <w:rPr>
                <w:i/>
                <w:sz w:val="18"/>
                <w:szCs w:val="20"/>
              </w:rPr>
              <w:t>Date</w:t>
            </w:r>
          </w:p>
        </w:tc>
      </w:tr>
      <w:tr w:rsidR="0015648F"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15648F" w:rsidRPr="00B60C98" w:rsidRDefault="0015648F" w:rsidP="0015648F">
            <w:pPr>
              <w:rPr>
                <w:sz w:val="18"/>
                <w:szCs w:val="18"/>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rsidR="0015648F" w:rsidRPr="00B60C98" w:rsidRDefault="0015648F" w:rsidP="0015648F">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15648F" w:rsidRPr="00B60C98" w:rsidRDefault="0073664E" w:rsidP="0015648F">
            <w:pPr>
              <w:rPr>
                <w:sz w:val="20"/>
                <w:szCs w:val="20"/>
              </w:rPr>
            </w:pPr>
            <w:r>
              <w:rPr>
                <w:sz w:val="20"/>
                <w:szCs w:val="20"/>
              </w:rPr>
              <w:t>10.19.2017 vb</w:t>
            </w:r>
          </w:p>
        </w:tc>
      </w:tr>
      <w:tr w:rsidR="0015648F" w:rsidRPr="00B60C98" w:rsidTr="00B00F08">
        <w:trPr>
          <w:trHeight w:val="70"/>
        </w:trPr>
        <w:tc>
          <w:tcPr>
            <w:tcW w:w="5499" w:type="dxa"/>
            <w:gridSpan w:val="2"/>
            <w:tcBorders>
              <w:top w:val="single" w:sz="4" w:space="0" w:color="auto"/>
              <w:bottom w:val="single" w:sz="4" w:space="0" w:color="auto"/>
            </w:tcBorders>
            <w:shd w:val="clear" w:color="auto" w:fill="F2F2F2" w:themeFill="background1" w:themeFillShade="F2"/>
          </w:tcPr>
          <w:p w:rsidR="0015648F" w:rsidRPr="00B60C98" w:rsidRDefault="0015648F" w:rsidP="0015648F">
            <w:pPr>
              <w:rPr>
                <w:sz w:val="18"/>
                <w:szCs w:val="18"/>
              </w:rPr>
            </w:pPr>
          </w:p>
        </w:tc>
        <w:tc>
          <w:tcPr>
            <w:tcW w:w="1978" w:type="dxa"/>
            <w:tcBorders>
              <w:top w:val="single" w:sz="4" w:space="0" w:color="auto"/>
            </w:tcBorders>
            <w:shd w:val="clear" w:color="auto" w:fill="FFFFFF" w:themeFill="background1"/>
          </w:tcPr>
          <w:p w:rsidR="0015648F" w:rsidRPr="00B60C98" w:rsidRDefault="0015648F" w:rsidP="0015648F">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15648F" w:rsidRPr="00B60C98" w:rsidRDefault="00CF48EC" w:rsidP="0015648F">
            <w:pPr>
              <w:rPr>
                <w:sz w:val="20"/>
                <w:szCs w:val="20"/>
              </w:rPr>
            </w:pPr>
            <w:r>
              <w:rPr>
                <w:sz w:val="20"/>
                <w:szCs w:val="20"/>
              </w:rPr>
              <w:t xml:space="preserve">10.9.2017 </w:t>
            </w:r>
            <w:proofErr w:type="spellStart"/>
            <w:r>
              <w:rPr>
                <w:sz w:val="20"/>
                <w:szCs w:val="20"/>
              </w:rPr>
              <w:t>jh</w:t>
            </w:r>
            <w:bookmarkStart w:id="0" w:name="_GoBack"/>
            <w:bookmarkEnd w:id="0"/>
            <w:proofErr w:type="spellEnd"/>
          </w:p>
        </w:tc>
      </w:tr>
      <w:tr w:rsidR="0015648F"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15648F" w:rsidRPr="00B60C98" w:rsidRDefault="0015648F" w:rsidP="0015648F">
            <w:pPr>
              <w:rPr>
                <w:sz w:val="18"/>
                <w:szCs w:val="18"/>
              </w:rPr>
            </w:pPr>
          </w:p>
        </w:tc>
        <w:tc>
          <w:tcPr>
            <w:tcW w:w="1978" w:type="dxa"/>
            <w:shd w:val="clear" w:color="auto" w:fill="FFFFFF" w:themeFill="background1"/>
          </w:tcPr>
          <w:p w:rsidR="0015648F" w:rsidRPr="00B60C98" w:rsidRDefault="0015648F" w:rsidP="0015648F">
            <w:pPr>
              <w:rPr>
                <w:i/>
                <w:sz w:val="20"/>
                <w:szCs w:val="20"/>
              </w:rPr>
            </w:pPr>
            <w:r w:rsidRPr="00B60C98">
              <w:rPr>
                <w:i/>
                <w:sz w:val="20"/>
                <w:szCs w:val="20"/>
              </w:rPr>
              <w:t xml:space="preserve">Registrar: </w:t>
            </w:r>
          </w:p>
        </w:tc>
        <w:tc>
          <w:tcPr>
            <w:tcW w:w="3678" w:type="dxa"/>
            <w:gridSpan w:val="6"/>
            <w:shd w:val="clear" w:color="auto" w:fill="FFFFFF" w:themeFill="background1"/>
          </w:tcPr>
          <w:p w:rsidR="0015648F" w:rsidRPr="00B60C98" w:rsidRDefault="0015648F" w:rsidP="0015648F">
            <w:pPr>
              <w:rPr>
                <w:sz w:val="20"/>
                <w:szCs w:val="20"/>
              </w:rPr>
            </w:pPr>
          </w:p>
        </w:tc>
      </w:tr>
      <w:tr w:rsidR="0015648F"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15648F" w:rsidRPr="00B60C98" w:rsidRDefault="0015648F" w:rsidP="0015648F">
            <w:pPr>
              <w:rPr>
                <w:sz w:val="18"/>
                <w:szCs w:val="18"/>
              </w:rPr>
            </w:pPr>
          </w:p>
        </w:tc>
        <w:tc>
          <w:tcPr>
            <w:tcW w:w="5656" w:type="dxa"/>
            <w:gridSpan w:val="7"/>
            <w:vMerge w:val="restart"/>
            <w:shd w:val="clear" w:color="auto" w:fill="FABF8F" w:themeFill="accent6" w:themeFillTint="99"/>
          </w:tcPr>
          <w:p w:rsidR="0015648F" w:rsidRPr="00B60C98" w:rsidRDefault="0015648F" w:rsidP="0015648F">
            <w:pPr>
              <w:rPr>
                <w:sz w:val="20"/>
                <w:szCs w:val="20"/>
              </w:rPr>
            </w:pPr>
          </w:p>
        </w:tc>
      </w:tr>
      <w:tr w:rsidR="0015648F"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15648F" w:rsidRPr="00B60C98" w:rsidRDefault="0015648F" w:rsidP="0015648F">
            <w:pPr>
              <w:rPr>
                <w:sz w:val="18"/>
                <w:szCs w:val="18"/>
              </w:rPr>
            </w:pPr>
          </w:p>
        </w:tc>
        <w:tc>
          <w:tcPr>
            <w:tcW w:w="5656" w:type="dxa"/>
            <w:gridSpan w:val="7"/>
            <w:vMerge/>
            <w:shd w:val="clear" w:color="auto" w:fill="FABF8F" w:themeFill="accent6" w:themeFillTint="99"/>
          </w:tcPr>
          <w:p w:rsidR="0015648F" w:rsidRPr="00B60C98" w:rsidRDefault="0015648F" w:rsidP="0015648F">
            <w:pPr>
              <w:rPr>
                <w:sz w:val="20"/>
                <w:szCs w:val="20"/>
              </w:rPr>
            </w:pPr>
          </w:p>
        </w:tc>
      </w:tr>
    </w:tbl>
    <w:p w:rsidR="00631499" w:rsidRPr="00521695" w:rsidRDefault="00631499" w:rsidP="00DF726F">
      <w:pPr>
        <w:rPr>
          <w:rFonts w:ascii="Calibri" w:eastAsia="Times New Roman" w:hAnsi="Calibri" w:cs="Times New Roman"/>
          <w:sz w:val="20"/>
          <w:szCs w:val="20"/>
        </w:rPr>
      </w:pP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717A1"/>
    <w:rsid w:val="0007395E"/>
    <w:rsid w:val="00085859"/>
    <w:rsid w:val="000C4C05"/>
    <w:rsid w:val="000D3B74"/>
    <w:rsid w:val="00121BC3"/>
    <w:rsid w:val="00122166"/>
    <w:rsid w:val="0015648F"/>
    <w:rsid w:val="00170351"/>
    <w:rsid w:val="00194BA6"/>
    <w:rsid w:val="001B04E4"/>
    <w:rsid w:val="001B3F81"/>
    <w:rsid w:val="001B6F46"/>
    <w:rsid w:val="001C3064"/>
    <w:rsid w:val="00221773"/>
    <w:rsid w:val="00243804"/>
    <w:rsid w:val="0026304C"/>
    <w:rsid w:val="00292C65"/>
    <w:rsid w:val="002A64DB"/>
    <w:rsid w:val="002D4F2A"/>
    <w:rsid w:val="002E5A9E"/>
    <w:rsid w:val="003276F4"/>
    <w:rsid w:val="003356C4"/>
    <w:rsid w:val="00342931"/>
    <w:rsid w:val="00384E42"/>
    <w:rsid w:val="00386994"/>
    <w:rsid w:val="003F2805"/>
    <w:rsid w:val="003F7D9B"/>
    <w:rsid w:val="00434098"/>
    <w:rsid w:val="00443C4E"/>
    <w:rsid w:val="00466AA7"/>
    <w:rsid w:val="00473C19"/>
    <w:rsid w:val="00477592"/>
    <w:rsid w:val="00485255"/>
    <w:rsid w:val="004B2B19"/>
    <w:rsid w:val="005051B8"/>
    <w:rsid w:val="00516163"/>
    <w:rsid w:val="00521695"/>
    <w:rsid w:val="00521E0E"/>
    <w:rsid w:val="0052443C"/>
    <w:rsid w:val="00536833"/>
    <w:rsid w:val="00541626"/>
    <w:rsid w:val="0054174E"/>
    <w:rsid w:val="00572ABC"/>
    <w:rsid w:val="005A240C"/>
    <w:rsid w:val="005E4D62"/>
    <w:rsid w:val="006158FE"/>
    <w:rsid w:val="0063135C"/>
    <w:rsid w:val="00631499"/>
    <w:rsid w:val="00663CDA"/>
    <w:rsid w:val="006808E0"/>
    <w:rsid w:val="006A6AF8"/>
    <w:rsid w:val="006C0339"/>
    <w:rsid w:val="006D5CCA"/>
    <w:rsid w:val="00714833"/>
    <w:rsid w:val="00714F1E"/>
    <w:rsid w:val="00721FDC"/>
    <w:rsid w:val="00724B1D"/>
    <w:rsid w:val="0073664E"/>
    <w:rsid w:val="00760800"/>
    <w:rsid w:val="00777362"/>
    <w:rsid w:val="00792F6D"/>
    <w:rsid w:val="00796890"/>
    <w:rsid w:val="007A4857"/>
    <w:rsid w:val="007B6539"/>
    <w:rsid w:val="007B6727"/>
    <w:rsid w:val="007D4D67"/>
    <w:rsid w:val="007E04EE"/>
    <w:rsid w:val="007F10D7"/>
    <w:rsid w:val="00826C6E"/>
    <w:rsid w:val="008560B4"/>
    <w:rsid w:val="008621B9"/>
    <w:rsid w:val="00864D96"/>
    <w:rsid w:val="008B1851"/>
    <w:rsid w:val="008F1E98"/>
    <w:rsid w:val="00943870"/>
    <w:rsid w:val="00944648"/>
    <w:rsid w:val="00975015"/>
    <w:rsid w:val="0098617C"/>
    <w:rsid w:val="009B42A4"/>
    <w:rsid w:val="00A3418E"/>
    <w:rsid w:val="00A513C9"/>
    <w:rsid w:val="00A94A30"/>
    <w:rsid w:val="00AA1DB7"/>
    <w:rsid w:val="00AB7151"/>
    <w:rsid w:val="00AC5A04"/>
    <w:rsid w:val="00B00F08"/>
    <w:rsid w:val="00B60C98"/>
    <w:rsid w:val="00B61C40"/>
    <w:rsid w:val="00B67A57"/>
    <w:rsid w:val="00BA1F3D"/>
    <w:rsid w:val="00BA2629"/>
    <w:rsid w:val="00BA2D61"/>
    <w:rsid w:val="00BA7BDE"/>
    <w:rsid w:val="00BB7709"/>
    <w:rsid w:val="00BC0FEE"/>
    <w:rsid w:val="00BD787A"/>
    <w:rsid w:val="00BE4066"/>
    <w:rsid w:val="00BF6768"/>
    <w:rsid w:val="00C04A5A"/>
    <w:rsid w:val="00C268BE"/>
    <w:rsid w:val="00C35E9C"/>
    <w:rsid w:val="00C7700A"/>
    <w:rsid w:val="00C879BC"/>
    <w:rsid w:val="00CA528E"/>
    <w:rsid w:val="00CB2044"/>
    <w:rsid w:val="00CC7589"/>
    <w:rsid w:val="00CD0B7C"/>
    <w:rsid w:val="00CF48EC"/>
    <w:rsid w:val="00CF66F8"/>
    <w:rsid w:val="00D30A41"/>
    <w:rsid w:val="00D34724"/>
    <w:rsid w:val="00D42DE8"/>
    <w:rsid w:val="00D45741"/>
    <w:rsid w:val="00D46379"/>
    <w:rsid w:val="00D53A93"/>
    <w:rsid w:val="00D54E33"/>
    <w:rsid w:val="00D80F45"/>
    <w:rsid w:val="00D8570C"/>
    <w:rsid w:val="00D86D33"/>
    <w:rsid w:val="00D914C1"/>
    <w:rsid w:val="00DA1BEE"/>
    <w:rsid w:val="00DB202D"/>
    <w:rsid w:val="00DC4E37"/>
    <w:rsid w:val="00DD67D4"/>
    <w:rsid w:val="00DF097F"/>
    <w:rsid w:val="00DF726F"/>
    <w:rsid w:val="00E67D37"/>
    <w:rsid w:val="00E71323"/>
    <w:rsid w:val="00E725D8"/>
    <w:rsid w:val="00E80337"/>
    <w:rsid w:val="00F02567"/>
    <w:rsid w:val="00F532B9"/>
    <w:rsid w:val="00F74EE3"/>
    <w:rsid w:val="00F84E02"/>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B32F"/>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advising/academic-suppor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CAA</cp:lastModifiedBy>
  <cp:revision>2</cp:revision>
  <cp:lastPrinted>2016-09-01T20:48:00Z</cp:lastPrinted>
  <dcterms:created xsi:type="dcterms:W3CDTF">2018-02-06T21:27:00Z</dcterms:created>
  <dcterms:modified xsi:type="dcterms:W3CDTF">2018-02-06T21:27:00Z</dcterms:modified>
</cp:coreProperties>
</file>