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9D0951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9D0951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E14260" w:rsidRPr="00A0716F" w:rsidRDefault="00E7717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ITC, </w:t>
                                  </w:r>
                                  <w:r w:rsidR="009D0951">
                                    <w:rPr>
                                      <w:szCs w:val="28"/>
                                    </w:rPr>
                                    <w:t xml:space="preserve">Industrial Cyber Security </w:t>
                                  </w:r>
                                  <w:r>
                                    <w:rPr>
                                      <w:szCs w:val="28"/>
                                    </w:rPr>
                                    <w:t>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C6C1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C6C1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D095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9D0951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9D0951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:rsidR="00E14260" w:rsidRPr="00A0716F" w:rsidRDefault="00E7717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ITC, </w:t>
                            </w:r>
                            <w:r w:rsidR="009D0951">
                              <w:rPr>
                                <w:szCs w:val="28"/>
                              </w:rPr>
                              <w:t xml:space="preserve">Industrial Cyber Security </w:t>
                            </w:r>
                            <w:r>
                              <w:rPr>
                                <w:szCs w:val="28"/>
                              </w:rPr>
                              <w:t>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C6C1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C6C1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095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C2315" w:rsidTr="006B69FF">
        <w:tc>
          <w:tcPr>
            <w:tcW w:w="4050" w:type="dxa"/>
          </w:tcPr>
          <w:p w:rsidR="00DC2315" w:rsidRPr="00DB67FE" w:rsidRDefault="00DC2315" w:rsidP="00DC2315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450" w:type="dxa"/>
            <w:vAlign w:val="center"/>
          </w:tcPr>
          <w:p w:rsidR="00DC2315" w:rsidRPr="00DB67FE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C2315" w:rsidRPr="00DB67FE" w:rsidRDefault="00DC2315" w:rsidP="00DC2315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DB67FE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Pr="00DB67FE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227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</w:tr>
      <w:tr w:rsidR="00DC2315" w:rsidTr="006B69FF">
        <w:tc>
          <w:tcPr>
            <w:tcW w:w="4050" w:type="dxa"/>
          </w:tcPr>
          <w:p w:rsidR="00DC2315" w:rsidRPr="00E67D37" w:rsidRDefault="00DC2315" w:rsidP="00DC2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450" w:type="dxa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C2315" w:rsidRDefault="00DC2315" w:rsidP="00DC2315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Default="00DC2315" w:rsidP="00DC2315">
            <w:pPr>
              <w:jc w:val="center"/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227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</w:tr>
      <w:tr w:rsidR="00DC2315" w:rsidTr="006B69FF">
        <w:tc>
          <w:tcPr>
            <w:tcW w:w="4050" w:type="dxa"/>
          </w:tcPr>
          <w:p w:rsidR="00DC2315" w:rsidRDefault="00DC2315" w:rsidP="00DC2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450" w:type="dxa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315" w:rsidRPr="00253484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Pr="00DB67FE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DC2315" w:rsidTr="006B69FF">
        <w:tc>
          <w:tcPr>
            <w:tcW w:w="4050" w:type="dxa"/>
          </w:tcPr>
          <w:p w:rsidR="00DC2315" w:rsidRDefault="00DC2315" w:rsidP="00DC2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0223: Digital Control Theory</w:t>
            </w:r>
          </w:p>
        </w:tc>
        <w:tc>
          <w:tcPr>
            <w:tcW w:w="450" w:type="dxa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C2315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227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</w:t>
            </w:r>
          </w:p>
        </w:tc>
      </w:tr>
      <w:tr w:rsidR="00DC2315" w:rsidTr="006B69FF">
        <w:tc>
          <w:tcPr>
            <w:tcW w:w="4050" w:type="dxa"/>
          </w:tcPr>
          <w:p w:rsidR="00DC2315" w:rsidRDefault="00DC2315" w:rsidP="00DC2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0227: Digital Control Systems Lab</w:t>
            </w:r>
          </w:p>
        </w:tc>
        <w:tc>
          <w:tcPr>
            <w:tcW w:w="450" w:type="dxa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C2315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227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</w:t>
            </w:r>
          </w:p>
        </w:tc>
      </w:tr>
      <w:tr w:rsidR="00DC2315" w:rsidTr="005B22CB">
        <w:tc>
          <w:tcPr>
            <w:tcW w:w="4050" w:type="dxa"/>
          </w:tcPr>
          <w:p w:rsidR="00DC2315" w:rsidRPr="008D48B6" w:rsidRDefault="00DC2315" w:rsidP="00DC231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0282A: Introduction to Networking I</w:t>
            </w:r>
          </w:p>
        </w:tc>
        <w:tc>
          <w:tcPr>
            <w:tcW w:w="450" w:type="dxa"/>
            <w:vAlign w:val="center"/>
          </w:tcPr>
          <w:p w:rsidR="00DC2315" w:rsidRPr="008D48B6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C2315" w:rsidRPr="008D48B6" w:rsidRDefault="00DC2315" w:rsidP="00DC231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8D48B6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Pr="008D48B6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DC2315" w:rsidRPr="008D48B6" w:rsidRDefault="00DC2315" w:rsidP="00DC231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0181</w:t>
            </w: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DC2315" w:rsidTr="005B22CB">
        <w:tc>
          <w:tcPr>
            <w:tcW w:w="4050" w:type="dxa"/>
          </w:tcPr>
          <w:p w:rsidR="00DC2315" w:rsidRPr="008D48B6" w:rsidRDefault="00DC2315" w:rsidP="00DC2315">
            <w:pPr>
              <w:rPr>
                <w:rFonts w:cs="Times New Roman"/>
                <w:sz w:val="16"/>
                <w:szCs w:val="16"/>
              </w:rPr>
            </w:pPr>
            <w:r w:rsidRPr="008D48B6">
              <w:rPr>
                <w:rFonts w:cs="Times New Roman"/>
                <w:sz w:val="16"/>
                <w:szCs w:val="16"/>
              </w:rPr>
              <w:t>ESET 0282B: Introduction to Networking II</w:t>
            </w:r>
          </w:p>
        </w:tc>
        <w:tc>
          <w:tcPr>
            <w:tcW w:w="450" w:type="dxa"/>
          </w:tcPr>
          <w:p w:rsidR="00DC2315" w:rsidRPr="008D48B6" w:rsidRDefault="00DC2315" w:rsidP="00DC23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48B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C2315" w:rsidRPr="008D48B6" w:rsidRDefault="00DC2315" w:rsidP="00DC231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8D48B6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Pr="008D48B6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DC2315" w:rsidRPr="008D48B6" w:rsidRDefault="00DC2315" w:rsidP="00DC231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0282A or instructor approval</w:t>
            </w: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04511F" w:rsidTr="00832AF5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3383: Security Design for Cyber-Physical Systems</w:t>
            </w: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Pre- or Co-Req: ESET 0181, 0282B, </w:t>
            </w:r>
            <w:r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 xml:space="preserve">223, </w:t>
            </w:r>
            <w:r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>227, or instructor approval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Pre- or Co-Req: ESET 0181, 0282B, 0223, 0227, or instructor approval</w:t>
            </w:r>
          </w:p>
        </w:tc>
      </w:tr>
      <w:tr w:rsidR="0004511F" w:rsidTr="00832AF5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3384: Risk Management for Cyber-Physical Systems</w:t>
            </w: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0181 or instructor approval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 A/B; ESET 0223, 0227, 3384 or instructor approval</w:t>
            </w:r>
          </w:p>
        </w:tc>
      </w:tr>
      <w:tr w:rsidR="00DC2315" w:rsidTr="00686401">
        <w:tc>
          <w:tcPr>
            <w:tcW w:w="4050" w:type="dxa"/>
            <w:shd w:val="clear" w:color="auto" w:fill="F2F2F2" w:themeFill="background1" w:themeFillShade="F2"/>
          </w:tcPr>
          <w:p w:rsidR="00DC2315" w:rsidRDefault="00DC2315" w:rsidP="00DC231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DC231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C2315" w:rsidTr="009E7C91">
        <w:tc>
          <w:tcPr>
            <w:tcW w:w="4050" w:type="dxa"/>
          </w:tcPr>
          <w:p w:rsidR="00DC2315" w:rsidRPr="00DB67FE" w:rsidRDefault="00DC2315" w:rsidP="00DC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450" w:type="dxa"/>
            <w:vAlign w:val="center"/>
          </w:tcPr>
          <w:p w:rsidR="00DC2315" w:rsidRPr="00DB67FE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C2315" w:rsidRPr="00DB67FE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DC2315" w:rsidRPr="00700B0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</w:t>
            </w:r>
          </w:p>
        </w:tc>
      </w:tr>
      <w:tr w:rsidR="00DC2315" w:rsidTr="009E7C91">
        <w:tc>
          <w:tcPr>
            <w:tcW w:w="4050" w:type="dxa"/>
          </w:tcPr>
          <w:p w:rsidR="00DC2315" w:rsidRDefault="00DC2315" w:rsidP="00DC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0120L: Introduction to Energy Systems Lab</w:t>
            </w:r>
          </w:p>
        </w:tc>
        <w:tc>
          <w:tcPr>
            <w:tcW w:w="450" w:type="dxa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C2315" w:rsidRPr="00DB67FE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</w:t>
            </w:r>
          </w:p>
        </w:tc>
      </w:tr>
      <w:tr w:rsidR="00DC2315" w:rsidTr="009E7C91">
        <w:tc>
          <w:tcPr>
            <w:tcW w:w="4050" w:type="dxa"/>
          </w:tcPr>
          <w:p w:rsidR="00DC2315" w:rsidRPr="00582B0B" w:rsidRDefault="00DC2315" w:rsidP="00DC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0242: Practical Process Measurements and Control</w:t>
            </w:r>
          </w:p>
        </w:tc>
        <w:tc>
          <w:tcPr>
            <w:tcW w:w="450" w:type="dxa"/>
            <w:vAlign w:val="center"/>
          </w:tcPr>
          <w:p w:rsidR="00DC2315" w:rsidRPr="00582B0B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C2315" w:rsidRPr="00582B0B" w:rsidRDefault="00DC2315" w:rsidP="00DC23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582B0B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Pr="00582B0B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04511F" w:rsidTr="00C45723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4481: Defending Critical Infrastructure &amp; Cyber Physical Systems</w:t>
            </w: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0282B, 3383, 3384, or instructor approval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4481: Defending Critical Infrastructure &amp; Cyber Physical Systems</w:t>
            </w:r>
          </w:p>
        </w:tc>
      </w:tr>
      <w:tr w:rsidR="0004511F" w:rsidTr="009E7C91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4486: Network Security for Industrial Environments</w:t>
            </w: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0282B, 3383, or instructor approval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4486: Network Security for Industrial Environments</w:t>
            </w:r>
          </w:p>
        </w:tc>
      </w:tr>
      <w:tr w:rsidR="0004511F" w:rsidTr="009E7C91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4487: Professional Development and Certification</w:t>
            </w: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3383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 xml:space="preserve">, 3384, </w:t>
            </w:r>
            <w:r>
              <w:rPr>
                <w:sz w:val="16"/>
                <w:szCs w:val="16"/>
              </w:rPr>
              <w:t>4486</w:t>
            </w:r>
          </w:p>
        </w:tc>
      </w:tr>
      <w:tr w:rsidR="0004511F" w:rsidTr="009E7C91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4489: Capstone in Industrial CS</w:t>
            </w:r>
          </w:p>
          <w:p w:rsidR="0004511F" w:rsidRPr="008D48B6" w:rsidRDefault="0004511F" w:rsidP="0004511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Pre- or Co-Req: ESET </w:t>
            </w:r>
            <w:r>
              <w:rPr>
                <w:sz w:val="16"/>
                <w:szCs w:val="16"/>
              </w:rPr>
              <w:t>4486</w:t>
            </w:r>
            <w:r w:rsidRPr="008D48B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>, or instructor approval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Pre- or Co-Req: ESET </w:t>
            </w:r>
            <w:r>
              <w:rPr>
                <w:sz w:val="16"/>
                <w:szCs w:val="16"/>
              </w:rPr>
              <w:t>4486</w:t>
            </w:r>
            <w:r w:rsidRPr="008D48B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>, or instructor approval</w:t>
            </w:r>
          </w:p>
        </w:tc>
      </w:tr>
      <w:tr w:rsidR="00DC2315" w:rsidTr="00686401">
        <w:tc>
          <w:tcPr>
            <w:tcW w:w="4050" w:type="dxa"/>
            <w:shd w:val="clear" w:color="auto" w:fill="F2F2F2" w:themeFill="background1" w:themeFillShade="F2"/>
          </w:tcPr>
          <w:p w:rsidR="00DC2315" w:rsidRDefault="00DC2315" w:rsidP="00DC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DC2315" w:rsidTr="00B00D09">
        <w:trPr>
          <w:trHeight w:val="275"/>
        </w:trPr>
        <w:tc>
          <w:tcPr>
            <w:tcW w:w="11070" w:type="dxa"/>
            <w:gridSpan w:val="9"/>
          </w:tcPr>
          <w:p w:rsidR="00DC2315" w:rsidRPr="00943870" w:rsidRDefault="00DC2315" w:rsidP="00DC231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C2315" w:rsidRDefault="00DC2315" w:rsidP="00DC231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C2315" w:rsidRPr="00C04A5A" w:rsidRDefault="00DC2315" w:rsidP="00DC231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E7717C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E7717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E7717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shd w:val="clear" w:color="auto" w:fill="auto"/>
          </w:tcPr>
          <w:p w:rsidR="0004511F" w:rsidRPr="00DB67FE" w:rsidRDefault="0004511F" w:rsidP="0004511F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11F" w:rsidRPr="00DB67FE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shd w:val="clear" w:color="auto" w:fill="auto"/>
          </w:tcPr>
          <w:p w:rsidR="0004511F" w:rsidRPr="00E67D37" w:rsidRDefault="0004511F" w:rsidP="000451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540" w:type="dxa"/>
            <w:vAlign w:val="center"/>
          </w:tcPr>
          <w:p w:rsidR="0004511F" w:rsidRPr="00E67D37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rPr>
          <w:trHeight w:val="248"/>
        </w:trPr>
        <w:tc>
          <w:tcPr>
            <w:tcW w:w="4860" w:type="dxa"/>
            <w:shd w:val="clear" w:color="auto" w:fill="auto"/>
          </w:tcPr>
          <w:p w:rsidR="0004511F" w:rsidRPr="00E67D37" w:rsidRDefault="0004511F" w:rsidP="000451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540" w:type="dxa"/>
            <w:vAlign w:val="center"/>
          </w:tcPr>
          <w:p w:rsidR="0004511F" w:rsidRPr="00E67D37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rPr>
          <w:trHeight w:val="248"/>
        </w:trPr>
        <w:tc>
          <w:tcPr>
            <w:tcW w:w="4860" w:type="dxa"/>
            <w:shd w:val="clear" w:color="auto" w:fill="auto"/>
          </w:tcPr>
          <w:p w:rsidR="0004511F" w:rsidRPr="00E67D37" w:rsidRDefault="0004511F" w:rsidP="000451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0120L:  Introduction to Energy Systems Laboratory</w:t>
            </w:r>
          </w:p>
        </w:tc>
        <w:tc>
          <w:tcPr>
            <w:tcW w:w="540" w:type="dxa"/>
            <w:vAlign w:val="center"/>
          </w:tcPr>
          <w:p w:rsidR="0004511F" w:rsidRPr="00E67D37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4511F" w:rsidRPr="00B60C98" w:rsidTr="004A1852">
        <w:trPr>
          <w:trHeight w:val="248"/>
        </w:trPr>
        <w:tc>
          <w:tcPr>
            <w:tcW w:w="4860" w:type="dxa"/>
            <w:shd w:val="clear" w:color="auto" w:fill="auto"/>
          </w:tcPr>
          <w:p w:rsidR="0004511F" w:rsidRPr="00E67D37" w:rsidRDefault="0004511F" w:rsidP="000451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11F" w:rsidRPr="00E67D37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4511F" w:rsidRPr="00B60C98" w:rsidTr="004A1852">
        <w:trPr>
          <w:trHeight w:val="247"/>
        </w:trPr>
        <w:tc>
          <w:tcPr>
            <w:tcW w:w="4860" w:type="dxa"/>
            <w:shd w:val="clear" w:color="auto" w:fill="auto"/>
          </w:tcPr>
          <w:p w:rsidR="0004511F" w:rsidRPr="00DB67FE" w:rsidRDefault="0004511F" w:rsidP="00045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0223: Digital Control Theory</w:t>
            </w:r>
          </w:p>
        </w:tc>
        <w:tc>
          <w:tcPr>
            <w:tcW w:w="540" w:type="dxa"/>
            <w:vAlign w:val="center"/>
          </w:tcPr>
          <w:p w:rsidR="0004511F" w:rsidRPr="00DB67FE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shd w:val="clear" w:color="auto" w:fill="auto"/>
          </w:tcPr>
          <w:p w:rsidR="0004511F" w:rsidRPr="00DB67FE" w:rsidRDefault="0004511F" w:rsidP="00045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0227: Digital Control Systems Laboratory</w:t>
            </w:r>
          </w:p>
        </w:tc>
        <w:tc>
          <w:tcPr>
            <w:tcW w:w="540" w:type="dxa"/>
            <w:vAlign w:val="center"/>
          </w:tcPr>
          <w:p w:rsidR="0004511F" w:rsidRPr="00DB67FE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4511F" w:rsidRPr="00B60C98" w:rsidTr="004A1852">
        <w:tc>
          <w:tcPr>
            <w:tcW w:w="4860" w:type="dxa"/>
            <w:shd w:val="clear" w:color="auto" w:fill="auto"/>
          </w:tcPr>
          <w:p w:rsidR="0004511F" w:rsidRDefault="0004511F" w:rsidP="00045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0242: Practical Process Measurements and Control</w:t>
            </w:r>
          </w:p>
        </w:tc>
        <w:tc>
          <w:tcPr>
            <w:tcW w:w="540" w:type="dxa"/>
            <w:vAlign w:val="center"/>
          </w:tcPr>
          <w:p w:rsidR="0004511F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0282A: Introduction to Networking 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4511F" w:rsidRPr="00DB67FE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8D48B6" w:rsidRDefault="0004511F" w:rsidP="0004511F">
            <w:pPr>
              <w:rPr>
                <w:rFonts w:cs="Times New Roman"/>
                <w:sz w:val="16"/>
                <w:szCs w:val="16"/>
              </w:rPr>
            </w:pPr>
            <w:r w:rsidRPr="008D48B6">
              <w:rPr>
                <w:rFonts w:cs="Times New Roman"/>
                <w:sz w:val="16"/>
                <w:szCs w:val="16"/>
              </w:rPr>
              <w:t>ESET 0282B: Introduction to Networking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F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4511F" w:rsidRPr="00B60C98" w:rsidTr="004A185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3383: Security Design for Cyber-Physical Systems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11F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3384: Risk Management for Cyber-Physical Systems</w:t>
            </w:r>
          </w:p>
        </w:tc>
        <w:tc>
          <w:tcPr>
            <w:tcW w:w="540" w:type="dxa"/>
            <w:vAlign w:val="center"/>
          </w:tcPr>
          <w:p w:rsidR="0004511F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4481: Defending Critical Infrastructure &amp; Cyber Physical Systems</w:t>
            </w:r>
          </w:p>
        </w:tc>
        <w:tc>
          <w:tcPr>
            <w:tcW w:w="540" w:type="dxa"/>
            <w:vAlign w:val="center"/>
          </w:tcPr>
          <w:p w:rsidR="0004511F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4486: Network Security for Industrial Environments</w:t>
            </w:r>
          </w:p>
        </w:tc>
        <w:tc>
          <w:tcPr>
            <w:tcW w:w="540" w:type="dxa"/>
            <w:vAlign w:val="center"/>
          </w:tcPr>
          <w:p w:rsidR="0004511F" w:rsidRPr="00DB67FE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4487: Professional Development and Certification</w:t>
            </w:r>
          </w:p>
        </w:tc>
        <w:tc>
          <w:tcPr>
            <w:tcW w:w="540" w:type="dxa"/>
            <w:shd w:val="clear" w:color="auto" w:fill="auto"/>
          </w:tcPr>
          <w:p w:rsidR="0004511F" w:rsidRPr="00665956" w:rsidRDefault="0004511F" w:rsidP="0004511F">
            <w:pPr>
              <w:jc w:val="center"/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4489: Capstone in Industrial CS</w:t>
            </w:r>
          </w:p>
        </w:tc>
        <w:tc>
          <w:tcPr>
            <w:tcW w:w="540" w:type="dxa"/>
          </w:tcPr>
          <w:p w:rsidR="0004511F" w:rsidRPr="00665956" w:rsidRDefault="0004511F" w:rsidP="0004511F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2C6294" w:rsidRDefault="0004511F" w:rsidP="0004511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2C6294" w:rsidRDefault="0004511F" w:rsidP="0004511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04511F" w:rsidRDefault="0004511F" w:rsidP="00045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04511F" w:rsidRPr="002B6A71" w:rsidRDefault="0004511F" w:rsidP="0004511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11F" w:rsidRPr="00B60C98" w:rsidRDefault="00E7717C" w:rsidP="00E7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11F" w:rsidRPr="00B60C98" w:rsidRDefault="00E7717C" w:rsidP="00E7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511F" w:rsidRPr="00B60C98" w:rsidRDefault="00E7717C" w:rsidP="00E7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511F" w:rsidRPr="00B60C98" w:rsidRDefault="00E7717C" w:rsidP="00E7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E7717C" w:rsidP="00E7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E14260" w:rsidRDefault="0004511F" w:rsidP="0004511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04511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4511F" w:rsidRPr="00B60C98" w:rsidRDefault="00E7717C" w:rsidP="0004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04511F" w:rsidRPr="00B60C98" w:rsidRDefault="0004511F" w:rsidP="0004511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04511F" w:rsidRPr="004C0486" w:rsidRDefault="0004511F" w:rsidP="0004511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4511F" w:rsidRPr="008C01E4" w:rsidRDefault="0004511F" w:rsidP="0004511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4511F" w:rsidRPr="004C0486" w:rsidRDefault="0004511F" w:rsidP="0004511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4511F" w:rsidRDefault="0004511F" w:rsidP="0004511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4511F" w:rsidRPr="004C0486" w:rsidRDefault="0004511F" w:rsidP="0004511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511F" w:rsidRPr="00521695" w:rsidRDefault="0004511F" w:rsidP="0004511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E7717C">
        <w:rPr>
          <w:rFonts w:ascii="Calibri" w:eastAsia="Times New Roman" w:hAnsi="Calibri" w:cs="Times New Roman"/>
          <w:sz w:val="20"/>
          <w:szCs w:val="20"/>
        </w:rPr>
        <w:t xml:space="preserve">ITC, </w:t>
      </w:r>
      <w:r w:rsidR="000B0FE7">
        <w:rPr>
          <w:rFonts w:ascii="Calibri" w:eastAsia="Times New Roman" w:hAnsi="Calibri" w:cs="Times New Roman"/>
          <w:sz w:val="20"/>
          <w:szCs w:val="20"/>
        </w:rPr>
        <w:t xml:space="preserve">Industrial Cyber Security </w:t>
      </w:r>
      <w:r w:rsidR="00E7717C">
        <w:rPr>
          <w:rFonts w:ascii="Calibri" w:eastAsia="Times New Roman" w:hAnsi="Calibri" w:cs="Times New Roman"/>
          <w:sz w:val="20"/>
          <w:szCs w:val="20"/>
        </w:rPr>
        <w:t>Engineering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0B0FE7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1C" w:rsidRDefault="007C6C1C" w:rsidP="008518ED">
      <w:pPr>
        <w:spacing w:after="0" w:line="240" w:lineRule="auto"/>
      </w:pPr>
      <w:r>
        <w:separator/>
      </w:r>
    </w:p>
  </w:endnote>
  <w:endnote w:type="continuationSeparator" w:id="0">
    <w:p w:rsidR="007C6C1C" w:rsidRDefault="007C6C1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1C" w:rsidRDefault="007C6C1C" w:rsidP="008518ED">
      <w:pPr>
        <w:spacing w:after="0" w:line="240" w:lineRule="auto"/>
      </w:pPr>
      <w:r>
        <w:separator/>
      </w:r>
    </w:p>
  </w:footnote>
  <w:footnote w:type="continuationSeparator" w:id="0">
    <w:p w:rsidR="007C6C1C" w:rsidRDefault="007C6C1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511F"/>
    <w:rsid w:val="0004615F"/>
    <w:rsid w:val="00056F4B"/>
    <w:rsid w:val="00061C69"/>
    <w:rsid w:val="000717A1"/>
    <w:rsid w:val="0007395E"/>
    <w:rsid w:val="00085859"/>
    <w:rsid w:val="000B0FE7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0832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6C30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1EFF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50CE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56E93"/>
    <w:rsid w:val="00760800"/>
    <w:rsid w:val="007608DB"/>
    <w:rsid w:val="00777362"/>
    <w:rsid w:val="00792F6D"/>
    <w:rsid w:val="00796890"/>
    <w:rsid w:val="007A4857"/>
    <w:rsid w:val="007B6727"/>
    <w:rsid w:val="007C6C1C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D0951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0833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2315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7717C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5209-C32C-4D6D-A896-731DFA7D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2020-02-14T22:25:00Z</dcterms:created>
  <dcterms:modified xsi:type="dcterms:W3CDTF">2020-02-14T22:25:00Z</dcterms:modified>
</cp:coreProperties>
</file>