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86D33" w:rsidRPr="00DD67D4" w:rsidRDefault="00922C58" w:rsidP="00BA7BDE">
                            <w:pPr>
                              <w:pStyle w:val="NoSpacing"/>
                              <w:rPr>
                                <w:sz w:val="28"/>
                                <w:szCs w:val="28"/>
                              </w:rPr>
                            </w:pPr>
                            <w:r>
                              <w:rPr>
                                <w:sz w:val="28"/>
                                <w:szCs w:val="28"/>
                              </w:rPr>
                              <w:t>BA, Spanish</w:t>
                            </w:r>
                          </w:p>
                          <w:p w:rsidR="00DD67D4" w:rsidRPr="00DD67D4" w:rsidRDefault="00922C58" w:rsidP="00BA7BDE">
                            <w:pPr>
                              <w:pStyle w:val="NoSpacing"/>
                              <w:rPr>
                                <w:sz w:val="28"/>
                                <w:szCs w:val="28"/>
                              </w:rPr>
                            </w:pPr>
                            <w:r>
                              <w:rPr>
                                <w:sz w:val="28"/>
                                <w:szCs w:val="28"/>
                              </w:rPr>
                              <w:t>Option 1</w:t>
                            </w:r>
                            <w:r>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A4F03" w:rsidP="00BA7BDE">
                      <w:pPr>
                        <w:pStyle w:val="NoSpacing"/>
                        <w:rPr>
                          <w:sz w:val="28"/>
                          <w:szCs w:val="28"/>
                        </w:rPr>
                      </w:pPr>
                      <w:r>
                        <w:rPr>
                          <w:sz w:val="28"/>
                          <w:szCs w:val="28"/>
                        </w:rPr>
                        <w:t>Catalog Year 2017-2018</w:t>
                      </w:r>
                    </w:p>
                    <w:p w:rsidR="00D86D33" w:rsidRPr="00DD67D4" w:rsidRDefault="00922C58" w:rsidP="00BA7BDE">
                      <w:pPr>
                        <w:pStyle w:val="NoSpacing"/>
                        <w:rPr>
                          <w:sz w:val="28"/>
                          <w:szCs w:val="28"/>
                        </w:rPr>
                      </w:pPr>
                      <w:r>
                        <w:rPr>
                          <w:sz w:val="28"/>
                          <w:szCs w:val="28"/>
                        </w:rPr>
                        <w:t>BA, Spanish</w:t>
                      </w:r>
                    </w:p>
                    <w:p w:rsidR="00DD67D4" w:rsidRPr="00DD67D4" w:rsidRDefault="00922C58" w:rsidP="00BA7BDE">
                      <w:pPr>
                        <w:pStyle w:val="NoSpacing"/>
                        <w:rPr>
                          <w:sz w:val="28"/>
                          <w:szCs w:val="28"/>
                        </w:rPr>
                      </w:pPr>
                      <w:r>
                        <w:rPr>
                          <w:sz w:val="28"/>
                          <w:szCs w:val="28"/>
                        </w:rPr>
                        <w:t>Option 1</w:t>
                      </w:r>
                      <w:r>
                        <w:rPr>
                          <w:sz w:val="28"/>
                          <w:szCs w:val="28"/>
                        </w:rPr>
                        <w:tab/>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315"/>
        <w:gridCol w:w="450"/>
        <w:gridCol w:w="540"/>
        <w:gridCol w:w="720"/>
        <w:gridCol w:w="630"/>
        <w:gridCol w:w="2340"/>
        <w:gridCol w:w="2183"/>
      </w:tblGrid>
      <w:tr w:rsidR="00BD787A" w:rsidTr="00922C58">
        <w:tc>
          <w:tcPr>
            <w:tcW w:w="431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34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18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922C58">
        <w:tc>
          <w:tcPr>
            <w:tcW w:w="431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340" w:type="dxa"/>
            <w:vAlign w:val="center"/>
          </w:tcPr>
          <w:p w:rsidR="00056F4B" w:rsidRPr="00E67D37" w:rsidRDefault="002E5A9E" w:rsidP="00B60C98">
            <w:pPr>
              <w:pStyle w:val="NoSpacing"/>
              <w:rPr>
                <w:sz w:val="16"/>
                <w:szCs w:val="16"/>
              </w:rPr>
            </w:pPr>
            <w:r>
              <w:rPr>
                <w:sz w:val="16"/>
                <w:szCs w:val="16"/>
              </w:rPr>
              <w:t>Appropriate placement score</w:t>
            </w:r>
          </w:p>
        </w:tc>
        <w:tc>
          <w:tcPr>
            <w:tcW w:w="2183" w:type="dxa"/>
            <w:vAlign w:val="center"/>
          </w:tcPr>
          <w:p w:rsidR="00056F4B" w:rsidRPr="00E67D37" w:rsidRDefault="00056F4B" w:rsidP="00B60C98">
            <w:pPr>
              <w:pStyle w:val="NoSpacing"/>
              <w:rPr>
                <w:sz w:val="16"/>
                <w:szCs w:val="16"/>
              </w:rPr>
            </w:pPr>
          </w:p>
        </w:tc>
      </w:tr>
      <w:tr w:rsidR="00922C58" w:rsidTr="00922C58">
        <w:tc>
          <w:tcPr>
            <w:tcW w:w="4315" w:type="dxa"/>
          </w:tcPr>
          <w:p w:rsidR="00922C58" w:rsidRPr="00E67D37" w:rsidRDefault="00922C58" w:rsidP="00922C58">
            <w:pPr>
              <w:pStyle w:val="NoSpacing"/>
              <w:jc w:val="both"/>
              <w:rPr>
                <w:sz w:val="16"/>
                <w:szCs w:val="16"/>
              </w:rPr>
            </w:pPr>
            <w:r>
              <w:rPr>
                <w:sz w:val="16"/>
                <w:szCs w:val="16"/>
              </w:rPr>
              <w:t>GE Objective 4: SPAN 1101  - Elementary Spanish I</w:t>
            </w:r>
          </w:p>
        </w:tc>
        <w:tc>
          <w:tcPr>
            <w:tcW w:w="450" w:type="dxa"/>
            <w:vAlign w:val="center"/>
          </w:tcPr>
          <w:p w:rsidR="00922C58" w:rsidRPr="00E67D37" w:rsidRDefault="00922C58" w:rsidP="00922C58">
            <w:pPr>
              <w:pStyle w:val="NoSpacing"/>
              <w:jc w:val="center"/>
              <w:rPr>
                <w:sz w:val="16"/>
                <w:szCs w:val="16"/>
              </w:rPr>
            </w:pPr>
            <w:r>
              <w:rPr>
                <w:sz w:val="16"/>
                <w:szCs w:val="16"/>
              </w:rPr>
              <w:t>4</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vAlign w:val="center"/>
          </w:tcPr>
          <w:p w:rsidR="00922C58" w:rsidRPr="00E67D37" w:rsidRDefault="00922C58" w:rsidP="00922C58">
            <w:pPr>
              <w:pStyle w:val="NoSpacing"/>
              <w:rPr>
                <w:sz w:val="16"/>
                <w:szCs w:val="16"/>
              </w:rPr>
            </w:pPr>
          </w:p>
        </w:tc>
        <w:tc>
          <w:tcPr>
            <w:tcW w:w="2183" w:type="dxa"/>
            <w:vAlign w:val="center"/>
          </w:tcPr>
          <w:p w:rsidR="00922C58" w:rsidRPr="00E67D37" w:rsidRDefault="00922C58" w:rsidP="00922C58">
            <w:pPr>
              <w:pStyle w:val="NoSpacing"/>
              <w:rPr>
                <w:sz w:val="16"/>
                <w:szCs w:val="16"/>
              </w:rPr>
            </w:pPr>
          </w:p>
        </w:tc>
      </w:tr>
      <w:tr w:rsidR="00922C58" w:rsidTr="00922C58">
        <w:tc>
          <w:tcPr>
            <w:tcW w:w="4315" w:type="dxa"/>
          </w:tcPr>
          <w:p w:rsidR="00922C58" w:rsidRPr="00E67D37" w:rsidRDefault="00922C58" w:rsidP="00922C58">
            <w:pPr>
              <w:pStyle w:val="NoSpacing"/>
              <w:jc w:val="both"/>
              <w:rPr>
                <w:sz w:val="16"/>
                <w:szCs w:val="16"/>
              </w:rPr>
            </w:pPr>
            <w:r>
              <w:rPr>
                <w:sz w:val="16"/>
                <w:szCs w:val="16"/>
              </w:rPr>
              <w:t>GE Objective 3: MATH</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vAlign w:val="center"/>
          </w:tcPr>
          <w:p w:rsidR="00922C58" w:rsidRPr="00E67D37" w:rsidRDefault="00922C58" w:rsidP="00922C58">
            <w:pPr>
              <w:pStyle w:val="NoSpacing"/>
              <w:rPr>
                <w:sz w:val="16"/>
                <w:szCs w:val="16"/>
              </w:rPr>
            </w:pPr>
          </w:p>
        </w:tc>
        <w:tc>
          <w:tcPr>
            <w:tcW w:w="2183" w:type="dxa"/>
            <w:vAlign w:val="center"/>
          </w:tcPr>
          <w:p w:rsidR="00922C58" w:rsidRPr="00E67D37" w:rsidRDefault="00922C58" w:rsidP="00922C58">
            <w:pPr>
              <w:pStyle w:val="NoSpacing"/>
              <w:rPr>
                <w:sz w:val="16"/>
                <w:szCs w:val="16"/>
              </w:rPr>
            </w:pPr>
          </w:p>
        </w:tc>
      </w:tr>
      <w:tr w:rsidR="00922C58" w:rsidTr="00922C58">
        <w:tc>
          <w:tcPr>
            <w:tcW w:w="4315" w:type="dxa"/>
          </w:tcPr>
          <w:p w:rsidR="00922C58" w:rsidRPr="00E67D37" w:rsidRDefault="00922C58" w:rsidP="00922C58">
            <w:pPr>
              <w:pStyle w:val="NoSpacing"/>
              <w:jc w:val="both"/>
              <w:rPr>
                <w:sz w:val="16"/>
                <w:szCs w:val="16"/>
              </w:rPr>
            </w:pPr>
            <w:r>
              <w:rPr>
                <w:sz w:val="16"/>
                <w:szCs w:val="16"/>
              </w:rPr>
              <w:t>GE Objective 6</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vAlign w:val="center"/>
          </w:tcPr>
          <w:p w:rsidR="00922C58" w:rsidRPr="00E67D37" w:rsidRDefault="00922C58" w:rsidP="00922C58">
            <w:pPr>
              <w:pStyle w:val="NoSpacing"/>
              <w:rPr>
                <w:sz w:val="16"/>
                <w:szCs w:val="16"/>
              </w:rPr>
            </w:pPr>
          </w:p>
        </w:tc>
        <w:tc>
          <w:tcPr>
            <w:tcW w:w="2183" w:type="dxa"/>
            <w:vAlign w:val="center"/>
          </w:tcPr>
          <w:p w:rsidR="00922C58" w:rsidRPr="00E67D37" w:rsidRDefault="00922C58" w:rsidP="00922C58">
            <w:pPr>
              <w:pStyle w:val="NoSpacing"/>
              <w:rPr>
                <w:sz w:val="16"/>
                <w:szCs w:val="16"/>
              </w:rPr>
            </w:pPr>
          </w:p>
        </w:tc>
      </w:tr>
      <w:tr w:rsidR="00922C58" w:rsidTr="00922C58">
        <w:tc>
          <w:tcPr>
            <w:tcW w:w="4315" w:type="dxa"/>
          </w:tcPr>
          <w:p w:rsidR="00922C58" w:rsidRPr="00E67D37" w:rsidRDefault="00922C58" w:rsidP="00922C58">
            <w:pPr>
              <w:pStyle w:val="NoSpacing"/>
              <w:jc w:val="both"/>
              <w:rPr>
                <w:sz w:val="16"/>
                <w:szCs w:val="16"/>
              </w:rPr>
            </w:pPr>
            <w:r>
              <w:rPr>
                <w:sz w:val="16"/>
                <w:szCs w:val="16"/>
              </w:rPr>
              <w:t>Electives</w:t>
            </w:r>
          </w:p>
        </w:tc>
        <w:tc>
          <w:tcPr>
            <w:tcW w:w="450" w:type="dxa"/>
            <w:vAlign w:val="center"/>
          </w:tcPr>
          <w:p w:rsidR="00922C58" w:rsidRPr="00E67D37" w:rsidRDefault="00922C58" w:rsidP="00922C58">
            <w:pPr>
              <w:pStyle w:val="NoSpacing"/>
              <w:jc w:val="center"/>
              <w:rPr>
                <w:sz w:val="16"/>
                <w:szCs w:val="16"/>
              </w:rPr>
            </w:pPr>
            <w:r>
              <w:rPr>
                <w:sz w:val="16"/>
                <w:szCs w:val="16"/>
              </w:rPr>
              <w:t>2</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shd w:val="clear" w:color="auto" w:fill="F2F2F2" w:themeFill="background1" w:themeFillShade="F2"/>
          </w:tcPr>
          <w:p w:rsidR="00922C58" w:rsidRDefault="00922C58" w:rsidP="00922C5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922C58" w:rsidRDefault="00922C58" w:rsidP="00922C5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22C58" w:rsidRPr="00E67D37" w:rsidRDefault="00922C58" w:rsidP="00922C58">
            <w:pPr>
              <w:pStyle w:val="NoSpacing"/>
              <w:jc w:val="center"/>
              <w:rPr>
                <w:sz w:val="16"/>
                <w:szCs w:val="16"/>
              </w:rPr>
            </w:pPr>
          </w:p>
        </w:tc>
        <w:tc>
          <w:tcPr>
            <w:tcW w:w="720" w:type="dxa"/>
            <w:shd w:val="clear" w:color="auto" w:fill="F2F2F2" w:themeFill="background1" w:themeFillShade="F2"/>
            <w:vAlign w:val="center"/>
          </w:tcPr>
          <w:p w:rsidR="00922C58" w:rsidRPr="00E67D37" w:rsidRDefault="00922C58" w:rsidP="00922C58">
            <w:pPr>
              <w:pStyle w:val="NoSpacing"/>
              <w:jc w:val="center"/>
              <w:rPr>
                <w:sz w:val="16"/>
                <w:szCs w:val="16"/>
              </w:rPr>
            </w:pPr>
          </w:p>
        </w:tc>
        <w:tc>
          <w:tcPr>
            <w:tcW w:w="630" w:type="dxa"/>
            <w:shd w:val="clear" w:color="auto" w:fill="F2F2F2" w:themeFill="background1" w:themeFillShade="F2"/>
          </w:tcPr>
          <w:p w:rsidR="00922C58" w:rsidRPr="00E67D37" w:rsidRDefault="00922C58" w:rsidP="00922C58">
            <w:pPr>
              <w:pStyle w:val="NoSpacing"/>
              <w:jc w:val="center"/>
              <w:rPr>
                <w:sz w:val="16"/>
                <w:szCs w:val="16"/>
              </w:rPr>
            </w:pPr>
          </w:p>
        </w:tc>
        <w:tc>
          <w:tcPr>
            <w:tcW w:w="2340" w:type="dxa"/>
            <w:shd w:val="clear" w:color="auto" w:fill="F2F2F2" w:themeFill="background1" w:themeFillShade="F2"/>
          </w:tcPr>
          <w:p w:rsidR="00922C58" w:rsidRPr="00E67D37" w:rsidRDefault="00922C58" w:rsidP="00922C58">
            <w:pPr>
              <w:pStyle w:val="NoSpacing"/>
              <w:rPr>
                <w:sz w:val="16"/>
                <w:szCs w:val="16"/>
              </w:rPr>
            </w:pPr>
          </w:p>
        </w:tc>
        <w:tc>
          <w:tcPr>
            <w:tcW w:w="2183" w:type="dxa"/>
            <w:shd w:val="clear" w:color="auto" w:fill="F2F2F2" w:themeFill="background1" w:themeFillShade="F2"/>
          </w:tcPr>
          <w:p w:rsidR="00922C58" w:rsidRPr="00E67D37" w:rsidRDefault="00922C58" w:rsidP="00922C58">
            <w:pPr>
              <w:pStyle w:val="NoSpacing"/>
              <w:rPr>
                <w:sz w:val="16"/>
                <w:szCs w:val="16"/>
              </w:rPr>
            </w:pPr>
          </w:p>
        </w:tc>
      </w:tr>
      <w:tr w:rsidR="00922C58" w:rsidTr="00B60C98">
        <w:tc>
          <w:tcPr>
            <w:tcW w:w="11178" w:type="dxa"/>
            <w:gridSpan w:val="7"/>
            <w:shd w:val="clear" w:color="auto" w:fill="D9D9D9" w:themeFill="background1" w:themeFillShade="D9"/>
          </w:tcPr>
          <w:p w:rsidR="00922C58" w:rsidRPr="00E67D37" w:rsidRDefault="00922C58" w:rsidP="00922C58">
            <w:pPr>
              <w:pStyle w:val="NoSpacing"/>
              <w:rPr>
                <w:sz w:val="16"/>
                <w:szCs w:val="16"/>
              </w:rPr>
            </w:pPr>
            <w:r>
              <w:rPr>
                <w:sz w:val="16"/>
                <w:szCs w:val="16"/>
              </w:rPr>
              <w:t>Semester Two</w:t>
            </w:r>
          </w:p>
        </w:tc>
      </w:tr>
      <w:tr w:rsidR="00922C58" w:rsidTr="00922C58">
        <w:tc>
          <w:tcPr>
            <w:tcW w:w="4315" w:type="dxa"/>
          </w:tcPr>
          <w:p w:rsidR="00922C58" w:rsidRPr="00194BA6" w:rsidRDefault="00922C58" w:rsidP="00922C58">
            <w:pPr>
              <w:rPr>
                <w:sz w:val="16"/>
                <w:szCs w:val="16"/>
              </w:rPr>
            </w:pPr>
            <w:r>
              <w:rPr>
                <w:sz w:val="16"/>
                <w:szCs w:val="16"/>
              </w:rPr>
              <w:t>GE Objective 1: ENGL 1102 Critical Reading and Writing</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r>
              <w:rPr>
                <w:sz w:val="16"/>
                <w:szCs w:val="16"/>
              </w:rPr>
              <w:t>C-</w:t>
            </w: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tcPr>
          <w:p w:rsidR="00922C58" w:rsidRPr="00700B07" w:rsidRDefault="00922C58" w:rsidP="00922C58">
            <w:pPr>
              <w:pStyle w:val="NoSpacing"/>
              <w:rPr>
                <w:sz w:val="16"/>
                <w:szCs w:val="16"/>
              </w:rPr>
            </w:pPr>
            <w:r w:rsidRPr="00700B07">
              <w:rPr>
                <w:sz w:val="16"/>
                <w:szCs w:val="16"/>
              </w:rPr>
              <w:t>ENGL 1101 or equivalent</w:t>
            </w:r>
          </w:p>
        </w:tc>
        <w:tc>
          <w:tcPr>
            <w:tcW w:w="2183" w:type="dxa"/>
          </w:tcPr>
          <w:p w:rsidR="00922C58" w:rsidRPr="00E67D37" w:rsidRDefault="00922C58" w:rsidP="00922C58">
            <w:pPr>
              <w:pStyle w:val="NoSpacing"/>
              <w:rPr>
                <w:sz w:val="16"/>
                <w:szCs w:val="16"/>
              </w:rPr>
            </w:pPr>
          </w:p>
        </w:tc>
      </w:tr>
      <w:tr w:rsidR="00922C58" w:rsidTr="00922C58">
        <w:tc>
          <w:tcPr>
            <w:tcW w:w="4315" w:type="dxa"/>
          </w:tcPr>
          <w:p w:rsidR="00922C58" w:rsidRPr="00194BA6" w:rsidRDefault="00922C58" w:rsidP="00922C58">
            <w:pPr>
              <w:rPr>
                <w:sz w:val="16"/>
                <w:szCs w:val="16"/>
              </w:rPr>
            </w:pPr>
            <w:r>
              <w:rPr>
                <w:sz w:val="16"/>
                <w:szCs w:val="16"/>
              </w:rPr>
              <w:t>GE Objective 4</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tcPr>
          <w:p w:rsidR="00922C58" w:rsidRPr="00194BA6" w:rsidRDefault="00922C58" w:rsidP="00922C58">
            <w:pPr>
              <w:rPr>
                <w:sz w:val="16"/>
                <w:szCs w:val="16"/>
              </w:rPr>
            </w:pPr>
            <w:r>
              <w:rPr>
                <w:sz w:val="16"/>
                <w:szCs w:val="16"/>
              </w:rPr>
              <w:t>GE Objective 5</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r>
              <w:rPr>
                <w:sz w:val="16"/>
                <w:szCs w:val="16"/>
              </w:rPr>
              <w:t>GE</w:t>
            </w: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tcPr>
          <w:p w:rsidR="00922C58" w:rsidRPr="00194BA6" w:rsidRDefault="00922C58" w:rsidP="00922C58">
            <w:pPr>
              <w:rPr>
                <w:sz w:val="16"/>
                <w:szCs w:val="16"/>
              </w:rPr>
            </w:pPr>
            <w:r>
              <w:rPr>
                <w:sz w:val="16"/>
                <w:szCs w:val="16"/>
              </w:rPr>
              <w:t>SPAN 1102 - Elementary Spanish II</w:t>
            </w:r>
          </w:p>
        </w:tc>
        <w:tc>
          <w:tcPr>
            <w:tcW w:w="450" w:type="dxa"/>
            <w:vAlign w:val="center"/>
          </w:tcPr>
          <w:p w:rsidR="00922C58" w:rsidRPr="00E67D37" w:rsidRDefault="00922C58" w:rsidP="00922C58">
            <w:pPr>
              <w:pStyle w:val="NoSpacing"/>
              <w:jc w:val="center"/>
              <w:rPr>
                <w:sz w:val="16"/>
                <w:szCs w:val="16"/>
              </w:rPr>
            </w:pPr>
            <w:r>
              <w:rPr>
                <w:sz w:val="16"/>
                <w:szCs w:val="16"/>
              </w:rPr>
              <w:t>4</w:t>
            </w:r>
          </w:p>
        </w:tc>
        <w:tc>
          <w:tcPr>
            <w:tcW w:w="540" w:type="dxa"/>
            <w:vAlign w:val="center"/>
          </w:tcPr>
          <w:p w:rsidR="00922C58" w:rsidRPr="00E67D37" w:rsidRDefault="00922C58" w:rsidP="00922C58">
            <w:pPr>
              <w:pStyle w:val="NoSpacing"/>
              <w:jc w:val="center"/>
              <w:rPr>
                <w:sz w:val="16"/>
                <w:szCs w:val="16"/>
              </w:rPr>
            </w:pPr>
            <w:r>
              <w:rPr>
                <w:sz w:val="16"/>
                <w:szCs w:val="16"/>
              </w:rPr>
              <w:t>C-</w:t>
            </w:r>
          </w:p>
        </w:tc>
        <w:tc>
          <w:tcPr>
            <w:tcW w:w="720" w:type="dxa"/>
            <w:vAlign w:val="center"/>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r>
              <w:rPr>
                <w:sz w:val="16"/>
                <w:szCs w:val="16"/>
              </w:rPr>
              <w:t>SPAN 1101 (or equivalent)</w:t>
            </w:r>
          </w:p>
        </w:tc>
        <w:tc>
          <w:tcPr>
            <w:tcW w:w="2183" w:type="dxa"/>
          </w:tcPr>
          <w:p w:rsidR="00922C58" w:rsidRPr="00E67D37" w:rsidRDefault="00922C58" w:rsidP="00922C58">
            <w:pPr>
              <w:pStyle w:val="NoSpacing"/>
              <w:rPr>
                <w:sz w:val="16"/>
                <w:szCs w:val="16"/>
              </w:rPr>
            </w:pPr>
          </w:p>
        </w:tc>
      </w:tr>
      <w:tr w:rsidR="00922C58" w:rsidTr="00922C58">
        <w:tc>
          <w:tcPr>
            <w:tcW w:w="4315" w:type="dxa"/>
          </w:tcPr>
          <w:p w:rsidR="00922C58" w:rsidRDefault="00922C58" w:rsidP="00922C58">
            <w:pPr>
              <w:rPr>
                <w:sz w:val="16"/>
                <w:szCs w:val="16"/>
              </w:rPr>
            </w:pPr>
            <w:r>
              <w:rPr>
                <w:sz w:val="16"/>
                <w:szCs w:val="16"/>
              </w:rPr>
              <w:t>Electives</w:t>
            </w:r>
          </w:p>
        </w:tc>
        <w:tc>
          <w:tcPr>
            <w:tcW w:w="450" w:type="dxa"/>
            <w:vAlign w:val="center"/>
          </w:tcPr>
          <w:p w:rsidR="00922C58" w:rsidRDefault="00922C58" w:rsidP="00922C58">
            <w:pPr>
              <w:pStyle w:val="NoSpacing"/>
              <w:jc w:val="center"/>
              <w:rPr>
                <w:sz w:val="16"/>
                <w:szCs w:val="16"/>
              </w:rPr>
            </w:pPr>
            <w:r>
              <w:rPr>
                <w:sz w:val="16"/>
                <w:szCs w:val="16"/>
              </w:rPr>
              <w:t>2</w:t>
            </w:r>
          </w:p>
        </w:tc>
        <w:tc>
          <w:tcPr>
            <w:tcW w:w="540" w:type="dxa"/>
            <w:vAlign w:val="center"/>
          </w:tcPr>
          <w:p w:rsidR="00922C58" w:rsidRPr="00E67D37" w:rsidRDefault="00922C58" w:rsidP="00922C58">
            <w:pPr>
              <w:pStyle w:val="NoSpacing"/>
              <w:jc w:val="center"/>
              <w:rPr>
                <w:sz w:val="16"/>
                <w:szCs w:val="16"/>
              </w:rPr>
            </w:pPr>
          </w:p>
        </w:tc>
        <w:tc>
          <w:tcPr>
            <w:tcW w:w="720" w:type="dxa"/>
            <w:vAlign w:val="center"/>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shd w:val="clear" w:color="auto" w:fill="F2F2F2" w:themeFill="background1" w:themeFillShade="F2"/>
          </w:tcPr>
          <w:p w:rsidR="00922C58" w:rsidRDefault="00922C58" w:rsidP="00922C58">
            <w:pPr>
              <w:rPr>
                <w:sz w:val="16"/>
                <w:szCs w:val="16"/>
              </w:rPr>
            </w:pPr>
            <w:r>
              <w:rPr>
                <w:sz w:val="16"/>
                <w:szCs w:val="16"/>
              </w:rPr>
              <w:t xml:space="preserve">                                                                                            Total</w:t>
            </w:r>
          </w:p>
        </w:tc>
        <w:tc>
          <w:tcPr>
            <w:tcW w:w="450" w:type="dxa"/>
            <w:shd w:val="clear" w:color="auto" w:fill="F2F2F2" w:themeFill="background1" w:themeFillShade="F2"/>
            <w:vAlign w:val="center"/>
          </w:tcPr>
          <w:p w:rsidR="00922C58" w:rsidRDefault="00922C58" w:rsidP="00922C5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22C58" w:rsidRPr="00E67D37" w:rsidRDefault="00922C58" w:rsidP="00922C58">
            <w:pPr>
              <w:pStyle w:val="NoSpacing"/>
              <w:jc w:val="center"/>
              <w:rPr>
                <w:sz w:val="16"/>
                <w:szCs w:val="16"/>
              </w:rPr>
            </w:pPr>
          </w:p>
        </w:tc>
        <w:tc>
          <w:tcPr>
            <w:tcW w:w="720" w:type="dxa"/>
            <w:shd w:val="clear" w:color="auto" w:fill="F2F2F2" w:themeFill="background1" w:themeFillShade="F2"/>
            <w:vAlign w:val="center"/>
          </w:tcPr>
          <w:p w:rsidR="00922C58" w:rsidRPr="00E67D37" w:rsidRDefault="00922C58" w:rsidP="00922C58">
            <w:pPr>
              <w:pStyle w:val="NoSpacing"/>
              <w:jc w:val="center"/>
              <w:rPr>
                <w:sz w:val="16"/>
                <w:szCs w:val="16"/>
              </w:rPr>
            </w:pPr>
          </w:p>
        </w:tc>
        <w:tc>
          <w:tcPr>
            <w:tcW w:w="630" w:type="dxa"/>
            <w:shd w:val="clear" w:color="auto" w:fill="F2F2F2" w:themeFill="background1" w:themeFillShade="F2"/>
          </w:tcPr>
          <w:p w:rsidR="00922C58" w:rsidRPr="00E67D37" w:rsidRDefault="00922C58" w:rsidP="00922C58">
            <w:pPr>
              <w:pStyle w:val="NoSpacing"/>
              <w:jc w:val="center"/>
              <w:rPr>
                <w:sz w:val="16"/>
                <w:szCs w:val="16"/>
              </w:rPr>
            </w:pPr>
          </w:p>
        </w:tc>
        <w:tc>
          <w:tcPr>
            <w:tcW w:w="2340" w:type="dxa"/>
            <w:shd w:val="clear" w:color="auto" w:fill="F2F2F2" w:themeFill="background1" w:themeFillShade="F2"/>
          </w:tcPr>
          <w:p w:rsidR="00922C58" w:rsidRPr="00E67D37" w:rsidRDefault="00922C58" w:rsidP="00922C58">
            <w:pPr>
              <w:pStyle w:val="NoSpacing"/>
              <w:rPr>
                <w:sz w:val="16"/>
                <w:szCs w:val="16"/>
              </w:rPr>
            </w:pPr>
          </w:p>
        </w:tc>
        <w:tc>
          <w:tcPr>
            <w:tcW w:w="2183" w:type="dxa"/>
            <w:shd w:val="clear" w:color="auto" w:fill="F2F2F2" w:themeFill="background1" w:themeFillShade="F2"/>
          </w:tcPr>
          <w:p w:rsidR="00922C58" w:rsidRPr="00E67D37" w:rsidRDefault="00922C58" w:rsidP="00922C58">
            <w:pPr>
              <w:pStyle w:val="NoSpacing"/>
              <w:rPr>
                <w:sz w:val="16"/>
                <w:szCs w:val="16"/>
              </w:rPr>
            </w:pPr>
          </w:p>
        </w:tc>
      </w:tr>
      <w:tr w:rsidR="00922C58" w:rsidTr="00B60C98">
        <w:tc>
          <w:tcPr>
            <w:tcW w:w="11178" w:type="dxa"/>
            <w:gridSpan w:val="7"/>
            <w:shd w:val="clear" w:color="auto" w:fill="D9D9D9" w:themeFill="background1" w:themeFillShade="D9"/>
          </w:tcPr>
          <w:p w:rsidR="00922C58" w:rsidRPr="00E67D37" w:rsidRDefault="00922C58" w:rsidP="00922C58">
            <w:pPr>
              <w:pStyle w:val="NoSpacing"/>
              <w:rPr>
                <w:sz w:val="16"/>
                <w:szCs w:val="16"/>
              </w:rPr>
            </w:pPr>
            <w:r>
              <w:rPr>
                <w:sz w:val="16"/>
                <w:szCs w:val="16"/>
              </w:rPr>
              <w:t>Semester Three</w:t>
            </w:r>
          </w:p>
        </w:tc>
      </w:tr>
      <w:tr w:rsidR="00922C58" w:rsidTr="00922C58">
        <w:tc>
          <w:tcPr>
            <w:tcW w:w="4315" w:type="dxa"/>
          </w:tcPr>
          <w:p w:rsidR="00922C58" w:rsidRDefault="00922C58" w:rsidP="00922C58">
            <w:pPr>
              <w:rPr>
                <w:sz w:val="16"/>
                <w:szCs w:val="16"/>
              </w:rPr>
            </w:pPr>
            <w:r>
              <w:rPr>
                <w:sz w:val="16"/>
                <w:szCs w:val="16"/>
              </w:rPr>
              <w:t>GE Objective 2: COMM 1101 Principles of Speech</w:t>
            </w:r>
          </w:p>
        </w:tc>
        <w:tc>
          <w:tcPr>
            <w:tcW w:w="450" w:type="dxa"/>
            <w:vAlign w:val="center"/>
          </w:tcPr>
          <w:p w:rsidR="00922C58" w:rsidRDefault="00922C58" w:rsidP="00922C58">
            <w:pPr>
              <w:pStyle w:val="NoSpacing"/>
              <w:jc w:val="center"/>
              <w:rPr>
                <w:sz w:val="16"/>
                <w:szCs w:val="16"/>
              </w:rPr>
            </w:pPr>
            <w:r>
              <w:rPr>
                <w:sz w:val="16"/>
                <w:szCs w:val="16"/>
              </w:rPr>
              <w:t>3</w:t>
            </w:r>
          </w:p>
        </w:tc>
        <w:tc>
          <w:tcPr>
            <w:tcW w:w="540" w:type="dxa"/>
            <w:vAlign w:val="center"/>
          </w:tcPr>
          <w:p w:rsidR="00922C58" w:rsidRPr="00194BA6" w:rsidRDefault="00922C58" w:rsidP="00922C58">
            <w:pPr>
              <w:pStyle w:val="NoSpacing"/>
              <w:jc w:val="center"/>
              <w:rPr>
                <w:sz w:val="16"/>
                <w:szCs w:val="16"/>
              </w:rPr>
            </w:pPr>
          </w:p>
        </w:tc>
        <w:tc>
          <w:tcPr>
            <w:tcW w:w="720" w:type="dxa"/>
            <w:vAlign w:val="center"/>
          </w:tcPr>
          <w:p w:rsidR="00922C58" w:rsidRPr="00194BA6" w:rsidRDefault="00922C58" w:rsidP="00922C58">
            <w:pPr>
              <w:pStyle w:val="NoSpacing"/>
              <w:jc w:val="center"/>
              <w:rPr>
                <w:sz w:val="16"/>
                <w:szCs w:val="16"/>
              </w:rPr>
            </w:pPr>
            <w:r>
              <w:rPr>
                <w:sz w:val="16"/>
                <w:szCs w:val="16"/>
              </w:rPr>
              <w:t>GE</w:t>
            </w:r>
          </w:p>
        </w:tc>
        <w:tc>
          <w:tcPr>
            <w:tcW w:w="630" w:type="dxa"/>
          </w:tcPr>
          <w:p w:rsidR="00922C58" w:rsidRPr="00194BA6" w:rsidRDefault="00922C58" w:rsidP="00922C58">
            <w:pPr>
              <w:pStyle w:val="NoSpacing"/>
              <w:jc w:val="center"/>
              <w:rPr>
                <w:sz w:val="16"/>
                <w:szCs w:val="16"/>
              </w:rPr>
            </w:pPr>
          </w:p>
        </w:tc>
        <w:tc>
          <w:tcPr>
            <w:tcW w:w="2340" w:type="dxa"/>
          </w:tcPr>
          <w:p w:rsidR="00922C58" w:rsidRDefault="00922C58" w:rsidP="00922C58">
            <w:pPr>
              <w:pStyle w:val="NoSpacing"/>
              <w:rPr>
                <w:sz w:val="16"/>
                <w:szCs w:val="16"/>
              </w:rPr>
            </w:pPr>
          </w:p>
        </w:tc>
        <w:tc>
          <w:tcPr>
            <w:tcW w:w="2183" w:type="dxa"/>
          </w:tcPr>
          <w:p w:rsidR="00922C58" w:rsidRPr="00194BA6" w:rsidRDefault="00922C58" w:rsidP="00922C58">
            <w:pPr>
              <w:pStyle w:val="NoSpacing"/>
              <w:rPr>
                <w:sz w:val="16"/>
                <w:szCs w:val="16"/>
              </w:rPr>
            </w:pPr>
          </w:p>
        </w:tc>
      </w:tr>
      <w:tr w:rsidR="00922C58" w:rsidTr="00922C58">
        <w:tc>
          <w:tcPr>
            <w:tcW w:w="4315" w:type="dxa"/>
          </w:tcPr>
          <w:p w:rsidR="00922C58" w:rsidRDefault="00922C58" w:rsidP="00922C58">
            <w:pPr>
              <w:rPr>
                <w:sz w:val="16"/>
                <w:szCs w:val="16"/>
              </w:rPr>
            </w:pPr>
            <w:r>
              <w:rPr>
                <w:sz w:val="16"/>
                <w:szCs w:val="16"/>
              </w:rPr>
              <w:t>GE Objective 6</w:t>
            </w:r>
          </w:p>
        </w:tc>
        <w:tc>
          <w:tcPr>
            <w:tcW w:w="450" w:type="dxa"/>
            <w:vAlign w:val="center"/>
          </w:tcPr>
          <w:p w:rsidR="00922C58" w:rsidRDefault="00922C58" w:rsidP="00922C58">
            <w:pPr>
              <w:pStyle w:val="NoSpacing"/>
              <w:jc w:val="center"/>
              <w:rPr>
                <w:sz w:val="16"/>
                <w:szCs w:val="16"/>
              </w:rPr>
            </w:pPr>
            <w:r>
              <w:rPr>
                <w:sz w:val="16"/>
                <w:szCs w:val="16"/>
              </w:rPr>
              <w:t>3</w:t>
            </w:r>
          </w:p>
        </w:tc>
        <w:tc>
          <w:tcPr>
            <w:tcW w:w="540" w:type="dxa"/>
            <w:vAlign w:val="center"/>
          </w:tcPr>
          <w:p w:rsidR="00922C58" w:rsidRPr="00194BA6" w:rsidRDefault="00922C58" w:rsidP="00922C58">
            <w:pPr>
              <w:pStyle w:val="NoSpacing"/>
              <w:jc w:val="center"/>
              <w:rPr>
                <w:sz w:val="16"/>
                <w:szCs w:val="16"/>
              </w:rPr>
            </w:pPr>
          </w:p>
        </w:tc>
        <w:tc>
          <w:tcPr>
            <w:tcW w:w="720" w:type="dxa"/>
            <w:vAlign w:val="center"/>
          </w:tcPr>
          <w:p w:rsidR="00922C58" w:rsidRDefault="00922C58" w:rsidP="00922C58">
            <w:pPr>
              <w:pStyle w:val="NoSpacing"/>
              <w:jc w:val="center"/>
              <w:rPr>
                <w:sz w:val="16"/>
                <w:szCs w:val="16"/>
              </w:rPr>
            </w:pPr>
            <w:r>
              <w:rPr>
                <w:sz w:val="16"/>
                <w:szCs w:val="16"/>
              </w:rPr>
              <w:t>GE</w:t>
            </w:r>
          </w:p>
        </w:tc>
        <w:tc>
          <w:tcPr>
            <w:tcW w:w="630" w:type="dxa"/>
          </w:tcPr>
          <w:p w:rsidR="00922C58" w:rsidRPr="00194BA6" w:rsidRDefault="00922C58" w:rsidP="00922C58">
            <w:pPr>
              <w:pStyle w:val="NoSpacing"/>
              <w:jc w:val="center"/>
              <w:rPr>
                <w:sz w:val="16"/>
                <w:szCs w:val="16"/>
              </w:rPr>
            </w:pPr>
          </w:p>
        </w:tc>
        <w:tc>
          <w:tcPr>
            <w:tcW w:w="2340" w:type="dxa"/>
          </w:tcPr>
          <w:p w:rsidR="00922C58" w:rsidRDefault="00922C58" w:rsidP="00922C58">
            <w:pPr>
              <w:pStyle w:val="NoSpacing"/>
              <w:rPr>
                <w:sz w:val="16"/>
                <w:szCs w:val="16"/>
              </w:rPr>
            </w:pPr>
          </w:p>
        </w:tc>
        <w:tc>
          <w:tcPr>
            <w:tcW w:w="2183" w:type="dxa"/>
          </w:tcPr>
          <w:p w:rsidR="00922C58" w:rsidRPr="00194BA6" w:rsidRDefault="00922C58" w:rsidP="00922C58">
            <w:pPr>
              <w:pStyle w:val="NoSpacing"/>
              <w:rPr>
                <w:sz w:val="16"/>
                <w:szCs w:val="16"/>
              </w:rPr>
            </w:pPr>
          </w:p>
        </w:tc>
      </w:tr>
      <w:tr w:rsidR="00922C58" w:rsidTr="00922C58">
        <w:trPr>
          <w:trHeight w:val="110"/>
        </w:trPr>
        <w:tc>
          <w:tcPr>
            <w:tcW w:w="4315" w:type="dxa"/>
          </w:tcPr>
          <w:p w:rsidR="00922C58" w:rsidRDefault="00922C58" w:rsidP="00922C58">
            <w:pPr>
              <w:rPr>
                <w:sz w:val="16"/>
                <w:szCs w:val="16"/>
              </w:rPr>
            </w:pPr>
            <w:r>
              <w:rPr>
                <w:sz w:val="16"/>
                <w:szCs w:val="16"/>
              </w:rPr>
              <w:t>GE Objective 7 or 8</w:t>
            </w:r>
          </w:p>
        </w:tc>
        <w:tc>
          <w:tcPr>
            <w:tcW w:w="450" w:type="dxa"/>
            <w:vAlign w:val="center"/>
          </w:tcPr>
          <w:p w:rsidR="00922C58" w:rsidRDefault="00922C58" w:rsidP="00922C58">
            <w:pPr>
              <w:pStyle w:val="NoSpacing"/>
              <w:jc w:val="center"/>
              <w:rPr>
                <w:sz w:val="16"/>
                <w:szCs w:val="16"/>
              </w:rPr>
            </w:pPr>
            <w:r>
              <w:rPr>
                <w:sz w:val="16"/>
                <w:szCs w:val="16"/>
              </w:rPr>
              <w:t>3</w:t>
            </w:r>
          </w:p>
        </w:tc>
        <w:tc>
          <w:tcPr>
            <w:tcW w:w="540" w:type="dxa"/>
            <w:vAlign w:val="center"/>
          </w:tcPr>
          <w:p w:rsidR="00922C58" w:rsidRPr="00194BA6" w:rsidRDefault="00922C58" w:rsidP="00922C58">
            <w:pPr>
              <w:pStyle w:val="NoSpacing"/>
              <w:jc w:val="center"/>
              <w:rPr>
                <w:sz w:val="16"/>
                <w:szCs w:val="16"/>
              </w:rPr>
            </w:pPr>
          </w:p>
        </w:tc>
        <w:tc>
          <w:tcPr>
            <w:tcW w:w="720" w:type="dxa"/>
            <w:vAlign w:val="center"/>
          </w:tcPr>
          <w:p w:rsidR="00922C58" w:rsidRPr="00194BA6" w:rsidRDefault="00922C58" w:rsidP="00922C58">
            <w:pPr>
              <w:pStyle w:val="NoSpacing"/>
              <w:jc w:val="center"/>
              <w:rPr>
                <w:sz w:val="16"/>
                <w:szCs w:val="16"/>
              </w:rPr>
            </w:pPr>
            <w:r>
              <w:rPr>
                <w:sz w:val="16"/>
                <w:szCs w:val="16"/>
              </w:rPr>
              <w:t>GE</w:t>
            </w:r>
          </w:p>
        </w:tc>
        <w:tc>
          <w:tcPr>
            <w:tcW w:w="630" w:type="dxa"/>
          </w:tcPr>
          <w:p w:rsidR="00922C58" w:rsidRPr="00194BA6" w:rsidRDefault="00922C58" w:rsidP="00922C58">
            <w:pPr>
              <w:pStyle w:val="NoSpacing"/>
              <w:jc w:val="center"/>
              <w:rPr>
                <w:sz w:val="16"/>
                <w:szCs w:val="16"/>
              </w:rPr>
            </w:pPr>
          </w:p>
        </w:tc>
        <w:tc>
          <w:tcPr>
            <w:tcW w:w="2340" w:type="dxa"/>
          </w:tcPr>
          <w:p w:rsidR="00922C58" w:rsidRDefault="00922C58" w:rsidP="00922C58">
            <w:pPr>
              <w:pStyle w:val="NoSpacing"/>
              <w:rPr>
                <w:sz w:val="16"/>
                <w:szCs w:val="16"/>
              </w:rPr>
            </w:pPr>
          </w:p>
        </w:tc>
        <w:tc>
          <w:tcPr>
            <w:tcW w:w="2183" w:type="dxa"/>
          </w:tcPr>
          <w:p w:rsidR="00922C58" w:rsidRPr="00194BA6" w:rsidRDefault="00922C58" w:rsidP="00922C58">
            <w:pPr>
              <w:pStyle w:val="NoSpacing"/>
              <w:rPr>
                <w:sz w:val="16"/>
                <w:szCs w:val="16"/>
              </w:rPr>
            </w:pPr>
          </w:p>
        </w:tc>
      </w:tr>
      <w:tr w:rsidR="00922C58" w:rsidTr="00922C58">
        <w:tc>
          <w:tcPr>
            <w:tcW w:w="4315" w:type="dxa"/>
          </w:tcPr>
          <w:p w:rsidR="00922C58" w:rsidRPr="00194BA6" w:rsidRDefault="00922C58" w:rsidP="00922C58">
            <w:pPr>
              <w:rPr>
                <w:sz w:val="16"/>
                <w:szCs w:val="16"/>
              </w:rPr>
            </w:pPr>
            <w:r>
              <w:rPr>
                <w:sz w:val="16"/>
                <w:szCs w:val="16"/>
              </w:rPr>
              <w:t>GE Objective 9: SPAN 2201 Intermediate Spanish I</w:t>
            </w:r>
          </w:p>
        </w:tc>
        <w:tc>
          <w:tcPr>
            <w:tcW w:w="450" w:type="dxa"/>
            <w:vAlign w:val="center"/>
          </w:tcPr>
          <w:p w:rsidR="00922C58" w:rsidRPr="00194BA6" w:rsidRDefault="00922C58" w:rsidP="00922C58">
            <w:pPr>
              <w:pStyle w:val="NoSpacing"/>
              <w:jc w:val="center"/>
              <w:rPr>
                <w:sz w:val="16"/>
                <w:szCs w:val="16"/>
              </w:rPr>
            </w:pPr>
            <w:r>
              <w:rPr>
                <w:sz w:val="16"/>
                <w:szCs w:val="16"/>
              </w:rPr>
              <w:t>4</w:t>
            </w:r>
          </w:p>
        </w:tc>
        <w:tc>
          <w:tcPr>
            <w:tcW w:w="540" w:type="dxa"/>
            <w:vAlign w:val="center"/>
          </w:tcPr>
          <w:p w:rsidR="00922C58" w:rsidRPr="00194BA6" w:rsidRDefault="00922C58" w:rsidP="00922C58">
            <w:pPr>
              <w:pStyle w:val="NoSpacing"/>
              <w:jc w:val="center"/>
              <w:rPr>
                <w:sz w:val="16"/>
                <w:szCs w:val="16"/>
              </w:rPr>
            </w:pPr>
            <w:r>
              <w:rPr>
                <w:sz w:val="16"/>
                <w:szCs w:val="16"/>
              </w:rPr>
              <w:t>C-</w:t>
            </w:r>
          </w:p>
        </w:tc>
        <w:tc>
          <w:tcPr>
            <w:tcW w:w="720" w:type="dxa"/>
            <w:vAlign w:val="center"/>
          </w:tcPr>
          <w:p w:rsidR="00922C58" w:rsidRPr="00194BA6" w:rsidRDefault="00922C58" w:rsidP="00922C58">
            <w:pPr>
              <w:pStyle w:val="NoSpacing"/>
              <w:jc w:val="center"/>
              <w:rPr>
                <w:sz w:val="16"/>
                <w:szCs w:val="16"/>
              </w:rPr>
            </w:pPr>
            <w:r>
              <w:rPr>
                <w:sz w:val="16"/>
                <w:szCs w:val="16"/>
              </w:rPr>
              <w:t>GE</w:t>
            </w:r>
          </w:p>
        </w:tc>
        <w:tc>
          <w:tcPr>
            <w:tcW w:w="630" w:type="dxa"/>
          </w:tcPr>
          <w:p w:rsidR="00922C58" w:rsidRPr="00194BA6" w:rsidRDefault="00922C58" w:rsidP="00922C58">
            <w:pPr>
              <w:pStyle w:val="NoSpacing"/>
              <w:jc w:val="center"/>
              <w:rPr>
                <w:sz w:val="16"/>
                <w:szCs w:val="16"/>
              </w:rPr>
            </w:pPr>
            <w:r>
              <w:rPr>
                <w:sz w:val="16"/>
                <w:szCs w:val="16"/>
              </w:rPr>
              <w:t>F,S</w:t>
            </w:r>
          </w:p>
        </w:tc>
        <w:tc>
          <w:tcPr>
            <w:tcW w:w="2340" w:type="dxa"/>
          </w:tcPr>
          <w:p w:rsidR="00922C58" w:rsidRPr="00194BA6" w:rsidRDefault="00922C58" w:rsidP="00922C58">
            <w:pPr>
              <w:pStyle w:val="NoSpacing"/>
              <w:rPr>
                <w:sz w:val="16"/>
                <w:szCs w:val="16"/>
              </w:rPr>
            </w:pPr>
            <w:r>
              <w:rPr>
                <w:sz w:val="16"/>
                <w:szCs w:val="16"/>
              </w:rPr>
              <w:t>SPAN 1102 (or equivalent)</w:t>
            </w:r>
          </w:p>
        </w:tc>
        <w:tc>
          <w:tcPr>
            <w:tcW w:w="2183" w:type="dxa"/>
          </w:tcPr>
          <w:p w:rsidR="00922C58" w:rsidRPr="00194BA6" w:rsidRDefault="00922C58" w:rsidP="00922C58">
            <w:pPr>
              <w:pStyle w:val="NoSpacing"/>
              <w:rPr>
                <w:sz w:val="16"/>
                <w:szCs w:val="16"/>
              </w:rPr>
            </w:pPr>
          </w:p>
        </w:tc>
      </w:tr>
      <w:tr w:rsidR="00922C58" w:rsidTr="00922C58">
        <w:tc>
          <w:tcPr>
            <w:tcW w:w="4315" w:type="dxa"/>
          </w:tcPr>
          <w:p w:rsidR="00922C58" w:rsidRPr="00194BA6" w:rsidRDefault="00922C58" w:rsidP="00922C58">
            <w:pPr>
              <w:rPr>
                <w:sz w:val="16"/>
                <w:szCs w:val="16"/>
              </w:rPr>
            </w:pPr>
            <w:r>
              <w:rPr>
                <w:sz w:val="16"/>
                <w:szCs w:val="16"/>
              </w:rPr>
              <w:t>Electives</w:t>
            </w:r>
          </w:p>
        </w:tc>
        <w:tc>
          <w:tcPr>
            <w:tcW w:w="450" w:type="dxa"/>
            <w:vAlign w:val="center"/>
          </w:tcPr>
          <w:p w:rsidR="00922C58" w:rsidRPr="00194BA6" w:rsidRDefault="00922C58" w:rsidP="00922C58">
            <w:pPr>
              <w:pStyle w:val="NoSpacing"/>
              <w:jc w:val="center"/>
              <w:rPr>
                <w:sz w:val="16"/>
                <w:szCs w:val="16"/>
              </w:rPr>
            </w:pPr>
            <w:r>
              <w:rPr>
                <w:sz w:val="16"/>
                <w:szCs w:val="16"/>
              </w:rPr>
              <w:t>3</w:t>
            </w:r>
          </w:p>
        </w:tc>
        <w:tc>
          <w:tcPr>
            <w:tcW w:w="540" w:type="dxa"/>
            <w:vAlign w:val="center"/>
          </w:tcPr>
          <w:p w:rsidR="00922C58" w:rsidRPr="00194BA6" w:rsidRDefault="00922C58" w:rsidP="00922C58">
            <w:pPr>
              <w:pStyle w:val="NoSpacing"/>
              <w:jc w:val="center"/>
              <w:rPr>
                <w:sz w:val="16"/>
                <w:szCs w:val="16"/>
              </w:rPr>
            </w:pPr>
          </w:p>
        </w:tc>
        <w:tc>
          <w:tcPr>
            <w:tcW w:w="720" w:type="dxa"/>
            <w:vAlign w:val="center"/>
          </w:tcPr>
          <w:p w:rsidR="00922C58" w:rsidRPr="00194BA6" w:rsidRDefault="00922C58" w:rsidP="00922C58">
            <w:pPr>
              <w:pStyle w:val="NoSpacing"/>
              <w:jc w:val="center"/>
              <w:rPr>
                <w:sz w:val="16"/>
                <w:szCs w:val="16"/>
              </w:rPr>
            </w:pPr>
          </w:p>
        </w:tc>
        <w:tc>
          <w:tcPr>
            <w:tcW w:w="630" w:type="dxa"/>
          </w:tcPr>
          <w:p w:rsidR="00922C58" w:rsidRPr="00194BA6" w:rsidRDefault="00922C58" w:rsidP="00922C58">
            <w:pPr>
              <w:pStyle w:val="NoSpacing"/>
              <w:jc w:val="center"/>
              <w:rPr>
                <w:sz w:val="16"/>
                <w:szCs w:val="16"/>
              </w:rPr>
            </w:pPr>
          </w:p>
        </w:tc>
        <w:tc>
          <w:tcPr>
            <w:tcW w:w="2340" w:type="dxa"/>
          </w:tcPr>
          <w:p w:rsidR="00922C58" w:rsidRPr="00194BA6" w:rsidRDefault="00922C58" w:rsidP="00922C58">
            <w:pPr>
              <w:pStyle w:val="NoSpacing"/>
              <w:rPr>
                <w:sz w:val="16"/>
                <w:szCs w:val="16"/>
              </w:rPr>
            </w:pPr>
          </w:p>
        </w:tc>
        <w:tc>
          <w:tcPr>
            <w:tcW w:w="2183" w:type="dxa"/>
          </w:tcPr>
          <w:p w:rsidR="00922C58" w:rsidRPr="00194BA6" w:rsidRDefault="00922C58" w:rsidP="00922C58">
            <w:pPr>
              <w:pStyle w:val="NoSpacing"/>
              <w:rPr>
                <w:sz w:val="16"/>
                <w:szCs w:val="16"/>
              </w:rPr>
            </w:pPr>
          </w:p>
        </w:tc>
      </w:tr>
      <w:tr w:rsidR="00922C58" w:rsidTr="00922C58">
        <w:tc>
          <w:tcPr>
            <w:tcW w:w="4315" w:type="dxa"/>
            <w:shd w:val="clear" w:color="auto" w:fill="F2F2F2" w:themeFill="background1" w:themeFillShade="F2"/>
          </w:tcPr>
          <w:p w:rsidR="00922C58" w:rsidRDefault="00922C58" w:rsidP="00922C58">
            <w:pPr>
              <w:rPr>
                <w:sz w:val="16"/>
                <w:szCs w:val="16"/>
              </w:rPr>
            </w:pPr>
            <w:r>
              <w:rPr>
                <w:sz w:val="16"/>
                <w:szCs w:val="16"/>
              </w:rPr>
              <w:t xml:space="preserve">                                                                                             Total</w:t>
            </w:r>
          </w:p>
        </w:tc>
        <w:tc>
          <w:tcPr>
            <w:tcW w:w="450" w:type="dxa"/>
            <w:shd w:val="clear" w:color="auto" w:fill="F2F2F2" w:themeFill="background1" w:themeFillShade="F2"/>
          </w:tcPr>
          <w:p w:rsidR="00922C58" w:rsidRPr="00194BA6" w:rsidRDefault="00922C58" w:rsidP="00922C58">
            <w:pPr>
              <w:pStyle w:val="NoSpacing"/>
              <w:jc w:val="center"/>
              <w:rPr>
                <w:sz w:val="16"/>
                <w:szCs w:val="16"/>
              </w:rPr>
            </w:pPr>
            <w:r>
              <w:rPr>
                <w:sz w:val="16"/>
                <w:szCs w:val="16"/>
              </w:rPr>
              <w:t>16</w:t>
            </w:r>
          </w:p>
        </w:tc>
        <w:tc>
          <w:tcPr>
            <w:tcW w:w="540" w:type="dxa"/>
            <w:shd w:val="clear" w:color="auto" w:fill="F2F2F2" w:themeFill="background1" w:themeFillShade="F2"/>
          </w:tcPr>
          <w:p w:rsidR="00922C58" w:rsidRPr="00194BA6" w:rsidRDefault="00922C58" w:rsidP="00922C58">
            <w:pPr>
              <w:pStyle w:val="NoSpacing"/>
              <w:jc w:val="center"/>
              <w:rPr>
                <w:sz w:val="16"/>
                <w:szCs w:val="16"/>
              </w:rPr>
            </w:pPr>
          </w:p>
        </w:tc>
        <w:tc>
          <w:tcPr>
            <w:tcW w:w="720" w:type="dxa"/>
            <w:shd w:val="clear" w:color="auto" w:fill="F2F2F2" w:themeFill="background1" w:themeFillShade="F2"/>
          </w:tcPr>
          <w:p w:rsidR="00922C58" w:rsidRPr="00194BA6" w:rsidRDefault="00922C58" w:rsidP="00922C58">
            <w:pPr>
              <w:pStyle w:val="NoSpacing"/>
              <w:jc w:val="center"/>
              <w:rPr>
                <w:sz w:val="16"/>
                <w:szCs w:val="16"/>
              </w:rPr>
            </w:pPr>
          </w:p>
        </w:tc>
        <w:tc>
          <w:tcPr>
            <w:tcW w:w="630" w:type="dxa"/>
            <w:shd w:val="clear" w:color="auto" w:fill="F2F2F2" w:themeFill="background1" w:themeFillShade="F2"/>
          </w:tcPr>
          <w:p w:rsidR="00922C58" w:rsidRPr="00194BA6" w:rsidRDefault="00922C58" w:rsidP="00922C58">
            <w:pPr>
              <w:pStyle w:val="NoSpacing"/>
              <w:jc w:val="center"/>
              <w:rPr>
                <w:sz w:val="16"/>
                <w:szCs w:val="16"/>
              </w:rPr>
            </w:pPr>
          </w:p>
        </w:tc>
        <w:tc>
          <w:tcPr>
            <w:tcW w:w="2340" w:type="dxa"/>
            <w:shd w:val="clear" w:color="auto" w:fill="F2F2F2" w:themeFill="background1" w:themeFillShade="F2"/>
          </w:tcPr>
          <w:p w:rsidR="00922C58" w:rsidRPr="00194BA6" w:rsidRDefault="00922C58" w:rsidP="00922C58">
            <w:pPr>
              <w:pStyle w:val="NoSpacing"/>
              <w:rPr>
                <w:sz w:val="16"/>
                <w:szCs w:val="16"/>
              </w:rPr>
            </w:pPr>
          </w:p>
        </w:tc>
        <w:tc>
          <w:tcPr>
            <w:tcW w:w="2183" w:type="dxa"/>
            <w:shd w:val="clear" w:color="auto" w:fill="F2F2F2" w:themeFill="background1" w:themeFillShade="F2"/>
          </w:tcPr>
          <w:p w:rsidR="00922C58" w:rsidRPr="00194BA6" w:rsidRDefault="00922C58" w:rsidP="00922C58">
            <w:pPr>
              <w:pStyle w:val="NoSpacing"/>
              <w:rPr>
                <w:sz w:val="16"/>
                <w:szCs w:val="16"/>
              </w:rPr>
            </w:pPr>
          </w:p>
        </w:tc>
      </w:tr>
      <w:tr w:rsidR="00922C58" w:rsidTr="00922C58">
        <w:tc>
          <w:tcPr>
            <w:tcW w:w="4315" w:type="dxa"/>
            <w:shd w:val="clear" w:color="auto" w:fill="D9D9D9" w:themeFill="background1" w:themeFillShade="D9"/>
          </w:tcPr>
          <w:p w:rsidR="00922C58" w:rsidRPr="00194BA6" w:rsidRDefault="00922C58" w:rsidP="00922C58">
            <w:pPr>
              <w:rPr>
                <w:sz w:val="16"/>
                <w:szCs w:val="16"/>
              </w:rPr>
            </w:pPr>
            <w:r>
              <w:rPr>
                <w:sz w:val="16"/>
                <w:szCs w:val="16"/>
              </w:rPr>
              <w:t>Semester Four</w:t>
            </w:r>
          </w:p>
        </w:tc>
        <w:tc>
          <w:tcPr>
            <w:tcW w:w="450" w:type="dxa"/>
            <w:shd w:val="clear" w:color="auto" w:fill="D9D9D9" w:themeFill="background1" w:themeFillShade="D9"/>
          </w:tcPr>
          <w:p w:rsidR="00922C58" w:rsidRPr="00194BA6" w:rsidRDefault="00922C58" w:rsidP="00922C58">
            <w:pPr>
              <w:rPr>
                <w:sz w:val="16"/>
                <w:szCs w:val="16"/>
              </w:rPr>
            </w:pPr>
          </w:p>
        </w:tc>
        <w:tc>
          <w:tcPr>
            <w:tcW w:w="540" w:type="dxa"/>
            <w:shd w:val="clear" w:color="auto" w:fill="D9D9D9" w:themeFill="background1" w:themeFillShade="D9"/>
          </w:tcPr>
          <w:p w:rsidR="00922C58" w:rsidRPr="00194BA6" w:rsidRDefault="00922C58" w:rsidP="00922C58">
            <w:pPr>
              <w:rPr>
                <w:sz w:val="16"/>
                <w:szCs w:val="16"/>
              </w:rPr>
            </w:pPr>
          </w:p>
        </w:tc>
        <w:tc>
          <w:tcPr>
            <w:tcW w:w="720" w:type="dxa"/>
            <w:shd w:val="clear" w:color="auto" w:fill="D9D9D9" w:themeFill="background1" w:themeFillShade="D9"/>
          </w:tcPr>
          <w:p w:rsidR="00922C58" w:rsidRPr="00194BA6" w:rsidRDefault="00922C58" w:rsidP="00922C58">
            <w:pPr>
              <w:rPr>
                <w:sz w:val="16"/>
                <w:szCs w:val="16"/>
              </w:rPr>
            </w:pPr>
          </w:p>
        </w:tc>
        <w:tc>
          <w:tcPr>
            <w:tcW w:w="630" w:type="dxa"/>
            <w:shd w:val="clear" w:color="auto" w:fill="D9D9D9" w:themeFill="background1" w:themeFillShade="D9"/>
          </w:tcPr>
          <w:p w:rsidR="00922C58" w:rsidRPr="00194BA6" w:rsidRDefault="00922C58" w:rsidP="00922C58">
            <w:pPr>
              <w:rPr>
                <w:sz w:val="16"/>
                <w:szCs w:val="16"/>
              </w:rPr>
            </w:pPr>
          </w:p>
        </w:tc>
        <w:tc>
          <w:tcPr>
            <w:tcW w:w="2340" w:type="dxa"/>
            <w:shd w:val="clear" w:color="auto" w:fill="D9D9D9" w:themeFill="background1" w:themeFillShade="D9"/>
          </w:tcPr>
          <w:p w:rsidR="00922C58" w:rsidRPr="00194BA6" w:rsidRDefault="00922C58" w:rsidP="00922C58">
            <w:pPr>
              <w:rPr>
                <w:sz w:val="16"/>
                <w:szCs w:val="16"/>
              </w:rPr>
            </w:pPr>
          </w:p>
        </w:tc>
        <w:tc>
          <w:tcPr>
            <w:tcW w:w="2183" w:type="dxa"/>
            <w:shd w:val="clear" w:color="auto" w:fill="D9D9D9" w:themeFill="background1" w:themeFillShade="D9"/>
          </w:tcPr>
          <w:p w:rsidR="00922C58" w:rsidRPr="00194BA6" w:rsidRDefault="00922C58" w:rsidP="00922C58">
            <w:pPr>
              <w:rPr>
                <w:sz w:val="16"/>
                <w:szCs w:val="16"/>
              </w:rPr>
            </w:pPr>
          </w:p>
        </w:tc>
      </w:tr>
      <w:tr w:rsidR="00922C58" w:rsidTr="00922C58">
        <w:tc>
          <w:tcPr>
            <w:tcW w:w="4315" w:type="dxa"/>
          </w:tcPr>
          <w:p w:rsidR="00922C58" w:rsidRPr="00292C65" w:rsidRDefault="00922C58" w:rsidP="00922C58">
            <w:pPr>
              <w:rPr>
                <w:sz w:val="16"/>
                <w:szCs w:val="16"/>
              </w:rPr>
            </w:pPr>
            <w:r>
              <w:rPr>
                <w:sz w:val="16"/>
                <w:szCs w:val="16"/>
              </w:rPr>
              <w:t>GE Objective 5: w/lab</w:t>
            </w:r>
          </w:p>
        </w:tc>
        <w:tc>
          <w:tcPr>
            <w:tcW w:w="450" w:type="dxa"/>
            <w:vAlign w:val="center"/>
          </w:tcPr>
          <w:p w:rsidR="00922C58" w:rsidRPr="00292C65" w:rsidRDefault="00922C58" w:rsidP="00922C58">
            <w:pPr>
              <w:pStyle w:val="NoSpacing"/>
              <w:jc w:val="center"/>
              <w:rPr>
                <w:sz w:val="16"/>
                <w:szCs w:val="16"/>
              </w:rPr>
            </w:pPr>
            <w:r>
              <w:rPr>
                <w:sz w:val="16"/>
                <w:szCs w:val="16"/>
              </w:rPr>
              <w:t>4</w:t>
            </w:r>
          </w:p>
        </w:tc>
        <w:tc>
          <w:tcPr>
            <w:tcW w:w="540" w:type="dxa"/>
            <w:vAlign w:val="center"/>
          </w:tcPr>
          <w:p w:rsidR="00922C58" w:rsidRPr="00292C65" w:rsidRDefault="00922C58" w:rsidP="00922C58">
            <w:pPr>
              <w:pStyle w:val="NoSpacing"/>
              <w:jc w:val="center"/>
              <w:rPr>
                <w:sz w:val="16"/>
                <w:szCs w:val="16"/>
              </w:rPr>
            </w:pPr>
          </w:p>
        </w:tc>
        <w:tc>
          <w:tcPr>
            <w:tcW w:w="720" w:type="dxa"/>
            <w:vAlign w:val="center"/>
          </w:tcPr>
          <w:p w:rsidR="00922C58" w:rsidRPr="00292C65" w:rsidRDefault="00922C58" w:rsidP="00922C58">
            <w:pPr>
              <w:pStyle w:val="NoSpacing"/>
              <w:jc w:val="center"/>
              <w:rPr>
                <w:sz w:val="16"/>
                <w:szCs w:val="16"/>
              </w:rPr>
            </w:pPr>
            <w:r>
              <w:rPr>
                <w:sz w:val="16"/>
                <w:szCs w:val="16"/>
              </w:rPr>
              <w:t>GE</w:t>
            </w:r>
          </w:p>
        </w:tc>
        <w:tc>
          <w:tcPr>
            <w:tcW w:w="630" w:type="dxa"/>
          </w:tcPr>
          <w:p w:rsidR="00922C58" w:rsidRPr="00292C65" w:rsidRDefault="00922C58" w:rsidP="00922C58">
            <w:pPr>
              <w:pStyle w:val="NoSpacing"/>
              <w:jc w:val="center"/>
              <w:rPr>
                <w:sz w:val="16"/>
                <w:szCs w:val="16"/>
              </w:rPr>
            </w:pPr>
          </w:p>
        </w:tc>
        <w:tc>
          <w:tcPr>
            <w:tcW w:w="2340" w:type="dxa"/>
          </w:tcPr>
          <w:p w:rsidR="00922C58" w:rsidRPr="00292C65" w:rsidRDefault="00922C58" w:rsidP="00922C58">
            <w:pPr>
              <w:pStyle w:val="NoSpacing"/>
              <w:rPr>
                <w:sz w:val="16"/>
                <w:szCs w:val="16"/>
              </w:rPr>
            </w:pPr>
          </w:p>
        </w:tc>
        <w:tc>
          <w:tcPr>
            <w:tcW w:w="2183" w:type="dxa"/>
          </w:tcPr>
          <w:p w:rsidR="00922C58" w:rsidRPr="00D42DE8" w:rsidRDefault="00922C58" w:rsidP="00922C58">
            <w:pPr>
              <w:pStyle w:val="NoSpacing"/>
              <w:rPr>
                <w:sz w:val="14"/>
                <w:szCs w:val="16"/>
              </w:rPr>
            </w:pPr>
          </w:p>
        </w:tc>
      </w:tr>
      <w:tr w:rsidR="00922C58" w:rsidTr="00B01E7E">
        <w:tc>
          <w:tcPr>
            <w:tcW w:w="4315" w:type="dxa"/>
          </w:tcPr>
          <w:p w:rsidR="00922C58" w:rsidRPr="00292C65" w:rsidRDefault="00922C58" w:rsidP="00922C58">
            <w:pPr>
              <w:rPr>
                <w:sz w:val="16"/>
                <w:szCs w:val="16"/>
              </w:rPr>
            </w:pPr>
            <w:r>
              <w:rPr>
                <w:sz w:val="16"/>
                <w:szCs w:val="16"/>
              </w:rPr>
              <w:t>SPAN 2202 Intermediate Spanish II</w:t>
            </w:r>
          </w:p>
        </w:tc>
        <w:tc>
          <w:tcPr>
            <w:tcW w:w="450" w:type="dxa"/>
            <w:vAlign w:val="center"/>
          </w:tcPr>
          <w:p w:rsidR="00922C58" w:rsidRPr="00292C65" w:rsidRDefault="00922C58" w:rsidP="00922C58">
            <w:pPr>
              <w:pStyle w:val="NoSpacing"/>
              <w:jc w:val="center"/>
              <w:rPr>
                <w:sz w:val="16"/>
                <w:szCs w:val="16"/>
              </w:rPr>
            </w:pPr>
            <w:r>
              <w:rPr>
                <w:sz w:val="16"/>
                <w:szCs w:val="16"/>
              </w:rPr>
              <w:t>4</w:t>
            </w:r>
          </w:p>
        </w:tc>
        <w:tc>
          <w:tcPr>
            <w:tcW w:w="540" w:type="dxa"/>
          </w:tcPr>
          <w:p w:rsidR="00922C58" w:rsidRDefault="00922C58" w:rsidP="00922C58">
            <w:pPr>
              <w:jc w:val="center"/>
            </w:pPr>
            <w:r w:rsidRPr="008F43D2">
              <w:rPr>
                <w:sz w:val="16"/>
                <w:szCs w:val="16"/>
              </w:rPr>
              <w:t>C-</w:t>
            </w:r>
          </w:p>
        </w:tc>
        <w:tc>
          <w:tcPr>
            <w:tcW w:w="720" w:type="dxa"/>
            <w:vAlign w:val="center"/>
          </w:tcPr>
          <w:p w:rsidR="00922C58" w:rsidRPr="00292C65" w:rsidRDefault="00922C58" w:rsidP="00922C58">
            <w:pPr>
              <w:pStyle w:val="NoSpacing"/>
              <w:jc w:val="center"/>
              <w:rPr>
                <w:sz w:val="16"/>
                <w:szCs w:val="16"/>
              </w:rPr>
            </w:pPr>
          </w:p>
        </w:tc>
        <w:tc>
          <w:tcPr>
            <w:tcW w:w="630" w:type="dxa"/>
          </w:tcPr>
          <w:p w:rsidR="00922C58" w:rsidRPr="00292C65" w:rsidRDefault="00922C58" w:rsidP="00922C58">
            <w:pPr>
              <w:pStyle w:val="NoSpacing"/>
              <w:jc w:val="center"/>
              <w:rPr>
                <w:sz w:val="16"/>
                <w:szCs w:val="16"/>
              </w:rPr>
            </w:pPr>
            <w:r>
              <w:rPr>
                <w:sz w:val="16"/>
                <w:szCs w:val="16"/>
              </w:rPr>
              <w:t>F,S</w:t>
            </w:r>
          </w:p>
        </w:tc>
        <w:tc>
          <w:tcPr>
            <w:tcW w:w="2340" w:type="dxa"/>
          </w:tcPr>
          <w:p w:rsidR="00922C58" w:rsidRPr="00292C65" w:rsidRDefault="00922C58" w:rsidP="00922C58">
            <w:pPr>
              <w:pStyle w:val="NoSpacing"/>
              <w:rPr>
                <w:sz w:val="16"/>
                <w:szCs w:val="16"/>
              </w:rPr>
            </w:pPr>
            <w:r>
              <w:rPr>
                <w:sz w:val="16"/>
                <w:szCs w:val="16"/>
              </w:rPr>
              <w:t>SPAN 2201 (or equivalent)</w:t>
            </w:r>
          </w:p>
        </w:tc>
        <w:tc>
          <w:tcPr>
            <w:tcW w:w="2183" w:type="dxa"/>
          </w:tcPr>
          <w:p w:rsidR="00922C58" w:rsidRPr="00D42DE8" w:rsidRDefault="00922C58" w:rsidP="00922C58">
            <w:pPr>
              <w:pStyle w:val="NoSpacing"/>
              <w:rPr>
                <w:sz w:val="14"/>
                <w:szCs w:val="16"/>
              </w:rPr>
            </w:pPr>
          </w:p>
        </w:tc>
      </w:tr>
      <w:tr w:rsidR="00922C58" w:rsidTr="00B01E7E">
        <w:tc>
          <w:tcPr>
            <w:tcW w:w="4315" w:type="dxa"/>
          </w:tcPr>
          <w:p w:rsidR="00922C58" w:rsidRPr="00292C65" w:rsidRDefault="00922C58" w:rsidP="00922C58">
            <w:pPr>
              <w:rPr>
                <w:sz w:val="16"/>
                <w:szCs w:val="16"/>
              </w:rPr>
            </w:pPr>
            <w:r>
              <w:rPr>
                <w:sz w:val="16"/>
                <w:szCs w:val="16"/>
              </w:rPr>
              <w:t xml:space="preserve">Option 1 Required Course </w:t>
            </w:r>
          </w:p>
        </w:tc>
        <w:tc>
          <w:tcPr>
            <w:tcW w:w="450" w:type="dxa"/>
            <w:vAlign w:val="center"/>
          </w:tcPr>
          <w:p w:rsidR="00922C58" w:rsidRPr="00292C65" w:rsidRDefault="00922C58" w:rsidP="00922C58">
            <w:pPr>
              <w:pStyle w:val="NoSpacing"/>
              <w:jc w:val="center"/>
              <w:rPr>
                <w:sz w:val="16"/>
                <w:szCs w:val="16"/>
              </w:rPr>
            </w:pPr>
            <w:r>
              <w:rPr>
                <w:sz w:val="16"/>
                <w:szCs w:val="16"/>
              </w:rPr>
              <w:t>3</w:t>
            </w:r>
          </w:p>
        </w:tc>
        <w:tc>
          <w:tcPr>
            <w:tcW w:w="540" w:type="dxa"/>
          </w:tcPr>
          <w:p w:rsidR="00922C58" w:rsidRDefault="00922C58" w:rsidP="00922C58">
            <w:pPr>
              <w:jc w:val="center"/>
            </w:pPr>
            <w:r w:rsidRPr="008F43D2">
              <w:rPr>
                <w:sz w:val="16"/>
                <w:szCs w:val="16"/>
              </w:rPr>
              <w:t>C-</w:t>
            </w:r>
          </w:p>
        </w:tc>
        <w:tc>
          <w:tcPr>
            <w:tcW w:w="720" w:type="dxa"/>
            <w:vAlign w:val="center"/>
          </w:tcPr>
          <w:p w:rsidR="00922C58" w:rsidRPr="00292C65" w:rsidRDefault="00922C58" w:rsidP="00922C58">
            <w:pPr>
              <w:pStyle w:val="NoSpacing"/>
              <w:jc w:val="center"/>
              <w:rPr>
                <w:sz w:val="16"/>
                <w:szCs w:val="16"/>
              </w:rPr>
            </w:pPr>
            <w:r>
              <w:rPr>
                <w:sz w:val="16"/>
                <w:szCs w:val="16"/>
              </w:rPr>
              <w:t xml:space="preserve"> </w:t>
            </w:r>
          </w:p>
        </w:tc>
        <w:tc>
          <w:tcPr>
            <w:tcW w:w="630" w:type="dxa"/>
          </w:tcPr>
          <w:p w:rsidR="00922C58" w:rsidRPr="00292C65" w:rsidRDefault="00922C58" w:rsidP="00922C58">
            <w:pPr>
              <w:pStyle w:val="NoSpacing"/>
              <w:jc w:val="center"/>
              <w:rPr>
                <w:sz w:val="16"/>
                <w:szCs w:val="16"/>
              </w:rPr>
            </w:pPr>
            <w:r>
              <w:rPr>
                <w:sz w:val="16"/>
                <w:szCs w:val="16"/>
              </w:rPr>
              <w:t>D</w:t>
            </w:r>
          </w:p>
        </w:tc>
        <w:tc>
          <w:tcPr>
            <w:tcW w:w="2340" w:type="dxa"/>
          </w:tcPr>
          <w:p w:rsidR="00922C58" w:rsidRPr="00292C65" w:rsidRDefault="00922C58" w:rsidP="00922C58">
            <w:pPr>
              <w:pStyle w:val="NoSpacing"/>
              <w:rPr>
                <w:sz w:val="16"/>
                <w:szCs w:val="16"/>
              </w:rPr>
            </w:pPr>
          </w:p>
        </w:tc>
        <w:tc>
          <w:tcPr>
            <w:tcW w:w="2183" w:type="dxa"/>
          </w:tcPr>
          <w:p w:rsidR="00922C58" w:rsidRPr="00D42DE8" w:rsidRDefault="00922C58" w:rsidP="00922C58">
            <w:pPr>
              <w:pStyle w:val="NoSpacing"/>
              <w:rPr>
                <w:sz w:val="14"/>
                <w:szCs w:val="16"/>
              </w:rPr>
            </w:pPr>
          </w:p>
        </w:tc>
      </w:tr>
      <w:tr w:rsidR="00922C58" w:rsidTr="00922C58">
        <w:tc>
          <w:tcPr>
            <w:tcW w:w="4315" w:type="dxa"/>
          </w:tcPr>
          <w:p w:rsidR="00922C58" w:rsidRDefault="00922C58" w:rsidP="00922C58">
            <w:pPr>
              <w:rPr>
                <w:sz w:val="16"/>
                <w:szCs w:val="16"/>
              </w:rPr>
            </w:pPr>
            <w:r>
              <w:rPr>
                <w:sz w:val="16"/>
                <w:szCs w:val="16"/>
              </w:rPr>
              <w:t>Electives</w:t>
            </w:r>
          </w:p>
        </w:tc>
        <w:tc>
          <w:tcPr>
            <w:tcW w:w="450" w:type="dxa"/>
            <w:vAlign w:val="center"/>
          </w:tcPr>
          <w:p w:rsidR="00922C58" w:rsidRDefault="00922C58" w:rsidP="00922C58">
            <w:pPr>
              <w:pStyle w:val="NoSpacing"/>
              <w:jc w:val="center"/>
              <w:rPr>
                <w:sz w:val="16"/>
                <w:szCs w:val="16"/>
              </w:rPr>
            </w:pPr>
            <w:r>
              <w:rPr>
                <w:sz w:val="16"/>
                <w:szCs w:val="16"/>
              </w:rPr>
              <w:t>3</w:t>
            </w:r>
          </w:p>
        </w:tc>
        <w:tc>
          <w:tcPr>
            <w:tcW w:w="540" w:type="dxa"/>
            <w:vAlign w:val="center"/>
          </w:tcPr>
          <w:p w:rsidR="00922C58" w:rsidRPr="00292C65" w:rsidRDefault="00922C58" w:rsidP="00922C58">
            <w:pPr>
              <w:pStyle w:val="NoSpacing"/>
              <w:jc w:val="center"/>
              <w:rPr>
                <w:sz w:val="16"/>
                <w:szCs w:val="16"/>
              </w:rPr>
            </w:pPr>
          </w:p>
        </w:tc>
        <w:tc>
          <w:tcPr>
            <w:tcW w:w="720" w:type="dxa"/>
            <w:vAlign w:val="center"/>
          </w:tcPr>
          <w:p w:rsidR="00922C58" w:rsidRDefault="00922C58" w:rsidP="00922C58">
            <w:pPr>
              <w:pStyle w:val="NoSpacing"/>
              <w:jc w:val="center"/>
              <w:rPr>
                <w:sz w:val="16"/>
                <w:szCs w:val="16"/>
              </w:rPr>
            </w:pPr>
          </w:p>
        </w:tc>
        <w:tc>
          <w:tcPr>
            <w:tcW w:w="630" w:type="dxa"/>
          </w:tcPr>
          <w:p w:rsidR="00922C58" w:rsidRDefault="00922C58" w:rsidP="00922C58">
            <w:pPr>
              <w:pStyle w:val="NoSpacing"/>
              <w:jc w:val="center"/>
              <w:rPr>
                <w:sz w:val="16"/>
                <w:szCs w:val="16"/>
              </w:rPr>
            </w:pPr>
          </w:p>
        </w:tc>
        <w:tc>
          <w:tcPr>
            <w:tcW w:w="2340" w:type="dxa"/>
          </w:tcPr>
          <w:p w:rsidR="00922C58" w:rsidRDefault="00922C58" w:rsidP="00922C58">
            <w:pPr>
              <w:pStyle w:val="NoSpacing"/>
              <w:rPr>
                <w:sz w:val="16"/>
                <w:szCs w:val="16"/>
              </w:rPr>
            </w:pPr>
          </w:p>
        </w:tc>
        <w:tc>
          <w:tcPr>
            <w:tcW w:w="2183" w:type="dxa"/>
          </w:tcPr>
          <w:p w:rsidR="00922C58" w:rsidRPr="00D42DE8" w:rsidRDefault="00922C58" w:rsidP="00922C58">
            <w:pPr>
              <w:pStyle w:val="NoSpacing"/>
              <w:rPr>
                <w:sz w:val="14"/>
                <w:szCs w:val="16"/>
              </w:rPr>
            </w:pPr>
          </w:p>
        </w:tc>
      </w:tr>
      <w:tr w:rsidR="00922C58" w:rsidTr="00922C58">
        <w:tc>
          <w:tcPr>
            <w:tcW w:w="4315" w:type="dxa"/>
            <w:shd w:val="clear" w:color="auto" w:fill="F2F2F2" w:themeFill="background1" w:themeFillShade="F2"/>
          </w:tcPr>
          <w:p w:rsidR="00922C58" w:rsidRPr="00292C65" w:rsidRDefault="00922C58" w:rsidP="00922C58">
            <w:pPr>
              <w:rPr>
                <w:sz w:val="16"/>
                <w:szCs w:val="16"/>
              </w:rPr>
            </w:pPr>
            <w:r>
              <w:rPr>
                <w:sz w:val="16"/>
                <w:szCs w:val="16"/>
              </w:rPr>
              <w:t xml:space="preserve">                                                                                             Total</w:t>
            </w:r>
          </w:p>
        </w:tc>
        <w:tc>
          <w:tcPr>
            <w:tcW w:w="450" w:type="dxa"/>
            <w:shd w:val="clear" w:color="auto" w:fill="F2F2F2" w:themeFill="background1" w:themeFillShade="F2"/>
            <w:vAlign w:val="center"/>
          </w:tcPr>
          <w:p w:rsidR="00922C58" w:rsidRPr="00292C65" w:rsidRDefault="00922C58" w:rsidP="00922C58">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922C58" w:rsidRPr="00292C65" w:rsidRDefault="00922C58" w:rsidP="00922C58">
            <w:pPr>
              <w:pStyle w:val="NoSpacing"/>
              <w:jc w:val="center"/>
              <w:rPr>
                <w:sz w:val="16"/>
                <w:szCs w:val="16"/>
              </w:rPr>
            </w:pPr>
          </w:p>
        </w:tc>
        <w:tc>
          <w:tcPr>
            <w:tcW w:w="720" w:type="dxa"/>
            <w:shd w:val="clear" w:color="auto" w:fill="F2F2F2" w:themeFill="background1" w:themeFillShade="F2"/>
            <w:vAlign w:val="center"/>
          </w:tcPr>
          <w:p w:rsidR="00922C58" w:rsidRPr="00292C65" w:rsidRDefault="00922C58" w:rsidP="00922C58">
            <w:pPr>
              <w:pStyle w:val="NoSpacing"/>
              <w:jc w:val="center"/>
              <w:rPr>
                <w:sz w:val="16"/>
                <w:szCs w:val="16"/>
              </w:rPr>
            </w:pPr>
          </w:p>
        </w:tc>
        <w:tc>
          <w:tcPr>
            <w:tcW w:w="630" w:type="dxa"/>
            <w:shd w:val="clear" w:color="auto" w:fill="F2F2F2" w:themeFill="background1" w:themeFillShade="F2"/>
          </w:tcPr>
          <w:p w:rsidR="00922C58" w:rsidRPr="00292C65" w:rsidRDefault="00922C58" w:rsidP="00922C58">
            <w:pPr>
              <w:pStyle w:val="NoSpacing"/>
              <w:jc w:val="center"/>
              <w:rPr>
                <w:sz w:val="16"/>
                <w:szCs w:val="16"/>
              </w:rPr>
            </w:pPr>
          </w:p>
        </w:tc>
        <w:tc>
          <w:tcPr>
            <w:tcW w:w="2340" w:type="dxa"/>
            <w:shd w:val="clear" w:color="auto" w:fill="F2F2F2" w:themeFill="background1" w:themeFillShade="F2"/>
          </w:tcPr>
          <w:p w:rsidR="00922C58" w:rsidRPr="00D42DE8" w:rsidRDefault="00922C58" w:rsidP="00922C58">
            <w:pPr>
              <w:pStyle w:val="NoSpacing"/>
              <w:rPr>
                <w:sz w:val="14"/>
                <w:szCs w:val="16"/>
              </w:rPr>
            </w:pPr>
          </w:p>
        </w:tc>
        <w:tc>
          <w:tcPr>
            <w:tcW w:w="2183" w:type="dxa"/>
            <w:shd w:val="clear" w:color="auto" w:fill="F2F2F2" w:themeFill="background1" w:themeFillShade="F2"/>
          </w:tcPr>
          <w:p w:rsidR="00922C58" w:rsidRPr="00D42DE8" w:rsidRDefault="00922C58" w:rsidP="00922C58">
            <w:pPr>
              <w:pStyle w:val="NoSpacing"/>
              <w:rPr>
                <w:sz w:val="14"/>
                <w:szCs w:val="16"/>
              </w:rPr>
            </w:pPr>
          </w:p>
        </w:tc>
      </w:tr>
      <w:tr w:rsidR="00922C58" w:rsidTr="00922C58">
        <w:tc>
          <w:tcPr>
            <w:tcW w:w="4315" w:type="dxa"/>
            <w:shd w:val="clear" w:color="auto" w:fill="D9D9D9" w:themeFill="background1" w:themeFillShade="D9"/>
          </w:tcPr>
          <w:p w:rsidR="00922C58" w:rsidRPr="00292C65" w:rsidRDefault="00922C58" w:rsidP="00922C58">
            <w:pPr>
              <w:rPr>
                <w:sz w:val="16"/>
                <w:szCs w:val="16"/>
              </w:rPr>
            </w:pPr>
            <w:r>
              <w:rPr>
                <w:sz w:val="16"/>
                <w:szCs w:val="16"/>
              </w:rPr>
              <w:t>Semester Five</w:t>
            </w:r>
          </w:p>
        </w:tc>
        <w:tc>
          <w:tcPr>
            <w:tcW w:w="450" w:type="dxa"/>
            <w:shd w:val="clear" w:color="auto" w:fill="D9D9D9" w:themeFill="background1" w:themeFillShade="D9"/>
          </w:tcPr>
          <w:p w:rsidR="00922C58" w:rsidRPr="00292C65" w:rsidRDefault="00922C58" w:rsidP="00922C58">
            <w:pPr>
              <w:pStyle w:val="NoSpacing"/>
              <w:jc w:val="center"/>
              <w:rPr>
                <w:sz w:val="16"/>
                <w:szCs w:val="16"/>
              </w:rPr>
            </w:pPr>
          </w:p>
        </w:tc>
        <w:tc>
          <w:tcPr>
            <w:tcW w:w="540" w:type="dxa"/>
            <w:shd w:val="clear" w:color="auto" w:fill="D9D9D9" w:themeFill="background1" w:themeFillShade="D9"/>
          </w:tcPr>
          <w:p w:rsidR="00922C58" w:rsidRPr="00292C65" w:rsidRDefault="00922C58" w:rsidP="00922C58">
            <w:pPr>
              <w:pStyle w:val="NoSpacing"/>
              <w:jc w:val="center"/>
              <w:rPr>
                <w:sz w:val="16"/>
                <w:szCs w:val="16"/>
              </w:rPr>
            </w:pPr>
          </w:p>
        </w:tc>
        <w:tc>
          <w:tcPr>
            <w:tcW w:w="720" w:type="dxa"/>
            <w:shd w:val="clear" w:color="auto" w:fill="D9D9D9" w:themeFill="background1" w:themeFillShade="D9"/>
          </w:tcPr>
          <w:p w:rsidR="00922C58" w:rsidRPr="00292C65" w:rsidRDefault="00922C58" w:rsidP="00922C58">
            <w:pPr>
              <w:pStyle w:val="NoSpacing"/>
              <w:jc w:val="center"/>
              <w:rPr>
                <w:sz w:val="16"/>
                <w:szCs w:val="16"/>
              </w:rPr>
            </w:pPr>
          </w:p>
        </w:tc>
        <w:tc>
          <w:tcPr>
            <w:tcW w:w="630" w:type="dxa"/>
            <w:shd w:val="clear" w:color="auto" w:fill="D9D9D9" w:themeFill="background1" w:themeFillShade="D9"/>
          </w:tcPr>
          <w:p w:rsidR="00922C58" w:rsidRPr="00292C65" w:rsidRDefault="00922C58" w:rsidP="00922C58">
            <w:pPr>
              <w:pStyle w:val="NoSpacing"/>
              <w:jc w:val="center"/>
              <w:rPr>
                <w:sz w:val="16"/>
                <w:szCs w:val="16"/>
              </w:rPr>
            </w:pPr>
          </w:p>
        </w:tc>
        <w:tc>
          <w:tcPr>
            <w:tcW w:w="2340" w:type="dxa"/>
            <w:shd w:val="clear" w:color="auto" w:fill="D9D9D9" w:themeFill="background1" w:themeFillShade="D9"/>
          </w:tcPr>
          <w:p w:rsidR="00922C58" w:rsidRPr="00292C65" w:rsidRDefault="00922C58" w:rsidP="00922C58">
            <w:pPr>
              <w:pStyle w:val="NoSpacing"/>
              <w:rPr>
                <w:sz w:val="16"/>
                <w:szCs w:val="16"/>
              </w:rPr>
            </w:pPr>
          </w:p>
        </w:tc>
        <w:tc>
          <w:tcPr>
            <w:tcW w:w="2183" w:type="dxa"/>
            <w:shd w:val="clear" w:color="auto" w:fill="D9D9D9" w:themeFill="background1" w:themeFillShade="D9"/>
          </w:tcPr>
          <w:p w:rsidR="00922C58" w:rsidRPr="00292C65" w:rsidRDefault="00922C58" w:rsidP="00922C58">
            <w:pPr>
              <w:pStyle w:val="NoSpacing"/>
              <w:rPr>
                <w:sz w:val="16"/>
                <w:szCs w:val="16"/>
              </w:rPr>
            </w:pPr>
          </w:p>
        </w:tc>
      </w:tr>
      <w:tr w:rsidR="00922C58" w:rsidTr="00922C58">
        <w:tc>
          <w:tcPr>
            <w:tcW w:w="4315" w:type="dxa"/>
            <w:shd w:val="clear" w:color="auto" w:fill="FFFFFF" w:themeFill="background1"/>
            <w:vAlign w:val="bottom"/>
          </w:tcPr>
          <w:p w:rsidR="00922C58" w:rsidRPr="00BA2629" w:rsidRDefault="00922C58" w:rsidP="00922C58">
            <w:pPr>
              <w:rPr>
                <w:rFonts w:ascii="Calibri" w:hAnsi="Calibri"/>
                <w:color w:val="000000"/>
                <w:sz w:val="16"/>
                <w:szCs w:val="16"/>
              </w:rPr>
            </w:pPr>
            <w:r>
              <w:rPr>
                <w:rFonts w:ascii="Calibri" w:hAnsi="Calibri"/>
                <w:color w:val="000000"/>
                <w:sz w:val="16"/>
                <w:szCs w:val="16"/>
              </w:rPr>
              <w:t>SPAN 3301 Spanish Conversation and Composition I</w:t>
            </w:r>
          </w:p>
        </w:tc>
        <w:tc>
          <w:tcPr>
            <w:tcW w:w="450" w:type="dxa"/>
            <w:shd w:val="clear" w:color="auto" w:fill="FFFFFF" w:themeFill="background1"/>
          </w:tcPr>
          <w:p w:rsidR="00922C58" w:rsidRPr="00E67D37" w:rsidRDefault="00922C58" w:rsidP="00922C58">
            <w:pPr>
              <w:pStyle w:val="NoSpacing"/>
              <w:jc w:val="center"/>
              <w:rPr>
                <w:sz w:val="16"/>
                <w:szCs w:val="16"/>
              </w:rPr>
            </w:pPr>
            <w:r>
              <w:rPr>
                <w:sz w:val="16"/>
                <w:szCs w:val="16"/>
              </w:rPr>
              <w:t>3</w:t>
            </w:r>
          </w:p>
        </w:tc>
        <w:tc>
          <w:tcPr>
            <w:tcW w:w="540" w:type="dxa"/>
            <w:shd w:val="clear" w:color="auto" w:fill="FFFFFF" w:themeFill="background1"/>
          </w:tcPr>
          <w:p w:rsidR="00922C58" w:rsidRPr="00E67D37" w:rsidRDefault="00922C58" w:rsidP="00922C58">
            <w:pPr>
              <w:pStyle w:val="NoSpacing"/>
              <w:jc w:val="center"/>
              <w:rPr>
                <w:sz w:val="16"/>
                <w:szCs w:val="16"/>
              </w:rPr>
            </w:pPr>
            <w:r w:rsidRPr="008F43D2">
              <w:rPr>
                <w:sz w:val="16"/>
                <w:szCs w:val="16"/>
              </w:rPr>
              <w:t>C-</w:t>
            </w: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shd w:val="clear" w:color="auto" w:fill="FFFFFF" w:themeFill="background1"/>
          </w:tcPr>
          <w:p w:rsidR="00922C58" w:rsidRPr="00E67D37" w:rsidRDefault="00922C58" w:rsidP="00922C58">
            <w:pPr>
              <w:pStyle w:val="NoSpacing"/>
              <w:jc w:val="center"/>
              <w:rPr>
                <w:sz w:val="16"/>
                <w:szCs w:val="16"/>
              </w:rPr>
            </w:pPr>
            <w:r>
              <w:rPr>
                <w:sz w:val="16"/>
                <w:szCs w:val="16"/>
              </w:rPr>
              <w:t>F,S</w:t>
            </w:r>
          </w:p>
        </w:tc>
        <w:tc>
          <w:tcPr>
            <w:tcW w:w="2340" w:type="dxa"/>
            <w:shd w:val="clear" w:color="auto" w:fill="FFFFFF" w:themeFill="background1"/>
          </w:tcPr>
          <w:p w:rsidR="00922C58" w:rsidRPr="00E67D37" w:rsidRDefault="00922C58" w:rsidP="00922C58">
            <w:pPr>
              <w:pStyle w:val="NoSpacing"/>
              <w:rPr>
                <w:sz w:val="16"/>
                <w:szCs w:val="16"/>
              </w:rPr>
            </w:pPr>
            <w:r>
              <w:rPr>
                <w:sz w:val="16"/>
                <w:szCs w:val="16"/>
              </w:rPr>
              <w:t>SPAN 2202 (or equivalent)</w:t>
            </w:r>
          </w:p>
        </w:tc>
        <w:tc>
          <w:tcPr>
            <w:tcW w:w="2183" w:type="dxa"/>
            <w:shd w:val="clear" w:color="auto" w:fill="FFFFFF" w:themeFill="background1"/>
          </w:tcPr>
          <w:p w:rsidR="00922C58" w:rsidRPr="00194BA6" w:rsidRDefault="00922C58" w:rsidP="00922C58">
            <w:pPr>
              <w:rPr>
                <w:sz w:val="16"/>
                <w:szCs w:val="16"/>
              </w:rPr>
            </w:pPr>
          </w:p>
        </w:tc>
      </w:tr>
      <w:tr w:rsidR="00922C58" w:rsidTr="00922C58">
        <w:tc>
          <w:tcPr>
            <w:tcW w:w="4315" w:type="dxa"/>
            <w:shd w:val="clear" w:color="auto" w:fill="FFFFFF" w:themeFill="background1"/>
            <w:vAlign w:val="bottom"/>
          </w:tcPr>
          <w:p w:rsidR="00922C58" w:rsidRPr="00BA2629" w:rsidRDefault="00922C58" w:rsidP="00922C58">
            <w:pPr>
              <w:rPr>
                <w:rFonts w:ascii="Calibri" w:hAnsi="Calibri"/>
                <w:color w:val="000000"/>
                <w:sz w:val="16"/>
                <w:szCs w:val="16"/>
              </w:rPr>
            </w:pPr>
            <w:r>
              <w:rPr>
                <w:rFonts w:ascii="Calibri" w:hAnsi="Calibri"/>
                <w:color w:val="000000"/>
                <w:sz w:val="16"/>
                <w:szCs w:val="16"/>
              </w:rPr>
              <w:t>SPAN 3341 Survey of Spanish Literature and Civilization</w:t>
            </w:r>
          </w:p>
        </w:tc>
        <w:tc>
          <w:tcPr>
            <w:tcW w:w="450" w:type="dxa"/>
            <w:shd w:val="clear" w:color="auto" w:fill="FFFFFF" w:themeFill="background1"/>
            <w:vAlign w:val="center"/>
          </w:tcPr>
          <w:p w:rsidR="00922C58" w:rsidRPr="00E67D37" w:rsidRDefault="00922C58" w:rsidP="00922C58">
            <w:pPr>
              <w:pStyle w:val="NoSpacing"/>
              <w:jc w:val="center"/>
              <w:rPr>
                <w:sz w:val="16"/>
                <w:szCs w:val="16"/>
              </w:rPr>
            </w:pPr>
            <w:r>
              <w:rPr>
                <w:sz w:val="16"/>
                <w:szCs w:val="16"/>
              </w:rPr>
              <w:t>3</w:t>
            </w:r>
          </w:p>
        </w:tc>
        <w:tc>
          <w:tcPr>
            <w:tcW w:w="540" w:type="dxa"/>
            <w:shd w:val="clear" w:color="auto" w:fill="FFFFFF" w:themeFill="background1"/>
            <w:vAlign w:val="center"/>
          </w:tcPr>
          <w:p w:rsidR="00922C58" w:rsidRPr="00E67D37" w:rsidRDefault="00922C58" w:rsidP="00922C58">
            <w:pPr>
              <w:pStyle w:val="NoSpacing"/>
              <w:jc w:val="center"/>
              <w:rPr>
                <w:sz w:val="16"/>
                <w:szCs w:val="16"/>
              </w:rPr>
            </w:pPr>
            <w:r w:rsidRPr="008F43D2">
              <w:rPr>
                <w:sz w:val="16"/>
                <w:szCs w:val="16"/>
              </w:rPr>
              <w:t>C-</w:t>
            </w: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shd w:val="clear" w:color="auto" w:fill="FFFFFF" w:themeFill="background1"/>
          </w:tcPr>
          <w:p w:rsidR="00922C58" w:rsidRPr="00E67D37" w:rsidRDefault="00922C58" w:rsidP="00922C58">
            <w:pPr>
              <w:pStyle w:val="NoSpacing"/>
              <w:jc w:val="center"/>
              <w:rPr>
                <w:sz w:val="16"/>
                <w:szCs w:val="16"/>
              </w:rPr>
            </w:pPr>
            <w:r>
              <w:rPr>
                <w:sz w:val="16"/>
                <w:szCs w:val="16"/>
              </w:rPr>
              <w:t>F</w:t>
            </w:r>
          </w:p>
        </w:tc>
        <w:tc>
          <w:tcPr>
            <w:tcW w:w="2340" w:type="dxa"/>
            <w:shd w:val="clear" w:color="auto" w:fill="FFFFFF" w:themeFill="background1"/>
          </w:tcPr>
          <w:p w:rsidR="00922C58" w:rsidRPr="00E67D37" w:rsidRDefault="00922C58" w:rsidP="00922C58">
            <w:pPr>
              <w:pStyle w:val="NoSpacing"/>
              <w:rPr>
                <w:sz w:val="16"/>
                <w:szCs w:val="16"/>
              </w:rPr>
            </w:pPr>
            <w:r>
              <w:rPr>
                <w:sz w:val="16"/>
                <w:szCs w:val="16"/>
              </w:rPr>
              <w:t>SPAN 2202 (or equivalent)</w:t>
            </w:r>
          </w:p>
        </w:tc>
        <w:tc>
          <w:tcPr>
            <w:tcW w:w="2183" w:type="dxa"/>
            <w:shd w:val="clear" w:color="auto" w:fill="FFFFFF" w:themeFill="background1"/>
          </w:tcPr>
          <w:p w:rsidR="00922C58" w:rsidRPr="00E67D37" w:rsidRDefault="00922C58" w:rsidP="00922C58">
            <w:pPr>
              <w:pStyle w:val="NoSpacing"/>
              <w:rPr>
                <w:sz w:val="16"/>
                <w:szCs w:val="16"/>
              </w:rPr>
            </w:pPr>
          </w:p>
        </w:tc>
      </w:tr>
      <w:tr w:rsidR="00922C58" w:rsidTr="00922C58">
        <w:tc>
          <w:tcPr>
            <w:tcW w:w="4315" w:type="dxa"/>
            <w:vAlign w:val="bottom"/>
          </w:tcPr>
          <w:p w:rsidR="00922C58" w:rsidRPr="00BA2629" w:rsidRDefault="00922C58" w:rsidP="00922C58">
            <w:pPr>
              <w:rPr>
                <w:rFonts w:ascii="Calibri" w:hAnsi="Calibri"/>
                <w:sz w:val="16"/>
                <w:szCs w:val="16"/>
              </w:rPr>
            </w:pPr>
            <w:r>
              <w:rPr>
                <w:rFonts w:ascii="Calibri" w:hAnsi="Calibri"/>
                <w:sz w:val="16"/>
                <w:szCs w:val="16"/>
              </w:rPr>
              <w:t>Upper Division Option 1 Course</w:t>
            </w:r>
          </w:p>
        </w:tc>
        <w:tc>
          <w:tcPr>
            <w:tcW w:w="450" w:type="dxa"/>
            <w:vAlign w:val="center"/>
          </w:tcPr>
          <w:p w:rsidR="00922C58" w:rsidRPr="00E67D37" w:rsidRDefault="00922C58" w:rsidP="00922C58">
            <w:pPr>
              <w:pStyle w:val="NoSpacing"/>
              <w:jc w:val="center"/>
              <w:rPr>
                <w:sz w:val="16"/>
                <w:szCs w:val="16"/>
              </w:rPr>
            </w:pPr>
            <w:r>
              <w:rPr>
                <w:sz w:val="16"/>
                <w:szCs w:val="16"/>
              </w:rPr>
              <w:t>3</w:t>
            </w:r>
          </w:p>
        </w:tc>
        <w:tc>
          <w:tcPr>
            <w:tcW w:w="540" w:type="dxa"/>
            <w:vAlign w:val="center"/>
          </w:tcPr>
          <w:p w:rsidR="00922C58" w:rsidRPr="00E67D37" w:rsidRDefault="00922C58" w:rsidP="00922C58">
            <w:pPr>
              <w:pStyle w:val="NoSpacing"/>
              <w:jc w:val="center"/>
              <w:rPr>
                <w:sz w:val="16"/>
                <w:szCs w:val="16"/>
              </w:rPr>
            </w:pPr>
            <w:r w:rsidRPr="008F43D2">
              <w:rPr>
                <w:sz w:val="16"/>
                <w:szCs w:val="16"/>
              </w:rPr>
              <w:t>C-</w:t>
            </w:r>
          </w:p>
        </w:tc>
        <w:tc>
          <w:tcPr>
            <w:tcW w:w="720" w:type="dxa"/>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vAlign w:val="bottom"/>
          </w:tcPr>
          <w:p w:rsidR="00922C58" w:rsidRPr="00BA2629" w:rsidRDefault="00922C58" w:rsidP="00922C58">
            <w:pPr>
              <w:rPr>
                <w:rFonts w:ascii="Calibri" w:hAnsi="Calibri"/>
                <w:color w:val="000000"/>
                <w:sz w:val="16"/>
                <w:szCs w:val="16"/>
              </w:rPr>
            </w:pPr>
            <w:r>
              <w:rPr>
                <w:rFonts w:ascii="Calibri" w:hAnsi="Calibri"/>
                <w:color w:val="000000"/>
                <w:sz w:val="16"/>
                <w:szCs w:val="16"/>
              </w:rPr>
              <w:t>Electives</w:t>
            </w:r>
          </w:p>
        </w:tc>
        <w:tc>
          <w:tcPr>
            <w:tcW w:w="450" w:type="dxa"/>
            <w:vAlign w:val="center"/>
          </w:tcPr>
          <w:p w:rsidR="00922C58" w:rsidRDefault="00922C58" w:rsidP="00922C58">
            <w:pPr>
              <w:pStyle w:val="NoSpacing"/>
              <w:jc w:val="center"/>
              <w:rPr>
                <w:sz w:val="16"/>
                <w:szCs w:val="16"/>
              </w:rPr>
            </w:pPr>
            <w:r>
              <w:rPr>
                <w:sz w:val="16"/>
                <w:szCs w:val="16"/>
              </w:rPr>
              <w:t>6</w:t>
            </w:r>
          </w:p>
        </w:tc>
        <w:tc>
          <w:tcPr>
            <w:tcW w:w="540" w:type="dxa"/>
            <w:vAlign w:val="center"/>
          </w:tcPr>
          <w:p w:rsidR="00922C58"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C04A5A" w:rsidRDefault="00922C58" w:rsidP="00922C58">
            <w:pPr>
              <w:pStyle w:val="NoSpacing"/>
              <w:rPr>
                <w:sz w:val="14"/>
                <w:szCs w:val="16"/>
              </w:rPr>
            </w:pPr>
          </w:p>
        </w:tc>
      </w:tr>
      <w:tr w:rsidR="00922C58" w:rsidTr="00922C58">
        <w:tc>
          <w:tcPr>
            <w:tcW w:w="4315" w:type="dxa"/>
            <w:shd w:val="clear" w:color="auto" w:fill="F2F2F2" w:themeFill="background1" w:themeFillShade="F2"/>
          </w:tcPr>
          <w:p w:rsidR="00922C58" w:rsidRPr="00BA2629" w:rsidRDefault="00922C58" w:rsidP="00922C5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922C58" w:rsidRDefault="00922C58" w:rsidP="00922C5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922C58" w:rsidRDefault="00922C58" w:rsidP="00922C58">
            <w:pPr>
              <w:pStyle w:val="NoSpacing"/>
              <w:jc w:val="center"/>
              <w:rPr>
                <w:sz w:val="16"/>
                <w:szCs w:val="16"/>
              </w:rPr>
            </w:pPr>
          </w:p>
        </w:tc>
        <w:tc>
          <w:tcPr>
            <w:tcW w:w="720" w:type="dxa"/>
            <w:shd w:val="clear" w:color="auto" w:fill="F2F2F2" w:themeFill="background1" w:themeFillShade="F2"/>
          </w:tcPr>
          <w:p w:rsidR="00922C58" w:rsidRPr="00E67D37" w:rsidRDefault="00922C58" w:rsidP="00922C58">
            <w:pPr>
              <w:pStyle w:val="NoSpacing"/>
              <w:jc w:val="center"/>
              <w:rPr>
                <w:sz w:val="16"/>
                <w:szCs w:val="16"/>
              </w:rPr>
            </w:pPr>
          </w:p>
        </w:tc>
        <w:tc>
          <w:tcPr>
            <w:tcW w:w="630" w:type="dxa"/>
            <w:shd w:val="clear" w:color="auto" w:fill="F2F2F2" w:themeFill="background1" w:themeFillShade="F2"/>
          </w:tcPr>
          <w:p w:rsidR="00922C58" w:rsidRPr="00E67D37" w:rsidRDefault="00922C58" w:rsidP="00922C58">
            <w:pPr>
              <w:pStyle w:val="NoSpacing"/>
              <w:jc w:val="center"/>
              <w:rPr>
                <w:sz w:val="16"/>
                <w:szCs w:val="16"/>
              </w:rPr>
            </w:pPr>
          </w:p>
        </w:tc>
        <w:tc>
          <w:tcPr>
            <w:tcW w:w="2340" w:type="dxa"/>
            <w:shd w:val="clear" w:color="auto" w:fill="F2F2F2" w:themeFill="background1" w:themeFillShade="F2"/>
          </w:tcPr>
          <w:p w:rsidR="00922C58" w:rsidRPr="00C04A5A" w:rsidRDefault="00922C58" w:rsidP="00922C58">
            <w:pPr>
              <w:pStyle w:val="NoSpacing"/>
              <w:rPr>
                <w:sz w:val="14"/>
                <w:szCs w:val="16"/>
              </w:rPr>
            </w:pPr>
          </w:p>
        </w:tc>
        <w:tc>
          <w:tcPr>
            <w:tcW w:w="2183" w:type="dxa"/>
            <w:shd w:val="clear" w:color="auto" w:fill="F2F2F2" w:themeFill="background1" w:themeFillShade="F2"/>
          </w:tcPr>
          <w:p w:rsidR="00922C58" w:rsidRPr="00C04A5A" w:rsidRDefault="00922C58" w:rsidP="00922C58">
            <w:pPr>
              <w:pStyle w:val="NoSpacing"/>
              <w:rPr>
                <w:sz w:val="14"/>
                <w:szCs w:val="16"/>
              </w:rPr>
            </w:pPr>
          </w:p>
        </w:tc>
      </w:tr>
      <w:tr w:rsidR="00922C58" w:rsidTr="00922C58">
        <w:tc>
          <w:tcPr>
            <w:tcW w:w="4315" w:type="dxa"/>
            <w:shd w:val="clear" w:color="auto" w:fill="D9D9D9" w:themeFill="background1" w:themeFillShade="D9"/>
          </w:tcPr>
          <w:p w:rsidR="00922C58" w:rsidRPr="00BA2629" w:rsidRDefault="00922C58" w:rsidP="00922C5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922C58" w:rsidRDefault="00922C58" w:rsidP="00922C58">
            <w:pPr>
              <w:pStyle w:val="NoSpacing"/>
              <w:jc w:val="center"/>
              <w:rPr>
                <w:sz w:val="16"/>
                <w:szCs w:val="16"/>
              </w:rPr>
            </w:pPr>
          </w:p>
        </w:tc>
        <w:tc>
          <w:tcPr>
            <w:tcW w:w="540" w:type="dxa"/>
            <w:shd w:val="clear" w:color="auto" w:fill="D9D9D9" w:themeFill="background1" w:themeFillShade="D9"/>
          </w:tcPr>
          <w:p w:rsidR="00922C58" w:rsidRDefault="00922C58" w:rsidP="00922C58">
            <w:pPr>
              <w:pStyle w:val="NoSpacing"/>
              <w:jc w:val="center"/>
              <w:rPr>
                <w:sz w:val="16"/>
                <w:szCs w:val="16"/>
              </w:rPr>
            </w:pPr>
          </w:p>
        </w:tc>
        <w:tc>
          <w:tcPr>
            <w:tcW w:w="720" w:type="dxa"/>
            <w:shd w:val="clear" w:color="auto" w:fill="D9D9D9" w:themeFill="background1" w:themeFillShade="D9"/>
          </w:tcPr>
          <w:p w:rsidR="00922C58" w:rsidRPr="00E67D37" w:rsidRDefault="00922C58" w:rsidP="00922C58">
            <w:pPr>
              <w:pStyle w:val="NoSpacing"/>
              <w:jc w:val="center"/>
              <w:rPr>
                <w:sz w:val="16"/>
                <w:szCs w:val="16"/>
              </w:rPr>
            </w:pPr>
          </w:p>
        </w:tc>
        <w:tc>
          <w:tcPr>
            <w:tcW w:w="630" w:type="dxa"/>
            <w:shd w:val="clear" w:color="auto" w:fill="D9D9D9" w:themeFill="background1" w:themeFillShade="D9"/>
          </w:tcPr>
          <w:p w:rsidR="00922C58" w:rsidRPr="00E67D37" w:rsidRDefault="00922C58" w:rsidP="00922C58">
            <w:pPr>
              <w:pStyle w:val="NoSpacing"/>
              <w:jc w:val="center"/>
              <w:rPr>
                <w:sz w:val="16"/>
                <w:szCs w:val="16"/>
              </w:rPr>
            </w:pPr>
          </w:p>
        </w:tc>
        <w:tc>
          <w:tcPr>
            <w:tcW w:w="2340" w:type="dxa"/>
            <w:shd w:val="clear" w:color="auto" w:fill="D9D9D9" w:themeFill="background1" w:themeFillShade="D9"/>
          </w:tcPr>
          <w:p w:rsidR="00922C58" w:rsidRPr="00C04A5A" w:rsidRDefault="00922C58" w:rsidP="00922C58">
            <w:pPr>
              <w:pStyle w:val="NoSpacing"/>
              <w:rPr>
                <w:sz w:val="14"/>
                <w:szCs w:val="16"/>
              </w:rPr>
            </w:pPr>
          </w:p>
        </w:tc>
        <w:tc>
          <w:tcPr>
            <w:tcW w:w="2183" w:type="dxa"/>
            <w:shd w:val="clear" w:color="auto" w:fill="D9D9D9" w:themeFill="background1" w:themeFillShade="D9"/>
          </w:tcPr>
          <w:p w:rsidR="00922C58" w:rsidRPr="00C04A5A" w:rsidRDefault="00922C58" w:rsidP="00922C58">
            <w:pPr>
              <w:pStyle w:val="NoSpacing"/>
              <w:rPr>
                <w:sz w:val="14"/>
                <w:szCs w:val="16"/>
              </w:rPr>
            </w:pPr>
          </w:p>
        </w:tc>
      </w:tr>
      <w:tr w:rsidR="00922C58" w:rsidTr="00922C58">
        <w:tc>
          <w:tcPr>
            <w:tcW w:w="4315" w:type="dxa"/>
          </w:tcPr>
          <w:p w:rsidR="00922C58" w:rsidRPr="00BA2629" w:rsidRDefault="00922C58" w:rsidP="00922C58">
            <w:pPr>
              <w:rPr>
                <w:sz w:val="16"/>
                <w:szCs w:val="16"/>
              </w:rPr>
            </w:pPr>
            <w:r>
              <w:rPr>
                <w:sz w:val="16"/>
                <w:szCs w:val="16"/>
              </w:rPr>
              <w:t xml:space="preserve">SPAN 3302 Spanish Conversation and Composition II </w:t>
            </w:r>
          </w:p>
        </w:tc>
        <w:tc>
          <w:tcPr>
            <w:tcW w:w="450" w:type="dxa"/>
            <w:shd w:val="clear" w:color="auto" w:fill="FFFFFF" w:themeFill="background1"/>
          </w:tcPr>
          <w:p w:rsidR="00922C58" w:rsidRPr="00E67D37" w:rsidRDefault="00922C58" w:rsidP="00922C58">
            <w:pPr>
              <w:pStyle w:val="NoSpacing"/>
              <w:jc w:val="center"/>
              <w:rPr>
                <w:sz w:val="16"/>
                <w:szCs w:val="16"/>
              </w:rPr>
            </w:pPr>
            <w:r>
              <w:rPr>
                <w:sz w:val="16"/>
                <w:szCs w:val="16"/>
              </w:rPr>
              <w:t>3</w:t>
            </w:r>
          </w:p>
        </w:tc>
        <w:tc>
          <w:tcPr>
            <w:tcW w:w="540" w:type="dxa"/>
            <w:shd w:val="clear" w:color="auto" w:fill="FFFFFF" w:themeFill="background1"/>
          </w:tcPr>
          <w:p w:rsidR="00922C58" w:rsidRPr="00E67D37" w:rsidRDefault="00922C58" w:rsidP="00922C58">
            <w:pPr>
              <w:pStyle w:val="NoSpacing"/>
              <w:jc w:val="center"/>
              <w:rPr>
                <w:sz w:val="16"/>
                <w:szCs w:val="16"/>
              </w:rPr>
            </w:pPr>
            <w:r w:rsidRPr="008F43D2">
              <w:rPr>
                <w:sz w:val="16"/>
                <w:szCs w:val="16"/>
              </w:rPr>
              <w:t>C-</w:t>
            </w: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shd w:val="clear" w:color="auto" w:fill="FFFFFF" w:themeFill="background1"/>
          </w:tcPr>
          <w:p w:rsidR="00922C58" w:rsidRPr="00E67D37" w:rsidRDefault="00922C58" w:rsidP="00922C58">
            <w:pPr>
              <w:pStyle w:val="NoSpacing"/>
              <w:jc w:val="center"/>
              <w:rPr>
                <w:sz w:val="16"/>
                <w:szCs w:val="16"/>
              </w:rPr>
            </w:pPr>
            <w:r>
              <w:rPr>
                <w:sz w:val="16"/>
                <w:szCs w:val="16"/>
              </w:rPr>
              <w:t>F,S</w:t>
            </w:r>
          </w:p>
        </w:tc>
        <w:tc>
          <w:tcPr>
            <w:tcW w:w="2340" w:type="dxa"/>
            <w:shd w:val="clear" w:color="auto" w:fill="FFFFFF" w:themeFill="background1"/>
          </w:tcPr>
          <w:p w:rsidR="00922C58" w:rsidRPr="00E67D37" w:rsidRDefault="00922C58" w:rsidP="00922C58">
            <w:pPr>
              <w:pStyle w:val="NoSpacing"/>
              <w:rPr>
                <w:sz w:val="16"/>
                <w:szCs w:val="16"/>
              </w:rPr>
            </w:pPr>
            <w:r>
              <w:rPr>
                <w:sz w:val="16"/>
                <w:szCs w:val="16"/>
              </w:rPr>
              <w:t>SPAN 2202 (or equivalent)</w:t>
            </w:r>
          </w:p>
        </w:tc>
        <w:tc>
          <w:tcPr>
            <w:tcW w:w="2183" w:type="dxa"/>
            <w:shd w:val="clear" w:color="auto" w:fill="FFFFFF" w:themeFill="background1"/>
          </w:tcPr>
          <w:p w:rsidR="00922C58" w:rsidRPr="00473C19" w:rsidRDefault="00922C58" w:rsidP="00922C58">
            <w:pPr>
              <w:rPr>
                <w:sz w:val="16"/>
                <w:szCs w:val="16"/>
              </w:rPr>
            </w:pPr>
          </w:p>
        </w:tc>
      </w:tr>
      <w:tr w:rsidR="00922C58" w:rsidTr="00922C58">
        <w:tc>
          <w:tcPr>
            <w:tcW w:w="4315" w:type="dxa"/>
          </w:tcPr>
          <w:p w:rsidR="00922C58" w:rsidRPr="00BA2629" w:rsidRDefault="00922C58" w:rsidP="00922C58">
            <w:pPr>
              <w:rPr>
                <w:sz w:val="16"/>
                <w:szCs w:val="16"/>
              </w:rPr>
            </w:pPr>
            <w:r>
              <w:rPr>
                <w:sz w:val="16"/>
                <w:szCs w:val="16"/>
              </w:rPr>
              <w:t>SPAN 3342 Survey of Latin American Literature and Civilization</w:t>
            </w:r>
          </w:p>
        </w:tc>
        <w:tc>
          <w:tcPr>
            <w:tcW w:w="450" w:type="dxa"/>
          </w:tcPr>
          <w:p w:rsidR="00922C58" w:rsidRPr="00E67D37" w:rsidRDefault="00922C58" w:rsidP="00922C58">
            <w:pPr>
              <w:pStyle w:val="NoSpacing"/>
              <w:jc w:val="center"/>
              <w:rPr>
                <w:sz w:val="16"/>
                <w:szCs w:val="16"/>
              </w:rPr>
            </w:pPr>
            <w:r>
              <w:rPr>
                <w:sz w:val="16"/>
                <w:szCs w:val="16"/>
              </w:rPr>
              <w:t>3</w:t>
            </w:r>
          </w:p>
        </w:tc>
        <w:tc>
          <w:tcPr>
            <w:tcW w:w="540" w:type="dxa"/>
          </w:tcPr>
          <w:p w:rsidR="00922C58" w:rsidRPr="00E67D37" w:rsidRDefault="00922C58" w:rsidP="00922C58">
            <w:pPr>
              <w:pStyle w:val="NoSpacing"/>
              <w:jc w:val="center"/>
              <w:rPr>
                <w:sz w:val="16"/>
                <w:szCs w:val="16"/>
              </w:rPr>
            </w:pPr>
            <w:r w:rsidRPr="008F43D2">
              <w:rPr>
                <w:sz w:val="16"/>
                <w:szCs w:val="16"/>
              </w:rPr>
              <w:t>C-</w:t>
            </w:r>
          </w:p>
        </w:tc>
        <w:tc>
          <w:tcPr>
            <w:tcW w:w="720" w:type="dxa"/>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tcPr>
          <w:p w:rsidR="00922C58" w:rsidRPr="00E67D37" w:rsidRDefault="00922C58" w:rsidP="00922C58">
            <w:pPr>
              <w:pStyle w:val="NoSpacing"/>
              <w:jc w:val="center"/>
              <w:rPr>
                <w:sz w:val="16"/>
                <w:szCs w:val="16"/>
              </w:rPr>
            </w:pPr>
            <w:r>
              <w:rPr>
                <w:sz w:val="16"/>
                <w:szCs w:val="16"/>
              </w:rPr>
              <w:t>S</w:t>
            </w:r>
          </w:p>
        </w:tc>
        <w:tc>
          <w:tcPr>
            <w:tcW w:w="2340" w:type="dxa"/>
          </w:tcPr>
          <w:p w:rsidR="00922C58" w:rsidRPr="00E67D37" w:rsidRDefault="00922C58" w:rsidP="00922C58">
            <w:pPr>
              <w:pStyle w:val="NoSpacing"/>
              <w:rPr>
                <w:sz w:val="16"/>
                <w:szCs w:val="16"/>
              </w:rPr>
            </w:pPr>
            <w:r>
              <w:rPr>
                <w:sz w:val="16"/>
                <w:szCs w:val="16"/>
              </w:rPr>
              <w:t>SPAN 2202 (or equivalent)</w:t>
            </w:r>
          </w:p>
        </w:tc>
        <w:tc>
          <w:tcPr>
            <w:tcW w:w="2183" w:type="dxa"/>
          </w:tcPr>
          <w:p w:rsidR="00922C58" w:rsidRPr="00C04A5A" w:rsidRDefault="00922C58" w:rsidP="00922C58">
            <w:pPr>
              <w:pStyle w:val="NoSpacing"/>
              <w:rPr>
                <w:sz w:val="14"/>
                <w:szCs w:val="16"/>
              </w:rPr>
            </w:pPr>
          </w:p>
        </w:tc>
      </w:tr>
      <w:tr w:rsidR="00922C58" w:rsidTr="00922C58">
        <w:tc>
          <w:tcPr>
            <w:tcW w:w="4315" w:type="dxa"/>
          </w:tcPr>
          <w:p w:rsidR="00922C58" w:rsidRPr="00BA2629" w:rsidRDefault="00922C58" w:rsidP="00922C58">
            <w:pPr>
              <w:rPr>
                <w:sz w:val="16"/>
                <w:szCs w:val="16"/>
              </w:rPr>
            </w:pPr>
            <w:r>
              <w:rPr>
                <w:sz w:val="16"/>
                <w:szCs w:val="16"/>
              </w:rPr>
              <w:t xml:space="preserve">Upper Division Option 1 Course </w:t>
            </w:r>
          </w:p>
        </w:tc>
        <w:tc>
          <w:tcPr>
            <w:tcW w:w="450" w:type="dxa"/>
          </w:tcPr>
          <w:p w:rsidR="00922C58" w:rsidRPr="00E67D37" w:rsidRDefault="00922C58" w:rsidP="00922C58">
            <w:pPr>
              <w:pStyle w:val="NoSpacing"/>
              <w:jc w:val="center"/>
              <w:rPr>
                <w:sz w:val="16"/>
                <w:szCs w:val="16"/>
              </w:rPr>
            </w:pPr>
            <w:r>
              <w:rPr>
                <w:sz w:val="16"/>
                <w:szCs w:val="16"/>
              </w:rPr>
              <w:t>3</w:t>
            </w:r>
          </w:p>
        </w:tc>
        <w:tc>
          <w:tcPr>
            <w:tcW w:w="540" w:type="dxa"/>
          </w:tcPr>
          <w:p w:rsidR="00922C58" w:rsidRPr="00E67D37" w:rsidRDefault="00922C58" w:rsidP="00922C58">
            <w:pPr>
              <w:pStyle w:val="NoSpacing"/>
              <w:jc w:val="center"/>
              <w:rPr>
                <w:sz w:val="16"/>
                <w:szCs w:val="16"/>
              </w:rPr>
            </w:pPr>
            <w:r w:rsidRPr="008F43D2">
              <w:rPr>
                <w:sz w:val="16"/>
                <w:szCs w:val="16"/>
              </w:rPr>
              <w:t>C-</w:t>
            </w:r>
          </w:p>
        </w:tc>
        <w:tc>
          <w:tcPr>
            <w:tcW w:w="720" w:type="dxa"/>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C04A5A" w:rsidRDefault="00922C58" w:rsidP="00922C58">
            <w:pPr>
              <w:pStyle w:val="NoSpacing"/>
              <w:rPr>
                <w:sz w:val="14"/>
                <w:szCs w:val="16"/>
              </w:rPr>
            </w:pPr>
          </w:p>
        </w:tc>
      </w:tr>
      <w:tr w:rsidR="00922C58" w:rsidTr="00922C58">
        <w:tc>
          <w:tcPr>
            <w:tcW w:w="4315" w:type="dxa"/>
          </w:tcPr>
          <w:p w:rsidR="00922C58" w:rsidRPr="00BA2629" w:rsidRDefault="00922C58" w:rsidP="00922C58">
            <w:pPr>
              <w:rPr>
                <w:sz w:val="16"/>
                <w:szCs w:val="16"/>
              </w:rPr>
            </w:pPr>
            <w:r>
              <w:rPr>
                <w:sz w:val="16"/>
                <w:szCs w:val="16"/>
              </w:rPr>
              <w:t>Option 1 Required Course</w:t>
            </w:r>
          </w:p>
        </w:tc>
        <w:tc>
          <w:tcPr>
            <w:tcW w:w="450" w:type="dxa"/>
          </w:tcPr>
          <w:p w:rsidR="00922C58" w:rsidRPr="00E67D37" w:rsidRDefault="00922C58" w:rsidP="00922C58">
            <w:pPr>
              <w:pStyle w:val="NoSpacing"/>
              <w:jc w:val="center"/>
              <w:rPr>
                <w:sz w:val="16"/>
                <w:szCs w:val="16"/>
              </w:rPr>
            </w:pPr>
            <w:r>
              <w:rPr>
                <w:sz w:val="16"/>
                <w:szCs w:val="16"/>
              </w:rPr>
              <w:t>3</w:t>
            </w:r>
          </w:p>
        </w:tc>
        <w:tc>
          <w:tcPr>
            <w:tcW w:w="540" w:type="dxa"/>
          </w:tcPr>
          <w:p w:rsidR="00922C58" w:rsidRPr="00E67D37" w:rsidRDefault="00922C58" w:rsidP="00922C58">
            <w:pPr>
              <w:pStyle w:val="NoSpacing"/>
              <w:jc w:val="center"/>
              <w:rPr>
                <w:sz w:val="16"/>
                <w:szCs w:val="16"/>
              </w:rPr>
            </w:pPr>
            <w:r w:rsidRPr="008F43D2">
              <w:rPr>
                <w:sz w:val="16"/>
                <w:szCs w:val="16"/>
              </w:rPr>
              <w:t>C-</w:t>
            </w: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C04A5A" w:rsidRDefault="00922C58" w:rsidP="00922C58">
            <w:pPr>
              <w:pStyle w:val="NoSpacing"/>
              <w:rPr>
                <w:sz w:val="14"/>
                <w:szCs w:val="16"/>
              </w:rPr>
            </w:pPr>
          </w:p>
        </w:tc>
      </w:tr>
      <w:tr w:rsidR="00922C58" w:rsidTr="00922C58">
        <w:tc>
          <w:tcPr>
            <w:tcW w:w="4315" w:type="dxa"/>
          </w:tcPr>
          <w:p w:rsidR="00922C58" w:rsidRPr="00BA2629" w:rsidRDefault="00922C58" w:rsidP="00922C58">
            <w:pPr>
              <w:rPr>
                <w:sz w:val="16"/>
                <w:szCs w:val="16"/>
              </w:rPr>
            </w:pPr>
            <w:r>
              <w:rPr>
                <w:sz w:val="16"/>
                <w:szCs w:val="16"/>
              </w:rPr>
              <w:t>Electives</w:t>
            </w:r>
          </w:p>
        </w:tc>
        <w:tc>
          <w:tcPr>
            <w:tcW w:w="450" w:type="dxa"/>
          </w:tcPr>
          <w:p w:rsidR="00922C58" w:rsidRPr="00E67D37" w:rsidRDefault="00922C58" w:rsidP="00922C58">
            <w:pPr>
              <w:pStyle w:val="NoSpacing"/>
              <w:jc w:val="center"/>
              <w:rPr>
                <w:sz w:val="16"/>
                <w:szCs w:val="16"/>
              </w:rPr>
            </w:pPr>
            <w:r>
              <w:rPr>
                <w:sz w:val="16"/>
                <w:szCs w:val="16"/>
              </w:rPr>
              <w:t>3</w:t>
            </w:r>
          </w:p>
        </w:tc>
        <w:tc>
          <w:tcPr>
            <w:tcW w:w="540" w:type="dxa"/>
          </w:tcPr>
          <w:p w:rsidR="00922C58" w:rsidRPr="00E67D37"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C04A5A" w:rsidRDefault="00922C58" w:rsidP="00922C58">
            <w:pPr>
              <w:pStyle w:val="NoSpacing"/>
              <w:rPr>
                <w:sz w:val="14"/>
                <w:szCs w:val="16"/>
              </w:rPr>
            </w:pPr>
          </w:p>
        </w:tc>
      </w:tr>
      <w:tr w:rsidR="00922C58" w:rsidTr="00922C58">
        <w:tc>
          <w:tcPr>
            <w:tcW w:w="4315" w:type="dxa"/>
            <w:shd w:val="clear" w:color="auto" w:fill="F2F2F2" w:themeFill="background1" w:themeFillShade="F2"/>
          </w:tcPr>
          <w:p w:rsidR="00922C58" w:rsidRPr="00BA2629" w:rsidRDefault="00922C58" w:rsidP="00922C58">
            <w:pPr>
              <w:rPr>
                <w:sz w:val="16"/>
                <w:szCs w:val="16"/>
              </w:rPr>
            </w:pPr>
            <w:r>
              <w:rPr>
                <w:sz w:val="16"/>
                <w:szCs w:val="16"/>
              </w:rPr>
              <w:t xml:space="preserve">                                                                                              Total</w:t>
            </w:r>
          </w:p>
        </w:tc>
        <w:tc>
          <w:tcPr>
            <w:tcW w:w="450" w:type="dxa"/>
            <w:shd w:val="clear" w:color="auto" w:fill="F2F2F2" w:themeFill="background1" w:themeFillShade="F2"/>
          </w:tcPr>
          <w:p w:rsidR="00922C58" w:rsidRPr="00E67D37" w:rsidRDefault="00922C58" w:rsidP="00922C58">
            <w:pPr>
              <w:pStyle w:val="NoSpacing"/>
              <w:jc w:val="center"/>
              <w:rPr>
                <w:sz w:val="16"/>
                <w:szCs w:val="16"/>
              </w:rPr>
            </w:pPr>
            <w:r>
              <w:rPr>
                <w:sz w:val="16"/>
                <w:szCs w:val="16"/>
              </w:rPr>
              <w:t>15</w:t>
            </w:r>
          </w:p>
        </w:tc>
        <w:tc>
          <w:tcPr>
            <w:tcW w:w="540" w:type="dxa"/>
            <w:shd w:val="clear" w:color="auto" w:fill="F2F2F2" w:themeFill="background1" w:themeFillShade="F2"/>
          </w:tcPr>
          <w:p w:rsidR="00922C58" w:rsidRPr="00E67D37" w:rsidRDefault="00922C58" w:rsidP="00922C58">
            <w:pPr>
              <w:pStyle w:val="NoSpacing"/>
              <w:jc w:val="center"/>
              <w:rPr>
                <w:sz w:val="16"/>
                <w:szCs w:val="16"/>
              </w:rPr>
            </w:pPr>
          </w:p>
        </w:tc>
        <w:tc>
          <w:tcPr>
            <w:tcW w:w="720" w:type="dxa"/>
            <w:shd w:val="clear" w:color="auto" w:fill="F2F2F2" w:themeFill="background1" w:themeFillShade="F2"/>
          </w:tcPr>
          <w:p w:rsidR="00922C58" w:rsidRPr="00E67D37" w:rsidRDefault="00922C58" w:rsidP="00922C58">
            <w:pPr>
              <w:pStyle w:val="NoSpacing"/>
              <w:jc w:val="center"/>
              <w:rPr>
                <w:sz w:val="16"/>
                <w:szCs w:val="16"/>
              </w:rPr>
            </w:pPr>
          </w:p>
        </w:tc>
        <w:tc>
          <w:tcPr>
            <w:tcW w:w="630" w:type="dxa"/>
            <w:shd w:val="clear" w:color="auto" w:fill="F2F2F2" w:themeFill="background1" w:themeFillShade="F2"/>
          </w:tcPr>
          <w:p w:rsidR="00922C58" w:rsidRPr="00E67D37" w:rsidRDefault="00922C58" w:rsidP="00922C58">
            <w:pPr>
              <w:pStyle w:val="NoSpacing"/>
              <w:jc w:val="center"/>
              <w:rPr>
                <w:sz w:val="16"/>
                <w:szCs w:val="16"/>
              </w:rPr>
            </w:pPr>
          </w:p>
        </w:tc>
        <w:tc>
          <w:tcPr>
            <w:tcW w:w="2340" w:type="dxa"/>
            <w:shd w:val="clear" w:color="auto" w:fill="F2F2F2" w:themeFill="background1" w:themeFillShade="F2"/>
          </w:tcPr>
          <w:p w:rsidR="00922C58" w:rsidRPr="00C04A5A" w:rsidRDefault="00922C58" w:rsidP="00922C58">
            <w:pPr>
              <w:pStyle w:val="NoSpacing"/>
              <w:rPr>
                <w:sz w:val="14"/>
                <w:szCs w:val="16"/>
              </w:rPr>
            </w:pPr>
          </w:p>
        </w:tc>
        <w:tc>
          <w:tcPr>
            <w:tcW w:w="2183" w:type="dxa"/>
            <w:shd w:val="clear" w:color="auto" w:fill="F2F2F2" w:themeFill="background1" w:themeFillShade="F2"/>
          </w:tcPr>
          <w:p w:rsidR="00922C58" w:rsidRPr="00C04A5A" w:rsidRDefault="00922C58" w:rsidP="00922C58">
            <w:pPr>
              <w:pStyle w:val="NoSpacing"/>
              <w:rPr>
                <w:sz w:val="14"/>
                <w:szCs w:val="16"/>
              </w:rPr>
            </w:pPr>
          </w:p>
        </w:tc>
      </w:tr>
      <w:tr w:rsidR="00922C58" w:rsidTr="00922C58">
        <w:tc>
          <w:tcPr>
            <w:tcW w:w="4315" w:type="dxa"/>
            <w:shd w:val="clear" w:color="auto" w:fill="D9D9D9" w:themeFill="background1" w:themeFillShade="D9"/>
          </w:tcPr>
          <w:p w:rsidR="00922C58" w:rsidRPr="00BA2629" w:rsidRDefault="00922C58" w:rsidP="00922C58">
            <w:pPr>
              <w:rPr>
                <w:sz w:val="16"/>
                <w:szCs w:val="16"/>
              </w:rPr>
            </w:pPr>
            <w:r>
              <w:rPr>
                <w:sz w:val="16"/>
                <w:szCs w:val="16"/>
              </w:rPr>
              <w:t>Semester Seven</w:t>
            </w:r>
          </w:p>
        </w:tc>
        <w:tc>
          <w:tcPr>
            <w:tcW w:w="450" w:type="dxa"/>
            <w:shd w:val="clear" w:color="auto" w:fill="D9D9D9" w:themeFill="background1" w:themeFillShade="D9"/>
          </w:tcPr>
          <w:p w:rsidR="00922C58" w:rsidRPr="00E67D37" w:rsidRDefault="00922C58" w:rsidP="00922C58">
            <w:pPr>
              <w:pStyle w:val="NoSpacing"/>
              <w:jc w:val="center"/>
              <w:rPr>
                <w:sz w:val="16"/>
                <w:szCs w:val="16"/>
              </w:rPr>
            </w:pPr>
          </w:p>
        </w:tc>
        <w:tc>
          <w:tcPr>
            <w:tcW w:w="540" w:type="dxa"/>
            <w:shd w:val="clear" w:color="auto" w:fill="D9D9D9" w:themeFill="background1" w:themeFillShade="D9"/>
          </w:tcPr>
          <w:p w:rsidR="00922C58" w:rsidRPr="00E67D37" w:rsidRDefault="00922C58" w:rsidP="00922C58">
            <w:pPr>
              <w:pStyle w:val="NoSpacing"/>
              <w:jc w:val="center"/>
              <w:rPr>
                <w:sz w:val="16"/>
                <w:szCs w:val="16"/>
              </w:rPr>
            </w:pPr>
          </w:p>
        </w:tc>
        <w:tc>
          <w:tcPr>
            <w:tcW w:w="720" w:type="dxa"/>
            <w:shd w:val="clear" w:color="auto" w:fill="D9D9D9" w:themeFill="background1" w:themeFillShade="D9"/>
          </w:tcPr>
          <w:p w:rsidR="00922C58" w:rsidRPr="00E67D37" w:rsidRDefault="00922C58" w:rsidP="00922C58">
            <w:pPr>
              <w:pStyle w:val="NoSpacing"/>
              <w:jc w:val="center"/>
              <w:rPr>
                <w:sz w:val="16"/>
                <w:szCs w:val="16"/>
              </w:rPr>
            </w:pPr>
          </w:p>
        </w:tc>
        <w:tc>
          <w:tcPr>
            <w:tcW w:w="630" w:type="dxa"/>
            <w:shd w:val="clear" w:color="auto" w:fill="D9D9D9" w:themeFill="background1" w:themeFillShade="D9"/>
          </w:tcPr>
          <w:p w:rsidR="00922C58" w:rsidRPr="00E67D37" w:rsidRDefault="00922C58" w:rsidP="00922C58">
            <w:pPr>
              <w:pStyle w:val="NoSpacing"/>
              <w:jc w:val="center"/>
              <w:rPr>
                <w:sz w:val="16"/>
                <w:szCs w:val="16"/>
              </w:rPr>
            </w:pPr>
          </w:p>
        </w:tc>
        <w:tc>
          <w:tcPr>
            <w:tcW w:w="2340" w:type="dxa"/>
            <w:shd w:val="clear" w:color="auto" w:fill="D9D9D9" w:themeFill="background1" w:themeFillShade="D9"/>
          </w:tcPr>
          <w:p w:rsidR="00922C58" w:rsidRPr="00C04A5A" w:rsidRDefault="00922C58" w:rsidP="00922C58">
            <w:pPr>
              <w:pStyle w:val="NoSpacing"/>
              <w:rPr>
                <w:sz w:val="14"/>
                <w:szCs w:val="16"/>
              </w:rPr>
            </w:pPr>
          </w:p>
        </w:tc>
        <w:tc>
          <w:tcPr>
            <w:tcW w:w="2183" w:type="dxa"/>
            <w:shd w:val="clear" w:color="auto" w:fill="D9D9D9" w:themeFill="background1" w:themeFillShade="D9"/>
          </w:tcPr>
          <w:p w:rsidR="00922C58" w:rsidRPr="00C04A5A" w:rsidRDefault="00922C58" w:rsidP="00922C58">
            <w:pPr>
              <w:pStyle w:val="NoSpacing"/>
              <w:rPr>
                <w:sz w:val="14"/>
                <w:szCs w:val="16"/>
              </w:rPr>
            </w:pPr>
          </w:p>
        </w:tc>
      </w:tr>
      <w:tr w:rsidR="00922C58" w:rsidTr="00922C58">
        <w:tc>
          <w:tcPr>
            <w:tcW w:w="4315" w:type="dxa"/>
          </w:tcPr>
          <w:p w:rsidR="00922C58" w:rsidRPr="00B67A57" w:rsidRDefault="00922C58" w:rsidP="00922C58">
            <w:pPr>
              <w:rPr>
                <w:sz w:val="16"/>
                <w:szCs w:val="16"/>
              </w:rPr>
            </w:pPr>
            <w:r>
              <w:rPr>
                <w:sz w:val="16"/>
                <w:szCs w:val="16"/>
              </w:rPr>
              <w:t>Upper Division Option 1 Course</w:t>
            </w:r>
          </w:p>
        </w:tc>
        <w:tc>
          <w:tcPr>
            <w:tcW w:w="450" w:type="dxa"/>
            <w:shd w:val="clear" w:color="auto" w:fill="FFFFFF" w:themeFill="background1"/>
          </w:tcPr>
          <w:p w:rsidR="00922C58" w:rsidRPr="00E67D37" w:rsidRDefault="00922C58" w:rsidP="00922C58">
            <w:pPr>
              <w:pStyle w:val="NoSpacing"/>
              <w:jc w:val="center"/>
              <w:rPr>
                <w:sz w:val="16"/>
                <w:szCs w:val="16"/>
              </w:rPr>
            </w:pPr>
            <w:r>
              <w:rPr>
                <w:sz w:val="16"/>
                <w:szCs w:val="16"/>
              </w:rPr>
              <w:t>3</w:t>
            </w:r>
          </w:p>
        </w:tc>
        <w:tc>
          <w:tcPr>
            <w:tcW w:w="540" w:type="dxa"/>
            <w:shd w:val="clear" w:color="auto" w:fill="FFFFFF" w:themeFill="background1"/>
          </w:tcPr>
          <w:p w:rsidR="00922C58" w:rsidRPr="00E67D37" w:rsidRDefault="00922C58" w:rsidP="00922C58">
            <w:pPr>
              <w:pStyle w:val="NoSpacing"/>
              <w:jc w:val="center"/>
              <w:rPr>
                <w:sz w:val="16"/>
                <w:szCs w:val="16"/>
              </w:rPr>
            </w:pPr>
            <w:r w:rsidRPr="008F43D2">
              <w:rPr>
                <w:sz w:val="16"/>
                <w:szCs w:val="16"/>
              </w:rPr>
              <w:t xml:space="preserve">C- </w:t>
            </w: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shd w:val="clear" w:color="auto" w:fill="FFFFFF" w:themeFill="background1"/>
          </w:tcPr>
          <w:p w:rsidR="00922C58" w:rsidRPr="00E67D37" w:rsidRDefault="00922C58" w:rsidP="00922C58">
            <w:pPr>
              <w:pStyle w:val="NoSpacing"/>
              <w:jc w:val="center"/>
              <w:rPr>
                <w:sz w:val="16"/>
                <w:szCs w:val="16"/>
              </w:rPr>
            </w:pPr>
          </w:p>
        </w:tc>
        <w:tc>
          <w:tcPr>
            <w:tcW w:w="2340" w:type="dxa"/>
            <w:shd w:val="clear" w:color="auto" w:fill="FFFFFF" w:themeFill="background1"/>
          </w:tcPr>
          <w:p w:rsidR="00922C58" w:rsidRPr="00E67D37" w:rsidRDefault="00922C58" w:rsidP="00922C58">
            <w:pPr>
              <w:pStyle w:val="NoSpacing"/>
              <w:rPr>
                <w:sz w:val="16"/>
                <w:szCs w:val="16"/>
              </w:rPr>
            </w:pPr>
          </w:p>
        </w:tc>
        <w:tc>
          <w:tcPr>
            <w:tcW w:w="2183" w:type="dxa"/>
            <w:shd w:val="clear" w:color="auto" w:fill="FFFFFF" w:themeFill="background1"/>
          </w:tcPr>
          <w:p w:rsidR="00922C58" w:rsidRPr="00473C19" w:rsidRDefault="00922C58" w:rsidP="00922C58">
            <w:pPr>
              <w:rPr>
                <w:sz w:val="16"/>
                <w:szCs w:val="16"/>
              </w:rPr>
            </w:pPr>
          </w:p>
        </w:tc>
      </w:tr>
      <w:tr w:rsidR="00922C58" w:rsidTr="00922C58">
        <w:tc>
          <w:tcPr>
            <w:tcW w:w="4315" w:type="dxa"/>
          </w:tcPr>
          <w:p w:rsidR="00922C58" w:rsidRPr="00B67A57" w:rsidRDefault="00922C58" w:rsidP="00922C58">
            <w:pPr>
              <w:rPr>
                <w:sz w:val="16"/>
                <w:szCs w:val="16"/>
              </w:rPr>
            </w:pPr>
            <w:r>
              <w:rPr>
                <w:sz w:val="16"/>
                <w:szCs w:val="16"/>
              </w:rPr>
              <w:t>Upper Division Electives</w:t>
            </w:r>
          </w:p>
        </w:tc>
        <w:tc>
          <w:tcPr>
            <w:tcW w:w="450" w:type="dxa"/>
          </w:tcPr>
          <w:p w:rsidR="00922C58" w:rsidRPr="00E67D37" w:rsidRDefault="00922C58" w:rsidP="00922C58">
            <w:pPr>
              <w:pStyle w:val="NoSpacing"/>
              <w:jc w:val="center"/>
              <w:rPr>
                <w:sz w:val="16"/>
                <w:szCs w:val="16"/>
              </w:rPr>
            </w:pPr>
            <w:r>
              <w:rPr>
                <w:sz w:val="16"/>
                <w:szCs w:val="16"/>
              </w:rPr>
              <w:t>6</w:t>
            </w:r>
          </w:p>
        </w:tc>
        <w:tc>
          <w:tcPr>
            <w:tcW w:w="540" w:type="dxa"/>
          </w:tcPr>
          <w:p w:rsidR="00922C58" w:rsidRPr="00E67D37"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r>
              <w:rPr>
                <w:sz w:val="16"/>
                <w:szCs w:val="16"/>
              </w:rPr>
              <w:t>U</w:t>
            </w:r>
            <w:r w:rsidR="00F84728">
              <w:rPr>
                <w:sz w:val="16"/>
                <w:szCs w:val="16"/>
              </w:rPr>
              <w:t>U</w:t>
            </w: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tcPr>
          <w:p w:rsidR="00922C58" w:rsidRPr="00B67A57" w:rsidRDefault="00922C58" w:rsidP="00922C58">
            <w:pPr>
              <w:rPr>
                <w:sz w:val="16"/>
                <w:szCs w:val="16"/>
              </w:rPr>
            </w:pPr>
            <w:r>
              <w:rPr>
                <w:sz w:val="16"/>
                <w:szCs w:val="16"/>
              </w:rPr>
              <w:t>Electives</w:t>
            </w:r>
          </w:p>
        </w:tc>
        <w:tc>
          <w:tcPr>
            <w:tcW w:w="450" w:type="dxa"/>
          </w:tcPr>
          <w:p w:rsidR="00922C58" w:rsidRPr="00E67D37" w:rsidRDefault="00922C58" w:rsidP="00922C58">
            <w:pPr>
              <w:pStyle w:val="NoSpacing"/>
              <w:jc w:val="center"/>
              <w:rPr>
                <w:sz w:val="16"/>
                <w:szCs w:val="16"/>
              </w:rPr>
            </w:pPr>
            <w:r>
              <w:rPr>
                <w:sz w:val="16"/>
                <w:szCs w:val="16"/>
              </w:rPr>
              <w:t>6</w:t>
            </w:r>
          </w:p>
        </w:tc>
        <w:tc>
          <w:tcPr>
            <w:tcW w:w="540" w:type="dxa"/>
          </w:tcPr>
          <w:p w:rsidR="00922C58" w:rsidRPr="00E67D37"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E67D37" w:rsidRDefault="00922C58" w:rsidP="00922C58">
            <w:pPr>
              <w:pStyle w:val="NoSpacing"/>
              <w:rPr>
                <w:sz w:val="16"/>
                <w:szCs w:val="16"/>
              </w:rPr>
            </w:pPr>
          </w:p>
        </w:tc>
        <w:tc>
          <w:tcPr>
            <w:tcW w:w="2183" w:type="dxa"/>
          </w:tcPr>
          <w:p w:rsidR="00922C58" w:rsidRPr="00E67D37" w:rsidRDefault="00922C58" w:rsidP="00922C58">
            <w:pPr>
              <w:pStyle w:val="NoSpacing"/>
              <w:rPr>
                <w:sz w:val="16"/>
                <w:szCs w:val="16"/>
              </w:rPr>
            </w:pPr>
          </w:p>
        </w:tc>
      </w:tr>
      <w:tr w:rsidR="00922C58" w:rsidTr="00922C58">
        <w:tc>
          <w:tcPr>
            <w:tcW w:w="4315" w:type="dxa"/>
            <w:shd w:val="clear" w:color="auto" w:fill="F2F2F2" w:themeFill="background1" w:themeFillShade="F2"/>
          </w:tcPr>
          <w:p w:rsidR="00922C58" w:rsidRPr="00B67A57" w:rsidRDefault="00922C58" w:rsidP="00922C5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922C58" w:rsidRPr="00E67D37" w:rsidRDefault="00922C58" w:rsidP="00922C58">
            <w:pPr>
              <w:pStyle w:val="NoSpacing"/>
              <w:jc w:val="center"/>
              <w:rPr>
                <w:sz w:val="16"/>
                <w:szCs w:val="16"/>
              </w:rPr>
            </w:pPr>
            <w:r>
              <w:rPr>
                <w:sz w:val="16"/>
                <w:szCs w:val="16"/>
              </w:rPr>
              <w:t>15</w:t>
            </w:r>
          </w:p>
        </w:tc>
        <w:tc>
          <w:tcPr>
            <w:tcW w:w="540" w:type="dxa"/>
          </w:tcPr>
          <w:p w:rsidR="00922C58" w:rsidRPr="00E67D37"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C04A5A" w:rsidRDefault="00922C58" w:rsidP="00922C58">
            <w:pPr>
              <w:pStyle w:val="NoSpacing"/>
              <w:rPr>
                <w:sz w:val="14"/>
                <w:szCs w:val="16"/>
              </w:rPr>
            </w:pPr>
          </w:p>
        </w:tc>
        <w:tc>
          <w:tcPr>
            <w:tcW w:w="2183" w:type="dxa"/>
          </w:tcPr>
          <w:p w:rsidR="00922C58" w:rsidRPr="00C04A5A" w:rsidRDefault="00922C58" w:rsidP="00922C58">
            <w:pPr>
              <w:pStyle w:val="NoSpacing"/>
              <w:rPr>
                <w:sz w:val="14"/>
                <w:szCs w:val="16"/>
              </w:rPr>
            </w:pPr>
          </w:p>
        </w:tc>
      </w:tr>
      <w:tr w:rsidR="00922C58" w:rsidTr="00922C58">
        <w:trPr>
          <w:trHeight w:val="140"/>
        </w:trPr>
        <w:tc>
          <w:tcPr>
            <w:tcW w:w="4315" w:type="dxa"/>
            <w:shd w:val="clear" w:color="auto" w:fill="D9D9D9" w:themeFill="background1" w:themeFillShade="D9"/>
          </w:tcPr>
          <w:p w:rsidR="00922C58" w:rsidRPr="00B67A57" w:rsidRDefault="00922C58" w:rsidP="00922C58">
            <w:pPr>
              <w:rPr>
                <w:sz w:val="16"/>
                <w:szCs w:val="16"/>
              </w:rPr>
            </w:pPr>
            <w:r>
              <w:rPr>
                <w:sz w:val="16"/>
                <w:szCs w:val="16"/>
              </w:rPr>
              <w:t>Semester Eight</w:t>
            </w:r>
          </w:p>
        </w:tc>
        <w:tc>
          <w:tcPr>
            <w:tcW w:w="450" w:type="dxa"/>
            <w:shd w:val="clear" w:color="auto" w:fill="D9D9D9" w:themeFill="background1" w:themeFillShade="D9"/>
          </w:tcPr>
          <w:p w:rsidR="00922C58" w:rsidRPr="00E67D37" w:rsidRDefault="00922C58" w:rsidP="00922C58">
            <w:pPr>
              <w:rPr>
                <w:sz w:val="16"/>
                <w:szCs w:val="16"/>
              </w:rPr>
            </w:pPr>
            <w:r>
              <w:rPr>
                <w:sz w:val="16"/>
                <w:szCs w:val="16"/>
              </w:rPr>
              <w:t xml:space="preserve">   </w:t>
            </w:r>
          </w:p>
        </w:tc>
        <w:tc>
          <w:tcPr>
            <w:tcW w:w="540" w:type="dxa"/>
            <w:shd w:val="clear" w:color="auto" w:fill="D9D9D9" w:themeFill="background1" w:themeFillShade="D9"/>
          </w:tcPr>
          <w:p w:rsidR="00922C58" w:rsidRPr="00E67D37" w:rsidRDefault="00922C58" w:rsidP="00922C58">
            <w:pPr>
              <w:pStyle w:val="NoSpacing"/>
              <w:jc w:val="center"/>
              <w:rPr>
                <w:sz w:val="16"/>
                <w:szCs w:val="16"/>
              </w:rPr>
            </w:pPr>
          </w:p>
        </w:tc>
        <w:tc>
          <w:tcPr>
            <w:tcW w:w="720" w:type="dxa"/>
            <w:shd w:val="clear" w:color="auto" w:fill="D9D9D9" w:themeFill="background1" w:themeFillShade="D9"/>
          </w:tcPr>
          <w:p w:rsidR="00922C58" w:rsidRPr="00E67D37" w:rsidRDefault="00922C58" w:rsidP="00922C58">
            <w:pPr>
              <w:pStyle w:val="NoSpacing"/>
              <w:jc w:val="center"/>
              <w:rPr>
                <w:sz w:val="16"/>
                <w:szCs w:val="16"/>
              </w:rPr>
            </w:pPr>
          </w:p>
        </w:tc>
        <w:tc>
          <w:tcPr>
            <w:tcW w:w="630" w:type="dxa"/>
            <w:shd w:val="clear" w:color="auto" w:fill="D9D9D9" w:themeFill="background1" w:themeFillShade="D9"/>
          </w:tcPr>
          <w:p w:rsidR="00922C58" w:rsidRPr="00E67D37" w:rsidRDefault="00922C58" w:rsidP="00922C58">
            <w:pPr>
              <w:pStyle w:val="NoSpacing"/>
              <w:jc w:val="center"/>
              <w:rPr>
                <w:sz w:val="16"/>
                <w:szCs w:val="16"/>
              </w:rPr>
            </w:pPr>
          </w:p>
        </w:tc>
        <w:tc>
          <w:tcPr>
            <w:tcW w:w="2340" w:type="dxa"/>
            <w:shd w:val="clear" w:color="auto" w:fill="D9D9D9" w:themeFill="background1" w:themeFillShade="D9"/>
          </w:tcPr>
          <w:p w:rsidR="00922C58" w:rsidRPr="00C04A5A" w:rsidRDefault="00922C58" w:rsidP="00922C58">
            <w:pPr>
              <w:pStyle w:val="NoSpacing"/>
              <w:rPr>
                <w:sz w:val="14"/>
                <w:szCs w:val="16"/>
              </w:rPr>
            </w:pPr>
          </w:p>
        </w:tc>
        <w:tc>
          <w:tcPr>
            <w:tcW w:w="2183" w:type="dxa"/>
            <w:shd w:val="clear" w:color="auto" w:fill="D9D9D9" w:themeFill="background1" w:themeFillShade="D9"/>
          </w:tcPr>
          <w:p w:rsidR="00922C58" w:rsidRPr="00C04A5A" w:rsidRDefault="00922C58" w:rsidP="00922C58">
            <w:pPr>
              <w:pStyle w:val="NoSpacing"/>
              <w:rPr>
                <w:sz w:val="14"/>
                <w:szCs w:val="16"/>
              </w:rPr>
            </w:pPr>
          </w:p>
        </w:tc>
      </w:tr>
      <w:tr w:rsidR="00922C58" w:rsidTr="00922C58">
        <w:trPr>
          <w:trHeight w:val="139"/>
        </w:trPr>
        <w:tc>
          <w:tcPr>
            <w:tcW w:w="4315" w:type="dxa"/>
            <w:shd w:val="clear" w:color="auto" w:fill="FFFFFF" w:themeFill="background1"/>
          </w:tcPr>
          <w:p w:rsidR="00922C58" w:rsidRPr="00B67A57" w:rsidRDefault="00922C58" w:rsidP="00922C58">
            <w:pPr>
              <w:rPr>
                <w:sz w:val="16"/>
                <w:szCs w:val="16"/>
              </w:rPr>
            </w:pPr>
            <w:r>
              <w:rPr>
                <w:sz w:val="16"/>
                <w:szCs w:val="16"/>
              </w:rPr>
              <w:t>Upper Division Option 1 Course</w:t>
            </w:r>
          </w:p>
        </w:tc>
        <w:tc>
          <w:tcPr>
            <w:tcW w:w="450" w:type="dxa"/>
            <w:shd w:val="clear" w:color="auto" w:fill="FFFFFF" w:themeFill="background1"/>
          </w:tcPr>
          <w:p w:rsidR="00922C58" w:rsidRPr="00E67D37" w:rsidRDefault="00922C58" w:rsidP="00922C58">
            <w:pPr>
              <w:pStyle w:val="NoSpacing"/>
              <w:jc w:val="center"/>
              <w:rPr>
                <w:sz w:val="16"/>
                <w:szCs w:val="16"/>
              </w:rPr>
            </w:pPr>
            <w:r>
              <w:rPr>
                <w:sz w:val="16"/>
                <w:szCs w:val="16"/>
              </w:rPr>
              <w:t>3</w:t>
            </w:r>
          </w:p>
        </w:tc>
        <w:tc>
          <w:tcPr>
            <w:tcW w:w="540" w:type="dxa"/>
            <w:shd w:val="clear" w:color="auto" w:fill="FFFFFF" w:themeFill="background1"/>
          </w:tcPr>
          <w:p w:rsidR="00922C58" w:rsidRPr="00E67D37" w:rsidRDefault="00922C58" w:rsidP="00922C58">
            <w:pPr>
              <w:pStyle w:val="NoSpacing"/>
              <w:jc w:val="center"/>
              <w:rPr>
                <w:sz w:val="16"/>
                <w:szCs w:val="16"/>
              </w:rPr>
            </w:pPr>
            <w:r w:rsidRPr="008F43D2">
              <w:rPr>
                <w:sz w:val="16"/>
                <w:szCs w:val="16"/>
              </w:rPr>
              <w:t>C-</w:t>
            </w: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M</w:t>
            </w:r>
          </w:p>
        </w:tc>
        <w:tc>
          <w:tcPr>
            <w:tcW w:w="630" w:type="dxa"/>
            <w:shd w:val="clear" w:color="auto" w:fill="FFFFFF" w:themeFill="background1"/>
          </w:tcPr>
          <w:p w:rsidR="00922C58" w:rsidRPr="00E67D37" w:rsidRDefault="00922C58" w:rsidP="00922C58">
            <w:pPr>
              <w:pStyle w:val="NoSpacing"/>
              <w:jc w:val="center"/>
              <w:rPr>
                <w:sz w:val="16"/>
                <w:szCs w:val="16"/>
              </w:rPr>
            </w:pPr>
          </w:p>
        </w:tc>
        <w:tc>
          <w:tcPr>
            <w:tcW w:w="2340" w:type="dxa"/>
            <w:shd w:val="clear" w:color="auto" w:fill="FFFFFF" w:themeFill="background1"/>
          </w:tcPr>
          <w:p w:rsidR="00922C58" w:rsidRPr="00C04A5A" w:rsidRDefault="00922C58" w:rsidP="00922C58">
            <w:pPr>
              <w:pStyle w:val="NoSpacing"/>
              <w:rPr>
                <w:sz w:val="14"/>
                <w:szCs w:val="16"/>
              </w:rPr>
            </w:pPr>
          </w:p>
        </w:tc>
        <w:tc>
          <w:tcPr>
            <w:tcW w:w="2183" w:type="dxa"/>
            <w:shd w:val="clear" w:color="auto" w:fill="FFFFFF" w:themeFill="background1"/>
          </w:tcPr>
          <w:p w:rsidR="00922C58" w:rsidRPr="00C04A5A" w:rsidRDefault="00922C58" w:rsidP="00922C58">
            <w:pPr>
              <w:pStyle w:val="NoSpacing"/>
              <w:rPr>
                <w:sz w:val="14"/>
                <w:szCs w:val="16"/>
              </w:rPr>
            </w:pPr>
          </w:p>
        </w:tc>
      </w:tr>
      <w:tr w:rsidR="00922C58" w:rsidTr="00922C58">
        <w:tc>
          <w:tcPr>
            <w:tcW w:w="4315" w:type="dxa"/>
            <w:shd w:val="clear" w:color="auto" w:fill="FFFFFF" w:themeFill="background1"/>
          </w:tcPr>
          <w:p w:rsidR="00922C58" w:rsidRPr="00B67A57" w:rsidRDefault="00922C58" w:rsidP="00922C58">
            <w:pPr>
              <w:rPr>
                <w:sz w:val="16"/>
                <w:szCs w:val="16"/>
              </w:rPr>
            </w:pPr>
            <w:r>
              <w:rPr>
                <w:sz w:val="16"/>
                <w:szCs w:val="16"/>
              </w:rPr>
              <w:t>Upper Division Electives</w:t>
            </w:r>
          </w:p>
        </w:tc>
        <w:tc>
          <w:tcPr>
            <w:tcW w:w="450" w:type="dxa"/>
            <w:shd w:val="clear" w:color="auto" w:fill="FFFFFF" w:themeFill="background1"/>
          </w:tcPr>
          <w:p w:rsidR="00922C58" w:rsidRPr="00E67D37" w:rsidRDefault="00922C58" w:rsidP="00922C58">
            <w:pPr>
              <w:pStyle w:val="NoSpacing"/>
              <w:jc w:val="center"/>
              <w:rPr>
                <w:sz w:val="16"/>
                <w:szCs w:val="16"/>
              </w:rPr>
            </w:pPr>
            <w:r>
              <w:rPr>
                <w:sz w:val="16"/>
                <w:szCs w:val="16"/>
              </w:rPr>
              <w:t>6</w:t>
            </w:r>
          </w:p>
        </w:tc>
        <w:tc>
          <w:tcPr>
            <w:tcW w:w="540" w:type="dxa"/>
            <w:shd w:val="clear" w:color="auto" w:fill="FFFFFF" w:themeFill="background1"/>
          </w:tcPr>
          <w:p w:rsidR="00922C58" w:rsidRPr="00E67D37" w:rsidRDefault="00922C58" w:rsidP="00922C58">
            <w:pPr>
              <w:pStyle w:val="NoSpacing"/>
              <w:jc w:val="center"/>
              <w:rPr>
                <w:sz w:val="16"/>
                <w:szCs w:val="16"/>
              </w:rPr>
            </w:pPr>
          </w:p>
        </w:tc>
        <w:tc>
          <w:tcPr>
            <w:tcW w:w="720" w:type="dxa"/>
            <w:shd w:val="clear" w:color="auto" w:fill="FFFFFF" w:themeFill="background1"/>
          </w:tcPr>
          <w:p w:rsidR="00922C58" w:rsidRPr="00E67D37" w:rsidRDefault="00922C58" w:rsidP="00922C58">
            <w:pPr>
              <w:pStyle w:val="NoSpacing"/>
              <w:jc w:val="center"/>
              <w:rPr>
                <w:sz w:val="16"/>
                <w:szCs w:val="16"/>
              </w:rPr>
            </w:pPr>
            <w:r>
              <w:rPr>
                <w:sz w:val="16"/>
                <w:szCs w:val="16"/>
              </w:rPr>
              <w:t>U</w:t>
            </w:r>
            <w:r w:rsidR="00F84728">
              <w:rPr>
                <w:sz w:val="16"/>
                <w:szCs w:val="16"/>
              </w:rPr>
              <w:t>U</w:t>
            </w:r>
          </w:p>
        </w:tc>
        <w:tc>
          <w:tcPr>
            <w:tcW w:w="630" w:type="dxa"/>
            <w:shd w:val="clear" w:color="auto" w:fill="FFFFFF" w:themeFill="background1"/>
          </w:tcPr>
          <w:p w:rsidR="00922C58" w:rsidRPr="00E67D37" w:rsidRDefault="00922C58" w:rsidP="00922C58">
            <w:pPr>
              <w:pStyle w:val="NoSpacing"/>
              <w:jc w:val="center"/>
              <w:rPr>
                <w:sz w:val="16"/>
                <w:szCs w:val="16"/>
              </w:rPr>
            </w:pPr>
          </w:p>
        </w:tc>
        <w:tc>
          <w:tcPr>
            <w:tcW w:w="2340" w:type="dxa"/>
            <w:shd w:val="clear" w:color="auto" w:fill="FFFFFF" w:themeFill="background1"/>
          </w:tcPr>
          <w:p w:rsidR="00922C58" w:rsidRPr="00473C19" w:rsidRDefault="00922C58" w:rsidP="00922C58">
            <w:pPr>
              <w:rPr>
                <w:sz w:val="14"/>
                <w:szCs w:val="14"/>
              </w:rPr>
            </w:pPr>
          </w:p>
        </w:tc>
        <w:tc>
          <w:tcPr>
            <w:tcW w:w="2183" w:type="dxa"/>
            <w:shd w:val="clear" w:color="auto" w:fill="FFFFFF" w:themeFill="background1"/>
          </w:tcPr>
          <w:p w:rsidR="00922C58" w:rsidRPr="00473C19" w:rsidRDefault="00922C58" w:rsidP="00922C58">
            <w:pPr>
              <w:rPr>
                <w:sz w:val="14"/>
                <w:szCs w:val="14"/>
              </w:rPr>
            </w:pPr>
          </w:p>
        </w:tc>
      </w:tr>
      <w:tr w:rsidR="00922C58" w:rsidTr="00922C58">
        <w:tc>
          <w:tcPr>
            <w:tcW w:w="4315" w:type="dxa"/>
          </w:tcPr>
          <w:p w:rsidR="00922C58" w:rsidRPr="00B67A57" w:rsidRDefault="00922C58" w:rsidP="00922C58">
            <w:pPr>
              <w:rPr>
                <w:sz w:val="16"/>
                <w:szCs w:val="16"/>
              </w:rPr>
            </w:pPr>
            <w:r>
              <w:rPr>
                <w:sz w:val="16"/>
                <w:szCs w:val="16"/>
              </w:rPr>
              <w:t>Electives</w:t>
            </w:r>
          </w:p>
        </w:tc>
        <w:tc>
          <w:tcPr>
            <w:tcW w:w="450" w:type="dxa"/>
          </w:tcPr>
          <w:p w:rsidR="00922C58" w:rsidRPr="00E67D37" w:rsidRDefault="00922C58" w:rsidP="00922C58">
            <w:pPr>
              <w:pStyle w:val="NoSpacing"/>
              <w:jc w:val="center"/>
              <w:rPr>
                <w:sz w:val="16"/>
                <w:szCs w:val="16"/>
              </w:rPr>
            </w:pPr>
            <w:r>
              <w:rPr>
                <w:sz w:val="16"/>
                <w:szCs w:val="16"/>
              </w:rPr>
              <w:t>6</w:t>
            </w:r>
          </w:p>
        </w:tc>
        <w:tc>
          <w:tcPr>
            <w:tcW w:w="540" w:type="dxa"/>
          </w:tcPr>
          <w:p w:rsidR="00922C58" w:rsidRPr="00E67D37" w:rsidRDefault="00922C58" w:rsidP="00922C58">
            <w:pPr>
              <w:pStyle w:val="NoSpacing"/>
              <w:jc w:val="center"/>
              <w:rPr>
                <w:sz w:val="16"/>
                <w:szCs w:val="16"/>
              </w:rPr>
            </w:pPr>
          </w:p>
        </w:tc>
        <w:tc>
          <w:tcPr>
            <w:tcW w:w="720" w:type="dxa"/>
          </w:tcPr>
          <w:p w:rsidR="00922C58" w:rsidRPr="00E67D37" w:rsidRDefault="00922C58" w:rsidP="00922C58">
            <w:pPr>
              <w:pStyle w:val="NoSpacing"/>
              <w:jc w:val="center"/>
              <w:rPr>
                <w:sz w:val="16"/>
                <w:szCs w:val="16"/>
              </w:rPr>
            </w:pPr>
          </w:p>
        </w:tc>
        <w:tc>
          <w:tcPr>
            <w:tcW w:w="630" w:type="dxa"/>
          </w:tcPr>
          <w:p w:rsidR="00922C58" w:rsidRPr="00E67D37" w:rsidRDefault="00922C58" w:rsidP="00922C58">
            <w:pPr>
              <w:pStyle w:val="NoSpacing"/>
              <w:jc w:val="center"/>
              <w:rPr>
                <w:sz w:val="16"/>
                <w:szCs w:val="16"/>
              </w:rPr>
            </w:pPr>
          </w:p>
        </w:tc>
        <w:tc>
          <w:tcPr>
            <w:tcW w:w="2340" w:type="dxa"/>
          </w:tcPr>
          <w:p w:rsidR="00922C58" w:rsidRPr="00C04A5A" w:rsidRDefault="00922C58" w:rsidP="00922C58">
            <w:pPr>
              <w:pStyle w:val="NoSpacing"/>
              <w:rPr>
                <w:sz w:val="16"/>
                <w:szCs w:val="16"/>
              </w:rPr>
            </w:pPr>
          </w:p>
        </w:tc>
        <w:tc>
          <w:tcPr>
            <w:tcW w:w="2183" w:type="dxa"/>
          </w:tcPr>
          <w:p w:rsidR="00922C58" w:rsidRPr="00E71323" w:rsidRDefault="00922C58" w:rsidP="00922C58">
            <w:pPr>
              <w:pStyle w:val="NoSpacing"/>
              <w:rPr>
                <w:sz w:val="12"/>
                <w:szCs w:val="12"/>
              </w:rPr>
            </w:pPr>
          </w:p>
        </w:tc>
      </w:tr>
      <w:tr w:rsidR="00922C58" w:rsidTr="00922C58">
        <w:tc>
          <w:tcPr>
            <w:tcW w:w="4315" w:type="dxa"/>
            <w:shd w:val="clear" w:color="auto" w:fill="F2F2F2" w:themeFill="background1" w:themeFillShade="F2"/>
          </w:tcPr>
          <w:p w:rsidR="00922C58" w:rsidRPr="00B67A57" w:rsidRDefault="00922C58" w:rsidP="00922C5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922C58" w:rsidRPr="00E67D37" w:rsidRDefault="00922C58" w:rsidP="00922C58">
            <w:pPr>
              <w:pStyle w:val="NoSpacing"/>
              <w:jc w:val="center"/>
              <w:rPr>
                <w:sz w:val="16"/>
                <w:szCs w:val="16"/>
              </w:rPr>
            </w:pPr>
            <w:r>
              <w:rPr>
                <w:sz w:val="16"/>
                <w:szCs w:val="16"/>
              </w:rPr>
              <w:t>15</w:t>
            </w:r>
          </w:p>
        </w:tc>
        <w:tc>
          <w:tcPr>
            <w:tcW w:w="540" w:type="dxa"/>
            <w:shd w:val="clear" w:color="auto" w:fill="F2F2F2" w:themeFill="background1" w:themeFillShade="F2"/>
          </w:tcPr>
          <w:p w:rsidR="00922C58" w:rsidRPr="00E67D37" w:rsidRDefault="00922C58" w:rsidP="00922C58">
            <w:pPr>
              <w:pStyle w:val="NoSpacing"/>
              <w:jc w:val="center"/>
              <w:rPr>
                <w:sz w:val="16"/>
                <w:szCs w:val="16"/>
              </w:rPr>
            </w:pPr>
          </w:p>
        </w:tc>
        <w:tc>
          <w:tcPr>
            <w:tcW w:w="720" w:type="dxa"/>
            <w:shd w:val="clear" w:color="auto" w:fill="F2F2F2" w:themeFill="background1" w:themeFillShade="F2"/>
          </w:tcPr>
          <w:p w:rsidR="00922C58" w:rsidRPr="00E67D37" w:rsidRDefault="00922C58" w:rsidP="00922C58">
            <w:pPr>
              <w:pStyle w:val="NoSpacing"/>
              <w:jc w:val="center"/>
              <w:rPr>
                <w:sz w:val="16"/>
                <w:szCs w:val="16"/>
              </w:rPr>
            </w:pPr>
          </w:p>
        </w:tc>
        <w:tc>
          <w:tcPr>
            <w:tcW w:w="630" w:type="dxa"/>
            <w:shd w:val="clear" w:color="auto" w:fill="F2F2F2" w:themeFill="background1" w:themeFillShade="F2"/>
          </w:tcPr>
          <w:p w:rsidR="00922C58" w:rsidRPr="00E67D37" w:rsidRDefault="00922C58" w:rsidP="00922C58">
            <w:pPr>
              <w:pStyle w:val="NoSpacing"/>
              <w:jc w:val="center"/>
              <w:rPr>
                <w:sz w:val="16"/>
                <w:szCs w:val="16"/>
              </w:rPr>
            </w:pPr>
          </w:p>
        </w:tc>
        <w:tc>
          <w:tcPr>
            <w:tcW w:w="2340" w:type="dxa"/>
            <w:shd w:val="clear" w:color="auto" w:fill="F2F2F2" w:themeFill="background1" w:themeFillShade="F2"/>
          </w:tcPr>
          <w:p w:rsidR="00922C58" w:rsidRPr="00C04A5A" w:rsidRDefault="00922C58" w:rsidP="00922C58">
            <w:pPr>
              <w:pStyle w:val="NoSpacing"/>
              <w:rPr>
                <w:sz w:val="14"/>
                <w:szCs w:val="16"/>
              </w:rPr>
            </w:pPr>
          </w:p>
        </w:tc>
        <w:tc>
          <w:tcPr>
            <w:tcW w:w="2183" w:type="dxa"/>
            <w:shd w:val="clear" w:color="auto" w:fill="F2F2F2" w:themeFill="background1" w:themeFillShade="F2"/>
          </w:tcPr>
          <w:p w:rsidR="00922C58" w:rsidRPr="00C04A5A" w:rsidRDefault="00922C58" w:rsidP="00922C58">
            <w:pPr>
              <w:pStyle w:val="NoSpacing"/>
              <w:rPr>
                <w:sz w:val="14"/>
                <w:szCs w:val="16"/>
              </w:rPr>
            </w:pPr>
          </w:p>
        </w:tc>
      </w:tr>
      <w:tr w:rsidR="00922C58" w:rsidTr="00B60C98">
        <w:tc>
          <w:tcPr>
            <w:tcW w:w="11178" w:type="dxa"/>
            <w:gridSpan w:val="7"/>
          </w:tcPr>
          <w:p w:rsidR="00922C58" w:rsidRPr="00943870" w:rsidRDefault="00922C58" w:rsidP="00922C58">
            <w:pPr>
              <w:pStyle w:val="NoSpacing"/>
              <w:rPr>
                <w:sz w:val="14"/>
                <w:szCs w:val="16"/>
              </w:rPr>
            </w:pPr>
            <w:r w:rsidRPr="00943870">
              <w:rPr>
                <w:sz w:val="14"/>
                <w:szCs w:val="16"/>
              </w:rPr>
              <w:t>*</w:t>
            </w:r>
            <w:r>
              <w:rPr>
                <w:sz w:val="14"/>
                <w:szCs w:val="16"/>
              </w:rPr>
              <w:t>GE=General Education Objective, UU=Upper Division University, UM= Upper Division Major</w:t>
            </w:r>
          </w:p>
          <w:p w:rsidR="00922C58" w:rsidRDefault="00922C58" w:rsidP="00922C58">
            <w:pPr>
              <w:pStyle w:val="NoSpacing"/>
              <w:rPr>
                <w:sz w:val="14"/>
                <w:szCs w:val="16"/>
              </w:rPr>
            </w:pPr>
            <w:r>
              <w:rPr>
                <w:sz w:val="14"/>
                <w:szCs w:val="16"/>
              </w:rPr>
              <w:t>**See Course Schedule section of Course Policies page in the e-catalog (or input F, S, Su, etc.)</w:t>
            </w:r>
          </w:p>
          <w:p w:rsidR="00922C58" w:rsidRPr="00C04A5A" w:rsidRDefault="00922C58" w:rsidP="00922C58">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5215"/>
        <w:gridCol w:w="450"/>
        <w:gridCol w:w="1812"/>
        <w:gridCol w:w="1708"/>
        <w:gridCol w:w="899"/>
        <w:gridCol w:w="250"/>
        <w:gridCol w:w="101"/>
        <w:gridCol w:w="23"/>
        <w:gridCol w:w="697"/>
      </w:tblGrid>
      <w:tr w:rsidR="00B60C98" w:rsidRPr="00B60C98" w:rsidTr="00F84728">
        <w:tc>
          <w:tcPr>
            <w:tcW w:w="521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450"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793" w:type="dxa"/>
            <w:gridSpan w:val="6"/>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F84728">
        <w:trPr>
          <w:trHeight w:val="212"/>
        </w:trPr>
        <w:tc>
          <w:tcPr>
            <w:tcW w:w="521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450" w:type="dxa"/>
            <w:shd w:val="clear" w:color="auto" w:fill="D9D9D9" w:themeFill="background1" w:themeFillShade="D9"/>
          </w:tcPr>
          <w:p w:rsidR="00B60C98" w:rsidRPr="00B60C98" w:rsidRDefault="00F84728" w:rsidP="00B60C98">
            <w:pPr>
              <w:jc w:val="center"/>
              <w:rPr>
                <w:b/>
                <w:sz w:val="20"/>
                <w:szCs w:val="20"/>
              </w:rPr>
            </w:pPr>
            <w:r>
              <w:rPr>
                <w:b/>
                <w:sz w:val="20"/>
                <w:szCs w:val="20"/>
              </w:rPr>
              <w:t>38</w:t>
            </w:r>
          </w:p>
        </w:tc>
        <w:tc>
          <w:tcPr>
            <w:tcW w:w="4793"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922C58" w:rsidRPr="00B60C98" w:rsidTr="00F84728">
        <w:tc>
          <w:tcPr>
            <w:tcW w:w="5215" w:type="dxa"/>
            <w:shd w:val="clear" w:color="auto" w:fill="auto"/>
          </w:tcPr>
          <w:p w:rsidR="00922C58" w:rsidRPr="00B63A6F" w:rsidRDefault="00922C58" w:rsidP="00922C58">
            <w:pPr>
              <w:rPr>
                <w:b/>
                <w:sz w:val="18"/>
                <w:szCs w:val="18"/>
              </w:rPr>
            </w:pPr>
            <w:r>
              <w:rPr>
                <w:b/>
                <w:sz w:val="18"/>
                <w:szCs w:val="18"/>
              </w:rPr>
              <w:t>Required Courses</w:t>
            </w:r>
          </w:p>
        </w:tc>
        <w:tc>
          <w:tcPr>
            <w:tcW w:w="450" w:type="dxa"/>
            <w:shd w:val="clear" w:color="auto" w:fill="auto"/>
          </w:tcPr>
          <w:p w:rsidR="00922C58" w:rsidRPr="008D3BE1" w:rsidRDefault="00922C58" w:rsidP="00922C58">
            <w:pPr>
              <w:jc w:val="center"/>
              <w:rPr>
                <w:b/>
                <w:sz w:val="18"/>
                <w:szCs w:val="18"/>
              </w:rPr>
            </w:pPr>
            <w:r w:rsidRPr="008D3BE1">
              <w:rPr>
                <w:b/>
                <w:sz w:val="18"/>
                <w:szCs w:val="18"/>
              </w:rPr>
              <w:t>20</w:t>
            </w:r>
          </w:p>
        </w:tc>
        <w:tc>
          <w:tcPr>
            <w:tcW w:w="4793" w:type="dxa"/>
            <w:gridSpan w:val="6"/>
            <w:shd w:val="clear" w:color="auto" w:fill="FDE9D9" w:themeFill="accent6" w:themeFillTint="33"/>
          </w:tcPr>
          <w:p w:rsidR="00922C58" w:rsidRPr="00B60C98" w:rsidRDefault="00922C58" w:rsidP="00922C58">
            <w:pPr>
              <w:rPr>
                <w:sz w:val="18"/>
                <w:szCs w:val="18"/>
              </w:rPr>
            </w:pPr>
            <w:r w:rsidRPr="00B60C98">
              <w:rPr>
                <w:sz w:val="18"/>
                <w:szCs w:val="18"/>
              </w:rPr>
              <w:t xml:space="preserve">                                                                                    ENGL 1102</w:t>
            </w:r>
          </w:p>
        </w:tc>
        <w:tc>
          <w:tcPr>
            <w:tcW w:w="697" w:type="dxa"/>
            <w:shd w:val="clear" w:color="auto" w:fill="FDE9D9" w:themeFill="accent6" w:themeFillTint="33"/>
          </w:tcPr>
          <w:p w:rsidR="00922C58" w:rsidRPr="00B60C98" w:rsidRDefault="00922C58" w:rsidP="00922C58">
            <w:pPr>
              <w:jc w:val="right"/>
              <w:rPr>
                <w:sz w:val="18"/>
                <w:szCs w:val="18"/>
              </w:rPr>
            </w:pPr>
            <w:r w:rsidRPr="00B60C98">
              <w:rPr>
                <w:sz w:val="18"/>
                <w:szCs w:val="18"/>
              </w:rPr>
              <w:t>3</w:t>
            </w:r>
          </w:p>
        </w:tc>
      </w:tr>
      <w:tr w:rsidR="00F84728" w:rsidRPr="00B60C98" w:rsidTr="00F84728">
        <w:tc>
          <w:tcPr>
            <w:tcW w:w="5665" w:type="dxa"/>
            <w:gridSpan w:val="2"/>
            <w:shd w:val="clear" w:color="auto" w:fill="auto"/>
          </w:tcPr>
          <w:p w:rsidR="00F84728" w:rsidRPr="00B60C98" w:rsidRDefault="00F84728" w:rsidP="00922C58">
            <w:pPr>
              <w:jc w:val="center"/>
              <w:rPr>
                <w:sz w:val="20"/>
                <w:szCs w:val="20"/>
              </w:rPr>
            </w:pPr>
            <w:r>
              <w:rPr>
                <w:sz w:val="18"/>
                <w:szCs w:val="18"/>
              </w:rPr>
              <w:t>SPAN 1101 Elementary Spanish I                          (counted in GE Objective 4)</w:t>
            </w:r>
          </w:p>
        </w:tc>
        <w:tc>
          <w:tcPr>
            <w:tcW w:w="4793" w:type="dxa"/>
            <w:gridSpan w:val="6"/>
            <w:shd w:val="clear" w:color="auto" w:fill="FBD4B4" w:themeFill="accent6" w:themeFillTint="66"/>
          </w:tcPr>
          <w:p w:rsidR="00F84728" w:rsidRPr="00B60C98" w:rsidRDefault="00F84728" w:rsidP="00922C58">
            <w:pPr>
              <w:rPr>
                <w:sz w:val="18"/>
                <w:szCs w:val="18"/>
              </w:rPr>
            </w:pPr>
            <w:r w:rsidRPr="00B60C98">
              <w:rPr>
                <w:sz w:val="18"/>
                <w:szCs w:val="18"/>
              </w:rPr>
              <w:t>2. Spoken English   (3 cr. min)                               COMM 1101</w:t>
            </w:r>
          </w:p>
        </w:tc>
        <w:tc>
          <w:tcPr>
            <w:tcW w:w="697" w:type="dxa"/>
            <w:shd w:val="clear" w:color="auto" w:fill="FBD4B4" w:themeFill="accent6" w:themeFillTint="66"/>
          </w:tcPr>
          <w:p w:rsidR="00F84728" w:rsidRPr="00B60C98" w:rsidRDefault="00F84728" w:rsidP="00922C58">
            <w:pPr>
              <w:jc w:val="right"/>
              <w:rPr>
                <w:sz w:val="18"/>
                <w:szCs w:val="18"/>
              </w:rPr>
            </w:pPr>
            <w:r w:rsidRPr="00B60C98">
              <w:rPr>
                <w:sz w:val="18"/>
                <w:szCs w:val="18"/>
              </w:rPr>
              <w:t>3</w:t>
            </w:r>
          </w:p>
        </w:tc>
      </w:tr>
      <w:tr w:rsidR="00922C58" w:rsidRPr="00B60C98" w:rsidTr="00F84728">
        <w:trPr>
          <w:trHeight w:val="248"/>
        </w:trPr>
        <w:tc>
          <w:tcPr>
            <w:tcW w:w="5215" w:type="dxa"/>
            <w:shd w:val="clear" w:color="auto" w:fill="auto"/>
          </w:tcPr>
          <w:p w:rsidR="00922C58" w:rsidRPr="00B63A6F" w:rsidRDefault="00922C58" w:rsidP="00922C58">
            <w:pPr>
              <w:rPr>
                <w:sz w:val="18"/>
                <w:szCs w:val="18"/>
              </w:rPr>
            </w:pPr>
            <w:r>
              <w:rPr>
                <w:sz w:val="18"/>
                <w:szCs w:val="18"/>
              </w:rPr>
              <w:t>SPAN 1102 Elementary Spanish II</w:t>
            </w:r>
          </w:p>
        </w:tc>
        <w:tc>
          <w:tcPr>
            <w:tcW w:w="450" w:type="dxa"/>
          </w:tcPr>
          <w:p w:rsidR="00922C58" w:rsidRPr="00B63A6F" w:rsidRDefault="00922C58" w:rsidP="00922C58">
            <w:pPr>
              <w:jc w:val="right"/>
              <w:rPr>
                <w:sz w:val="18"/>
                <w:szCs w:val="18"/>
              </w:rPr>
            </w:pPr>
            <w:r>
              <w:rPr>
                <w:sz w:val="18"/>
                <w:szCs w:val="18"/>
              </w:rPr>
              <w:t>4</w:t>
            </w:r>
          </w:p>
        </w:tc>
        <w:tc>
          <w:tcPr>
            <w:tcW w:w="4793" w:type="dxa"/>
            <w:gridSpan w:val="6"/>
            <w:shd w:val="clear" w:color="auto" w:fill="FDE9D9" w:themeFill="accent6" w:themeFillTint="33"/>
          </w:tcPr>
          <w:p w:rsidR="00922C58" w:rsidRPr="00B60C98" w:rsidRDefault="00922C58" w:rsidP="00922C58">
            <w:pPr>
              <w:rPr>
                <w:sz w:val="18"/>
                <w:szCs w:val="18"/>
              </w:rPr>
            </w:pPr>
            <w:r w:rsidRPr="00B60C98">
              <w:rPr>
                <w:sz w:val="18"/>
                <w:szCs w:val="18"/>
              </w:rPr>
              <w:t xml:space="preserve">3. Mathematics      (3 cr. min)                           </w:t>
            </w:r>
          </w:p>
        </w:tc>
        <w:tc>
          <w:tcPr>
            <w:tcW w:w="697" w:type="dxa"/>
            <w:shd w:val="clear" w:color="auto" w:fill="FDE9D9" w:themeFill="accent6" w:themeFillTint="33"/>
          </w:tcPr>
          <w:p w:rsidR="00922C58" w:rsidRPr="00B60C98" w:rsidRDefault="00922C58" w:rsidP="00922C58">
            <w:pPr>
              <w:jc w:val="right"/>
              <w:rPr>
                <w:sz w:val="18"/>
                <w:szCs w:val="18"/>
              </w:rPr>
            </w:pPr>
          </w:p>
        </w:tc>
      </w:tr>
      <w:tr w:rsidR="00F84728" w:rsidRPr="00B60C98" w:rsidTr="00F84728">
        <w:trPr>
          <w:trHeight w:val="248"/>
        </w:trPr>
        <w:tc>
          <w:tcPr>
            <w:tcW w:w="5665" w:type="dxa"/>
            <w:gridSpan w:val="2"/>
            <w:shd w:val="clear" w:color="auto" w:fill="auto"/>
          </w:tcPr>
          <w:p w:rsidR="00F84728" w:rsidRPr="00B60C98" w:rsidRDefault="00F84728" w:rsidP="00922C58">
            <w:pPr>
              <w:jc w:val="center"/>
              <w:rPr>
                <w:sz w:val="20"/>
                <w:szCs w:val="20"/>
              </w:rPr>
            </w:pPr>
            <w:r>
              <w:rPr>
                <w:sz w:val="18"/>
                <w:szCs w:val="18"/>
              </w:rPr>
              <w:t>SPAN 2201 Intermediate Spanish I                       (counted in GE Objective 9)</w:t>
            </w:r>
          </w:p>
        </w:tc>
        <w:tc>
          <w:tcPr>
            <w:tcW w:w="5490" w:type="dxa"/>
            <w:gridSpan w:val="7"/>
            <w:shd w:val="clear" w:color="auto" w:fill="FBD4B4" w:themeFill="accent6" w:themeFillTint="66"/>
          </w:tcPr>
          <w:p w:rsidR="00F84728" w:rsidRPr="00B60C98" w:rsidRDefault="00F84728" w:rsidP="00922C5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922C58" w:rsidRPr="00B60C98" w:rsidTr="00F84728">
        <w:trPr>
          <w:trHeight w:val="248"/>
        </w:trPr>
        <w:tc>
          <w:tcPr>
            <w:tcW w:w="5215" w:type="dxa"/>
            <w:shd w:val="clear" w:color="auto" w:fill="auto"/>
          </w:tcPr>
          <w:p w:rsidR="00922C58" w:rsidRPr="00B63A6F" w:rsidRDefault="00922C58" w:rsidP="00922C58">
            <w:pPr>
              <w:rPr>
                <w:sz w:val="18"/>
                <w:szCs w:val="18"/>
              </w:rPr>
            </w:pPr>
            <w:r>
              <w:rPr>
                <w:sz w:val="18"/>
                <w:szCs w:val="18"/>
              </w:rPr>
              <w:t>SPAN 2202 Intermediate Spanish II</w:t>
            </w:r>
          </w:p>
        </w:tc>
        <w:tc>
          <w:tcPr>
            <w:tcW w:w="450" w:type="dxa"/>
            <w:shd w:val="clear" w:color="auto" w:fill="auto"/>
          </w:tcPr>
          <w:p w:rsidR="00922C58" w:rsidRPr="00B63A6F" w:rsidRDefault="00922C58" w:rsidP="00922C58">
            <w:pPr>
              <w:jc w:val="right"/>
              <w:rPr>
                <w:sz w:val="18"/>
                <w:szCs w:val="18"/>
              </w:rPr>
            </w:pPr>
            <w:r>
              <w:rPr>
                <w:sz w:val="18"/>
                <w:szCs w:val="18"/>
              </w:rPr>
              <w:t>4</w:t>
            </w:r>
          </w:p>
        </w:tc>
        <w:tc>
          <w:tcPr>
            <w:tcW w:w="4793" w:type="dxa"/>
            <w:gridSpan w:val="6"/>
            <w:shd w:val="clear" w:color="auto" w:fill="FBD4B4" w:themeFill="accent6" w:themeFillTint="66"/>
          </w:tcPr>
          <w:p w:rsidR="00922C58" w:rsidRPr="00B60C98" w:rsidRDefault="00F84728" w:rsidP="00922C58">
            <w:pPr>
              <w:rPr>
                <w:color w:val="FDE9D9" w:themeColor="accent6" w:themeTint="33"/>
                <w:sz w:val="18"/>
                <w:szCs w:val="18"/>
              </w:rPr>
            </w:pPr>
            <w:r w:rsidRPr="00F84728">
              <w:rPr>
                <w:sz w:val="18"/>
                <w:szCs w:val="18"/>
              </w:rPr>
              <w:t>SPAN 1101</w:t>
            </w:r>
          </w:p>
        </w:tc>
        <w:tc>
          <w:tcPr>
            <w:tcW w:w="697" w:type="dxa"/>
            <w:shd w:val="clear" w:color="auto" w:fill="FBD4B4" w:themeFill="accent6" w:themeFillTint="66"/>
          </w:tcPr>
          <w:p w:rsidR="00922C58" w:rsidRPr="00EA4F03" w:rsidRDefault="00F84728" w:rsidP="00922C58">
            <w:pPr>
              <w:jc w:val="right"/>
              <w:rPr>
                <w:sz w:val="18"/>
                <w:szCs w:val="18"/>
              </w:rPr>
            </w:pPr>
            <w:r>
              <w:rPr>
                <w:sz w:val="18"/>
                <w:szCs w:val="18"/>
              </w:rPr>
              <w:t>4</w:t>
            </w:r>
          </w:p>
        </w:tc>
      </w:tr>
      <w:tr w:rsidR="00922C58" w:rsidRPr="00B60C98" w:rsidTr="00F84728">
        <w:trPr>
          <w:trHeight w:val="247"/>
        </w:trPr>
        <w:tc>
          <w:tcPr>
            <w:tcW w:w="5215" w:type="dxa"/>
            <w:shd w:val="clear" w:color="auto" w:fill="auto"/>
          </w:tcPr>
          <w:p w:rsidR="00922C58" w:rsidRPr="00B63A6F" w:rsidRDefault="00922C58" w:rsidP="00922C58">
            <w:pPr>
              <w:rPr>
                <w:sz w:val="18"/>
                <w:szCs w:val="18"/>
              </w:rPr>
            </w:pPr>
            <w:r>
              <w:rPr>
                <w:sz w:val="18"/>
                <w:szCs w:val="18"/>
              </w:rPr>
              <w:t>SPAN 3301 Spanish Conversation and Composition I</w:t>
            </w:r>
          </w:p>
        </w:tc>
        <w:tc>
          <w:tcPr>
            <w:tcW w:w="450" w:type="dxa"/>
          </w:tcPr>
          <w:p w:rsidR="00922C58" w:rsidRPr="00B63A6F" w:rsidRDefault="00922C58" w:rsidP="00922C58">
            <w:pPr>
              <w:jc w:val="right"/>
              <w:rPr>
                <w:sz w:val="18"/>
                <w:szCs w:val="18"/>
              </w:rPr>
            </w:pPr>
            <w:r>
              <w:rPr>
                <w:sz w:val="18"/>
                <w:szCs w:val="18"/>
              </w:rPr>
              <w:t>3</w:t>
            </w:r>
          </w:p>
        </w:tc>
        <w:tc>
          <w:tcPr>
            <w:tcW w:w="4793" w:type="dxa"/>
            <w:gridSpan w:val="6"/>
            <w:shd w:val="clear" w:color="auto" w:fill="FBD4B4" w:themeFill="accent6" w:themeFillTint="66"/>
          </w:tcPr>
          <w:p w:rsidR="00922C58" w:rsidRPr="00B60C98" w:rsidRDefault="00922C58" w:rsidP="00922C58">
            <w:pPr>
              <w:jc w:val="center"/>
              <w:rPr>
                <w:color w:val="FDE9D9" w:themeColor="accent6" w:themeTint="33"/>
                <w:sz w:val="18"/>
                <w:szCs w:val="18"/>
              </w:rPr>
            </w:pPr>
          </w:p>
        </w:tc>
        <w:tc>
          <w:tcPr>
            <w:tcW w:w="697" w:type="dxa"/>
            <w:shd w:val="clear" w:color="auto" w:fill="FBD4B4" w:themeFill="accent6" w:themeFillTint="66"/>
          </w:tcPr>
          <w:p w:rsidR="00922C58" w:rsidRPr="00B60C98" w:rsidRDefault="00922C58" w:rsidP="00922C58">
            <w:pPr>
              <w:jc w:val="right"/>
              <w:rPr>
                <w:color w:val="FDE9D9" w:themeColor="accent6" w:themeTint="33"/>
                <w:sz w:val="18"/>
                <w:szCs w:val="18"/>
              </w:rPr>
            </w:pPr>
          </w:p>
        </w:tc>
      </w:tr>
      <w:tr w:rsidR="00922C58" w:rsidRPr="00B60C98" w:rsidTr="00F84728">
        <w:tc>
          <w:tcPr>
            <w:tcW w:w="5215" w:type="dxa"/>
            <w:shd w:val="clear" w:color="auto" w:fill="auto"/>
          </w:tcPr>
          <w:p w:rsidR="00922C58" w:rsidRPr="00B63A6F" w:rsidRDefault="00922C58" w:rsidP="00922C58">
            <w:pPr>
              <w:rPr>
                <w:sz w:val="18"/>
                <w:szCs w:val="18"/>
              </w:rPr>
            </w:pPr>
            <w:r>
              <w:rPr>
                <w:sz w:val="18"/>
                <w:szCs w:val="18"/>
              </w:rPr>
              <w:t>SPAN 3302 Spanish Conversation and Composition II</w:t>
            </w:r>
          </w:p>
        </w:tc>
        <w:tc>
          <w:tcPr>
            <w:tcW w:w="450" w:type="dxa"/>
          </w:tcPr>
          <w:p w:rsidR="00922C58" w:rsidRPr="00B63A6F" w:rsidRDefault="00922C58" w:rsidP="00922C58">
            <w:pPr>
              <w:jc w:val="right"/>
              <w:rPr>
                <w:sz w:val="18"/>
                <w:szCs w:val="18"/>
              </w:rPr>
            </w:pPr>
            <w:r>
              <w:rPr>
                <w:sz w:val="18"/>
                <w:szCs w:val="18"/>
              </w:rPr>
              <w:t>3</w:t>
            </w:r>
          </w:p>
        </w:tc>
        <w:tc>
          <w:tcPr>
            <w:tcW w:w="5490" w:type="dxa"/>
            <w:gridSpan w:val="7"/>
            <w:shd w:val="clear" w:color="auto" w:fill="FDE9D9" w:themeFill="accent6" w:themeFillTint="33"/>
          </w:tcPr>
          <w:p w:rsidR="00922C58" w:rsidRPr="00B60C98" w:rsidRDefault="00922C58" w:rsidP="00922C5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922C58" w:rsidRPr="00B60C98" w:rsidTr="00F84728">
        <w:tc>
          <w:tcPr>
            <w:tcW w:w="5215" w:type="dxa"/>
            <w:shd w:val="clear" w:color="auto" w:fill="auto"/>
          </w:tcPr>
          <w:p w:rsidR="00922C58" w:rsidRPr="00B63A6F" w:rsidRDefault="00922C58" w:rsidP="00922C58">
            <w:pPr>
              <w:rPr>
                <w:sz w:val="18"/>
                <w:szCs w:val="18"/>
              </w:rPr>
            </w:pPr>
            <w:r>
              <w:rPr>
                <w:sz w:val="18"/>
                <w:szCs w:val="18"/>
              </w:rPr>
              <w:t>SPAN 3341 Survey of Spanish Literature and Civilization</w:t>
            </w:r>
          </w:p>
        </w:tc>
        <w:tc>
          <w:tcPr>
            <w:tcW w:w="450" w:type="dxa"/>
          </w:tcPr>
          <w:p w:rsidR="00922C58" w:rsidRPr="00B63A6F" w:rsidRDefault="00922C58" w:rsidP="00922C58">
            <w:pPr>
              <w:jc w:val="right"/>
              <w:rPr>
                <w:sz w:val="18"/>
                <w:szCs w:val="18"/>
              </w:rPr>
            </w:pPr>
            <w:r>
              <w:rPr>
                <w:sz w:val="18"/>
                <w:szCs w:val="18"/>
              </w:rPr>
              <w:t>3</w:t>
            </w:r>
          </w:p>
        </w:tc>
        <w:tc>
          <w:tcPr>
            <w:tcW w:w="4793" w:type="dxa"/>
            <w:gridSpan w:val="6"/>
            <w:shd w:val="clear" w:color="auto" w:fill="FDE9D9" w:themeFill="accent6" w:themeFillTint="33"/>
          </w:tcPr>
          <w:p w:rsidR="00922C58" w:rsidRPr="00B60C98" w:rsidRDefault="00922C58" w:rsidP="00922C58">
            <w:pPr>
              <w:rPr>
                <w:sz w:val="18"/>
                <w:szCs w:val="18"/>
              </w:rPr>
            </w:pPr>
          </w:p>
        </w:tc>
        <w:tc>
          <w:tcPr>
            <w:tcW w:w="697" w:type="dxa"/>
            <w:shd w:val="clear" w:color="auto" w:fill="FDE9D9" w:themeFill="accent6" w:themeFillTint="33"/>
          </w:tcPr>
          <w:p w:rsidR="00922C58" w:rsidRPr="00B60C98" w:rsidRDefault="00922C58" w:rsidP="00922C58">
            <w:pPr>
              <w:jc w:val="right"/>
              <w:rPr>
                <w:sz w:val="18"/>
                <w:szCs w:val="18"/>
              </w:rPr>
            </w:pPr>
          </w:p>
        </w:tc>
      </w:tr>
      <w:tr w:rsidR="00922C58" w:rsidRPr="00B60C98" w:rsidTr="00F84728">
        <w:trPr>
          <w:trHeight w:val="248"/>
        </w:trPr>
        <w:tc>
          <w:tcPr>
            <w:tcW w:w="5215" w:type="dxa"/>
            <w:shd w:val="clear" w:color="auto" w:fill="auto"/>
          </w:tcPr>
          <w:p w:rsidR="00922C58" w:rsidRPr="00B63A6F" w:rsidRDefault="00922C58" w:rsidP="00922C58">
            <w:pPr>
              <w:rPr>
                <w:sz w:val="18"/>
                <w:szCs w:val="18"/>
              </w:rPr>
            </w:pPr>
            <w:r>
              <w:rPr>
                <w:sz w:val="18"/>
                <w:szCs w:val="18"/>
              </w:rPr>
              <w:t>SPAN 3342 Survey of Latin American Literature and Civilization</w:t>
            </w:r>
          </w:p>
        </w:tc>
        <w:tc>
          <w:tcPr>
            <w:tcW w:w="450" w:type="dxa"/>
            <w:shd w:val="clear" w:color="auto" w:fill="auto"/>
          </w:tcPr>
          <w:p w:rsidR="00922C58" w:rsidRPr="00B63A6F" w:rsidRDefault="00922C58" w:rsidP="00922C58">
            <w:pPr>
              <w:jc w:val="right"/>
              <w:rPr>
                <w:sz w:val="18"/>
                <w:szCs w:val="18"/>
              </w:rPr>
            </w:pPr>
            <w:r>
              <w:rPr>
                <w:sz w:val="18"/>
                <w:szCs w:val="18"/>
              </w:rPr>
              <w:t>3</w:t>
            </w:r>
          </w:p>
        </w:tc>
        <w:tc>
          <w:tcPr>
            <w:tcW w:w="4793" w:type="dxa"/>
            <w:gridSpan w:val="6"/>
            <w:shd w:val="clear" w:color="auto" w:fill="FDE9D9" w:themeFill="accent6" w:themeFillTint="33"/>
          </w:tcPr>
          <w:p w:rsidR="00922C58" w:rsidRPr="00B60C98" w:rsidRDefault="00922C58" w:rsidP="00922C58">
            <w:pPr>
              <w:rPr>
                <w:sz w:val="18"/>
                <w:szCs w:val="18"/>
              </w:rPr>
            </w:pPr>
          </w:p>
        </w:tc>
        <w:tc>
          <w:tcPr>
            <w:tcW w:w="697" w:type="dxa"/>
            <w:shd w:val="clear" w:color="auto" w:fill="FDE9D9" w:themeFill="accent6" w:themeFillTint="33"/>
          </w:tcPr>
          <w:p w:rsidR="00922C58" w:rsidRPr="00B60C98" w:rsidRDefault="00922C58" w:rsidP="00922C58">
            <w:pPr>
              <w:jc w:val="right"/>
              <w:rPr>
                <w:sz w:val="18"/>
                <w:szCs w:val="18"/>
              </w:rPr>
            </w:pPr>
          </w:p>
        </w:tc>
      </w:tr>
      <w:tr w:rsidR="00922C58" w:rsidRPr="00B60C98" w:rsidTr="00F84728">
        <w:trPr>
          <w:trHeight w:val="257"/>
        </w:trPr>
        <w:tc>
          <w:tcPr>
            <w:tcW w:w="5215" w:type="dxa"/>
            <w:tcBorders>
              <w:bottom w:val="single" w:sz="4" w:space="0" w:color="auto"/>
            </w:tcBorders>
            <w:shd w:val="clear" w:color="auto" w:fill="auto"/>
          </w:tcPr>
          <w:p w:rsidR="00922C58" w:rsidRPr="00B63A6F" w:rsidRDefault="00922C58" w:rsidP="00922C58">
            <w:pPr>
              <w:rPr>
                <w:sz w:val="18"/>
                <w:szCs w:val="18"/>
              </w:rPr>
            </w:pPr>
          </w:p>
        </w:tc>
        <w:tc>
          <w:tcPr>
            <w:tcW w:w="450" w:type="dxa"/>
            <w:tcBorders>
              <w:bottom w:val="single" w:sz="4" w:space="0" w:color="auto"/>
            </w:tcBorders>
          </w:tcPr>
          <w:p w:rsidR="00922C58" w:rsidRPr="00B63A6F" w:rsidRDefault="00922C58" w:rsidP="00922C58">
            <w:pPr>
              <w:jc w:val="right"/>
              <w:rPr>
                <w:sz w:val="18"/>
                <w:szCs w:val="18"/>
              </w:rPr>
            </w:pPr>
          </w:p>
        </w:tc>
        <w:tc>
          <w:tcPr>
            <w:tcW w:w="4793" w:type="dxa"/>
            <w:gridSpan w:val="6"/>
            <w:shd w:val="clear" w:color="auto" w:fill="FDE9D9" w:themeFill="accent6" w:themeFillTint="33"/>
          </w:tcPr>
          <w:p w:rsidR="00922C58" w:rsidRPr="00B60C98" w:rsidRDefault="00922C58" w:rsidP="00922C58">
            <w:pPr>
              <w:rPr>
                <w:sz w:val="18"/>
                <w:szCs w:val="18"/>
              </w:rPr>
            </w:pPr>
          </w:p>
        </w:tc>
        <w:tc>
          <w:tcPr>
            <w:tcW w:w="697" w:type="dxa"/>
            <w:shd w:val="clear" w:color="auto" w:fill="FDE9D9" w:themeFill="accent6" w:themeFillTint="33"/>
          </w:tcPr>
          <w:p w:rsidR="00922C58" w:rsidRPr="00B60C98" w:rsidRDefault="00922C58" w:rsidP="00922C58">
            <w:pPr>
              <w:jc w:val="right"/>
              <w:rPr>
                <w:sz w:val="18"/>
                <w:szCs w:val="18"/>
              </w:rPr>
            </w:pPr>
          </w:p>
        </w:tc>
      </w:tr>
      <w:tr w:rsidR="00922C58" w:rsidRPr="00B60C98" w:rsidTr="00F84728">
        <w:trPr>
          <w:trHeight w:val="70"/>
        </w:trPr>
        <w:tc>
          <w:tcPr>
            <w:tcW w:w="5215" w:type="dxa"/>
            <w:tcBorders>
              <w:top w:val="single" w:sz="4" w:space="0" w:color="auto"/>
              <w:left w:val="single" w:sz="4" w:space="0" w:color="auto"/>
              <w:bottom w:val="single" w:sz="4" w:space="0" w:color="auto"/>
              <w:right w:val="single" w:sz="4" w:space="0" w:color="auto"/>
            </w:tcBorders>
            <w:shd w:val="clear" w:color="auto" w:fill="auto"/>
          </w:tcPr>
          <w:p w:rsidR="00922C58" w:rsidRPr="008D3BE1" w:rsidRDefault="00922C58" w:rsidP="00922C58">
            <w:pPr>
              <w:rPr>
                <w:b/>
                <w:sz w:val="18"/>
                <w:szCs w:val="18"/>
              </w:rPr>
            </w:pPr>
            <w:r w:rsidRPr="008D3BE1">
              <w:rPr>
                <w:b/>
                <w:sz w:val="18"/>
                <w:szCs w:val="18"/>
              </w:rPr>
              <w:t>Option 1- Required Courses</w:t>
            </w:r>
          </w:p>
        </w:tc>
        <w:tc>
          <w:tcPr>
            <w:tcW w:w="450" w:type="dxa"/>
            <w:tcBorders>
              <w:left w:val="single" w:sz="4" w:space="0" w:color="auto"/>
              <w:bottom w:val="single" w:sz="4" w:space="0" w:color="auto"/>
            </w:tcBorders>
          </w:tcPr>
          <w:p w:rsidR="00922C58" w:rsidRPr="008D3BE1" w:rsidRDefault="00922C58" w:rsidP="00922C58">
            <w:pPr>
              <w:jc w:val="center"/>
              <w:rPr>
                <w:b/>
                <w:sz w:val="18"/>
                <w:szCs w:val="18"/>
              </w:rPr>
            </w:pPr>
            <w:r>
              <w:rPr>
                <w:b/>
                <w:sz w:val="18"/>
                <w:szCs w:val="18"/>
              </w:rPr>
              <w:t>18</w:t>
            </w:r>
          </w:p>
        </w:tc>
        <w:tc>
          <w:tcPr>
            <w:tcW w:w="5490" w:type="dxa"/>
            <w:gridSpan w:val="7"/>
            <w:shd w:val="clear" w:color="auto" w:fill="FBD4B4" w:themeFill="accent6" w:themeFillTint="66"/>
          </w:tcPr>
          <w:p w:rsidR="00922C58" w:rsidRPr="00B60C98" w:rsidRDefault="00922C58" w:rsidP="00922C5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922C58" w:rsidRPr="00B60C98" w:rsidTr="00F84728">
        <w:tc>
          <w:tcPr>
            <w:tcW w:w="5215" w:type="dxa"/>
            <w:tcBorders>
              <w:top w:val="single" w:sz="4" w:space="0" w:color="auto"/>
              <w:left w:val="single" w:sz="4" w:space="0" w:color="auto"/>
              <w:bottom w:val="single" w:sz="4" w:space="0" w:color="auto"/>
              <w:right w:val="single" w:sz="4" w:space="0" w:color="auto"/>
            </w:tcBorders>
            <w:shd w:val="clear" w:color="auto" w:fill="auto"/>
          </w:tcPr>
          <w:p w:rsidR="00922C58" w:rsidRPr="00B63A6F" w:rsidRDefault="00922C58" w:rsidP="00922C58">
            <w:pPr>
              <w:rPr>
                <w:sz w:val="18"/>
                <w:szCs w:val="18"/>
              </w:rPr>
            </w:pPr>
            <w:r>
              <w:rPr>
                <w:sz w:val="18"/>
                <w:szCs w:val="18"/>
              </w:rPr>
              <w:t>Choose at least 12 of 18 credits of Upper Division courses in FREN, CMLT, LANG, or a related field in the College of Arts &amp; Letters or SPAN 3305 Study Abroad. May choose 6 of 18 credits from List A or B.</w:t>
            </w:r>
          </w:p>
        </w:tc>
        <w:tc>
          <w:tcPr>
            <w:tcW w:w="450" w:type="dxa"/>
            <w:tcBorders>
              <w:top w:val="single" w:sz="4" w:space="0" w:color="auto"/>
              <w:left w:val="single" w:sz="4" w:space="0" w:color="auto"/>
            </w:tcBorders>
          </w:tcPr>
          <w:p w:rsidR="00922C58" w:rsidRPr="00B60C98" w:rsidRDefault="00922C58" w:rsidP="00922C58">
            <w:pPr>
              <w:jc w:val="center"/>
              <w:rPr>
                <w:sz w:val="20"/>
                <w:szCs w:val="20"/>
              </w:rPr>
            </w:pPr>
          </w:p>
        </w:tc>
        <w:tc>
          <w:tcPr>
            <w:tcW w:w="4793" w:type="dxa"/>
            <w:gridSpan w:val="6"/>
            <w:shd w:val="clear" w:color="auto" w:fill="FBD4B4" w:themeFill="accent6" w:themeFillTint="66"/>
          </w:tcPr>
          <w:p w:rsidR="00922C58" w:rsidRPr="00B60C98" w:rsidRDefault="00922C58" w:rsidP="00922C58">
            <w:pPr>
              <w:rPr>
                <w:sz w:val="18"/>
                <w:szCs w:val="18"/>
              </w:rPr>
            </w:pPr>
          </w:p>
        </w:tc>
        <w:tc>
          <w:tcPr>
            <w:tcW w:w="697" w:type="dxa"/>
            <w:shd w:val="clear" w:color="auto" w:fill="FBD4B4" w:themeFill="accent6" w:themeFillTint="66"/>
          </w:tcPr>
          <w:p w:rsidR="00922C58" w:rsidRPr="00B60C98" w:rsidRDefault="00922C58" w:rsidP="00922C58">
            <w:pPr>
              <w:jc w:val="right"/>
              <w:rPr>
                <w:sz w:val="18"/>
                <w:szCs w:val="18"/>
              </w:rPr>
            </w:pPr>
          </w:p>
        </w:tc>
      </w:tr>
      <w:tr w:rsidR="00922C58" w:rsidRPr="00B60C98" w:rsidTr="00F84728">
        <w:tc>
          <w:tcPr>
            <w:tcW w:w="5215" w:type="dxa"/>
            <w:tcBorders>
              <w:top w:val="single" w:sz="4" w:space="0" w:color="auto"/>
            </w:tcBorders>
            <w:shd w:val="clear" w:color="auto" w:fill="auto"/>
          </w:tcPr>
          <w:p w:rsidR="00922C58" w:rsidRPr="00B63A6F" w:rsidRDefault="00922C58" w:rsidP="00922C58">
            <w:pPr>
              <w:jc w:val="right"/>
              <w:rPr>
                <w:sz w:val="18"/>
                <w:szCs w:val="18"/>
              </w:rPr>
            </w:pPr>
          </w:p>
        </w:tc>
        <w:tc>
          <w:tcPr>
            <w:tcW w:w="450" w:type="dxa"/>
          </w:tcPr>
          <w:p w:rsidR="00922C58" w:rsidRPr="00B60C98" w:rsidRDefault="00922C58" w:rsidP="00922C58">
            <w:pPr>
              <w:jc w:val="center"/>
              <w:rPr>
                <w:sz w:val="20"/>
                <w:szCs w:val="20"/>
              </w:rPr>
            </w:pPr>
          </w:p>
        </w:tc>
        <w:tc>
          <w:tcPr>
            <w:tcW w:w="4793" w:type="dxa"/>
            <w:gridSpan w:val="6"/>
            <w:shd w:val="clear" w:color="auto" w:fill="FBD4B4" w:themeFill="accent6" w:themeFillTint="66"/>
          </w:tcPr>
          <w:p w:rsidR="00922C58" w:rsidRPr="00B60C98" w:rsidRDefault="00922C58" w:rsidP="00922C58">
            <w:pPr>
              <w:rPr>
                <w:sz w:val="18"/>
                <w:szCs w:val="18"/>
              </w:rPr>
            </w:pPr>
          </w:p>
        </w:tc>
        <w:tc>
          <w:tcPr>
            <w:tcW w:w="697" w:type="dxa"/>
            <w:shd w:val="clear" w:color="auto" w:fill="FBD4B4" w:themeFill="accent6" w:themeFillTint="66"/>
          </w:tcPr>
          <w:p w:rsidR="00922C58" w:rsidRPr="00B60C98" w:rsidRDefault="00922C58" w:rsidP="00922C58">
            <w:pPr>
              <w:jc w:val="right"/>
              <w:rPr>
                <w:sz w:val="18"/>
                <w:szCs w:val="18"/>
              </w:rPr>
            </w:pPr>
          </w:p>
        </w:tc>
      </w:tr>
      <w:tr w:rsidR="00922C58" w:rsidRPr="00B60C98" w:rsidTr="00F84728">
        <w:tc>
          <w:tcPr>
            <w:tcW w:w="5215" w:type="dxa"/>
            <w:shd w:val="clear" w:color="auto" w:fill="auto"/>
          </w:tcPr>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11155"/>
            </w:tblGrid>
            <w:tr w:rsidR="00F84728" w:rsidRPr="000C7A98" w:rsidTr="00076386">
              <w:tc>
                <w:tcPr>
                  <w:tcW w:w="4885" w:type="dxa"/>
                  <w:shd w:val="clear" w:color="auto" w:fill="auto"/>
                </w:tcPr>
                <w:p w:rsidR="00F84728" w:rsidRPr="000C7A98" w:rsidRDefault="00F84728" w:rsidP="00F84728">
                  <w:pPr>
                    <w:rPr>
                      <w:b/>
                      <w:sz w:val="18"/>
                      <w:szCs w:val="18"/>
                    </w:rPr>
                  </w:pPr>
                  <w:r>
                    <w:rPr>
                      <w:b/>
                      <w:sz w:val="18"/>
                      <w:szCs w:val="18"/>
                    </w:rPr>
                    <w:t>May choose 6 of 18 Required courses from List A or List B</w:t>
                  </w:r>
                </w:p>
              </w:tc>
            </w:tr>
            <w:tr w:rsidR="00F84728" w:rsidRPr="000C7A98" w:rsidTr="00076386">
              <w:tc>
                <w:tcPr>
                  <w:tcW w:w="4885" w:type="dxa"/>
                  <w:shd w:val="clear" w:color="auto" w:fill="auto"/>
                </w:tcPr>
                <w:p w:rsidR="00F84728" w:rsidRPr="000C7A98" w:rsidRDefault="00F84728" w:rsidP="00F84728">
                  <w:pPr>
                    <w:rPr>
                      <w:sz w:val="16"/>
                      <w:szCs w:val="16"/>
                    </w:rPr>
                  </w:pPr>
                  <w:r>
                    <w:rPr>
                      <w:b/>
                      <w:sz w:val="18"/>
                      <w:szCs w:val="18"/>
                    </w:rPr>
                    <w:t>List A</w:t>
                  </w:r>
                  <w:r>
                    <w:rPr>
                      <w:sz w:val="18"/>
                      <w:szCs w:val="18"/>
                    </w:rPr>
                    <w:t xml:space="preserve"> – </w:t>
                  </w:r>
                  <w:r w:rsidRPr="00F84728">
                    <w:rPr>
                      <w:i/>
                      <w:sz w:val="16"/>
                      <w:szCs w:val="16"/>
                    </w:rPr>
                    <w:t>Recommended for students who have not had immersion experiences</w:t>
                  </w:r>
                  <w:r w:rsidRPr="000C7A98">
                    <w:rPr>
                      <w:sz w:val="16"/>
                      <w:szCs w:val="16"/>
                    </w:rPr>
                    <w:t xml:space="preserve"> or who enter lang</w:t>
                  </w:r>
                  <w:r>
                    <w:rPr>
                      <w:sz w:val="16"/>
                      <w:szCs w:val="16"/>
                    </w:rPr>
                    <w:t>uage study below the 3000 level:</w:t>
                  </w:r>
                </w:p>
                <w:p w:rsidR="00F84728" w:rsidRDefault="00F84728" w:rsidP="00F84728">
                  <w:pPr>
                    <w:rPr>
                      <w:sz w:val="16"/>
                      <w:szCs w:val="16"/>
                    </w:rPr>
                  </w:pPr>
                  <w:r w:rsidRPr="000C7A98">
                    <w:rPr>
                      <w:sz w:val="16"/>
                      <w:szCs w:val="16"/>
                    </w:rPr>
                    <w:t>SPAN 2200 Intermediate Enrichment, SPAN 2210 Spanish for Health Care I</w:t>
                  </w:r>
                  <w:r>
                    <w:rPr>
                      <w:sz w:val="16"/>
                      <w:szCs w:val="16"/>
                    </w:rPr>
                    <w:t>,</w:t>
                  </w:r>
                </w:p>
                <w:p w:rsidR="00F84728" w:rsidRDefault="00F84728" w:rsidP="00F84728">
                  <w:pPr>
                    <w:rPr>
                      <w:sz w:val="16"/>
                      <w:szCs w:val="16"/>
                    </w:rPr>
                  </w:pPr>
                  <w:r w:rsidRPr="000C7A98">
                    <w:rPr>
                      <w:sz w:val="16"/>
                      <w:szCs w:val="16"/>
                    </w:rPr>
                    <w:t>SPAN 2211 Spanish for Health Care II</w:t>
                  </w:r>
                  <w:r>
                    <w:rPr>
                      <w:sz w:val="16"/>
                      <w:szCs w:val="16"/>
                    </w:rPr>
                    <w:t>,  SPAN 3300 Intensive Conversation,</w:t>
                  </w:r>
                </w:p>
                <w:p w:rsidR="00F84728" w:rsidRDefault="00F84728" w:rsidP="00F84728">
                  <w:pPr>
                    <w:rPr>
                      <w:sz w:val="16"/>
                      <w:szCs w:val="16"/>
                    </w:rPr>
                  </w:pPr>
                  <w:r>
                    <w:rPr>
                      <w:sz w:val="16"/>
                      <w:szCs w:val="16"/>
                    </w:rPr>
                    <w:t xml:space="preserve">CMLT 2207 Contemporary European Culture, </w:t>
                  </w:r>
                </w:p>
                <w:p w:rsidR="00F84728" w:rsidRPr="000C7A98" w:rsidRDefault="00F84728" w:rsidP="00F84728">
                  <w:pPr>
                    <w:rPr>
                      <w:sz w:val="16"/>
                      <w:szCs w:val="16"/>
                    </w:rPr>
                  </w:pPr>
                  <w:r>
                    <w:rPr>
                      <w:sz w:val="16"/>
                      <w:szCs w:val="16"/>
                    </w:rPr>
                    <w:t>CMLT 2208 Cultures of the Spanish Speaking World</w:t>
                  </w:r>
                </w:p>
              </w:tc>
            </w:tr>
          </w:tbl>
          <w:p w:rsidR="00922C58" w:rsidRPr="00B63A6F" w:rsidRDefault="00922C58" w:rsidP="00922C58">
            <w:pPr>
              <w:jc w:val="right"/>
              <w:rPr>
                <w:sz w:val="18"/>
                <w:szCs w:val="18"/>
              </w:rPr>
            </w:pPr>
          </w:p>
        </w:tc>
        <w:tc>
          <w:tcPr>
            <w:tcW w:w="450" w:type="dxa"/>
          </w:tcPr>
          <w:p w:rsidR="00922C58" w:rsidRPr="00B60C98" w:rsidRDefault="00922C58" w:rsidP="00922C58">
            <w:pPr>
              <w:jc w:val="center"/>
              <w:rPr>
                <w:sz w:val="20"/>
                <w:szCs w:val="20"/>
              </w:rPr>
            </w:pPr>
          </w:p>
        </w:tc>
        <w:tc>
          <w:tcPr>
            <w:tcW w:w="5490" w:type="dxa"/>
            <w:gridSpan w:val="7"/>
            <w:shd w:val="clear" w:color="auto" w:fill="FDE9D9" w:themeFill="accent6" w:themeFillTint="33"/>
          </w:tcPr>
          <w:p w:rsidR="00922C58" w:rsidRPr="00B60C98" w:rsidRDefault="00922C58" w:rsidP="00922C58">
            <w:pPr>
              <w:rPr>
                <w:sz w:val="18"/>
                <w:szCs w:val="18"/>
              </w:rPr>
            </w:pPr>
            <w:r w:rsidRPr="00B60C98">
              <w:rPr>
                <w:sz w:val="18"/>
                <w:szCs w:val="18"/>
              </w:rPr>
              <w:t xml:space="preserve">One Course from EITHER Objective 7 OR  8                    </w:t>
            </w:r>
            <w:r w:rsidRPr="00B60C98">
              <w:rPr>
                <w:b/>
                <w:sz w:val="16"/>
                <w:szCs w:val="16"/>
              </w:rPr>
              <w:t>(1course;  3 cr. min)</w:t>
            </w:r>
          </w:p>
        </w:tc>
      </w:tr>
      <w:tr w:rsidR="00922C58" w:rsidRPr="00B60C98" w:rsidTr="00F84728">
        <w:tc>
          <w:tcPr>
            <w:tcW w:w="5215" w:type="dxa"/>
            <w:shd w:val="clear" w:color="auto" w:fill="auto"/>
          </w:tcPr>
          <w:p w:rsidR="00922C58" w:rsidRPr="00B63A6F" w:rsidRDefault="00922C58" w:rsidP="00922C58">
            <w:pPr>
              <w:rPr>
                <w:sz w:val="18"/>
                <w:szCs w:val="18"/>
              </w:rPr>
            </w:pPr>
          </w:p>
        </w:tc>
        <w:tc>
          <w:tcPr>
            <w:tcW w:w="450" w:type="dxa"/>
            <w:shd w:val="clear" w:color="auto" w:fill="auto"/>
          </w:tcPr>
          <w:p w:rsidR="00922C58" w:rsidRPr="00B60C98" w:rsidRDefault="00922C58" w:rsidP="00922C58">
            <w:pPr>
              <w:jc w:val="center"/>
              <w:rPr>
                <w:sz w:val="16"/>
                <w:szCs w:val="16"/>
              </w:rPr>
            </w:pPr>
          </w:p>
        </w:tc>
        <w:tc>
          <w:tcPr>
            <w:tcW w:w="4793" w:type="dxa"/>
            <w:gridSpan w:val="6"/>
            <w:shd w:val="clear" w:color="auto" w:fill="FDE9D9" w:themeFill="accent6" w:themeFillTint="33"/>
          </w:tcPr>
          <w:p w:rsidR="00922C58" w:rsidRPr="00B60C98" w:rsidRDefault="00922C58" w:rsidP="00922C58">
            <w:pPr>
              <w:rPr>
                <w:sz w:val="18"/>
                <w:szCs w:val="18"/>
              </w:rPr>
            </w:pPr>
            <w:r w:rsidRPr="00B60C98">
              <w:rPr>
                <w:sz w:val="18"/>
                <w:szCs w:val="18"/>
              </w:rPr>
              <w:t>7. Critical Thinking</w:t>
            </w:r>
          </w:p>
        </w:tc>
        <w:tc>
          <w:tcPr>
            <w:tcW w:w="697" w:type="dxa"/>
            <w:vMerge w:val="restart"/>
            <w:shd w:val="clear" w:color="auto" w:fill="FDE9D9" w:themeFill="accent6" w:themeFillTint="33"/>
          </w:tcPr>
          <w:p w:rsidR="00922C58" w:rsidRPr="00B60C98" w:rsidRDefault="00922C58" w:rsidP="00922C58">
            <w:pPr>
              <w:rPr>
                <w:sz w:val="18"/>
                <w:szCs w:val="18"/>
              </w:rPr>
            </w:pPr>
          </w:p>
        </w:tc>
      </w:tr>
      <w:tr w:rsidR="00922C58" w:rsidRPr="00B60C98" w:rsidTr="00F84728">
        <w:tc>
          <w:tcPr>
            <w:tcW w:w="5215" w:type="dxa"/>
            <w:shd w:val="clear" w:color="auto" w:fill="auto"/>
          </w:tcPr>
          <w:p w:rsidR="00F84728" w:rsidRPr="000C7A98" w:rsidRDefault="00F84728" w:rsidP="00F84728">
            <w:pPr>
              <w:rPr>
                <w:sz w:val="16"/>
                <w:szCs w:val="16"/>
              </w:rPr>
            </w:pPr>
            <w:r>
              <w:rPr>
                <w:b/>
                <w:sz w:val="18"/>
                <w:szCs w:val="18"/>
              </w:rPr>
              <w:t>List B</w:t>
            </w:r>
            <w:r>
              <w:rPr>
                <w:sz w:val="18"/>
                <w:szCs w:val="18"/>
              </w:rPr>
              <w:t xml:space="preserve"> </w:t>
            </w:r>
            <w:r w:rsidRPr="00F84728">
              <w:rPr>
                <w:i/>
                <w:sz w:val="18"/>
                <w:szCs w:val="18"/>
              </w:rPr>
              <w:t xml:space="preserve">– </w:t>
            </w:r>
            <w:r w:rsidRPr="00F84728">
              <w:rPr>
                <w:i/>
                <w:sz w:val="16"/>
                <w:szCs w:val="16"/>
              </w:rPr>
              <w:t>Recommended for students who have had immersion experiences or who enter language study at the 3000 level:</w:t>
            </w:r>
          </w:p>
          <w:p w:rsidR="00F84728" w:rsidRPr="000C7A98" w:rsidRDefault="00F84728" w:rsidP="00F84728">
            <w:pPr>
              <w:rPr>
                <w:sz w:val="16"/>
                <w:szCs w:val="16"/>
              </w:rPr>
            </w:pPr>
            <w:r w:rsidRPr="000C7A98">
              <w:rPr>
                <w:sz w:val="16"/>
                <w:szCs w:val="16"/>
              </w:rPr>
              <w:t xml:space="preserve">ANTH 2250 Intro to sociocultural Anthropology, </w:t>
            </w:r>
          </w:p>
          <w:p w:rsidR="00F84728" w:rsidRDefault="00F84728" w:rsidP="00F84728">
            <w:pPr>
              <w:rPr>
                <w:sz w:val="16"/>
                <w:szCs w:val="16"/>
              </w:rPr>
            </w:pPr>
            <w:r>
              <w:rPr>
                <w:sz w:val="16"/>
                <w:szCs w:val="16"/>
              </w:rPr>
              <w:t xml:space="preserve">CMLT 2207 Contemporary European Culture, </w:t>
            </w:r>
          </w:p>
          <w:p w:rsidR="00F84728" w:rsidRDefault="00F84728" w:rsidP="00F84728">
            <w:pPr>
              <w:rPr>
                <w:sz w:val="16"/>
                <w:szCs w:val="16"/>
              </w:rPr>
            </w:pPr>
            <w:r>
              <w:rPr>
                <w:sz w:val="16"/>
                <w:szCs w:val="16"/>
              </w:rPr>
              <w:t>CMLT 2208 Cultures of the Spanish Speaking World,</w:t>
            </w:r>
          </w:p>
          <w:p w:rsidR="00F84728" w:rsidRDefault="00F84728" w:rsidP="00F84728">
            <w:pPr>
              <w:rPr>
                <w:sz w:val="16"/>
                <w:szCs w:val="16"/>
              </w:rPr>
            </w:pPr>
            <w:r>
              <w:rPr>
                <w:sz w:val="16"/>
                <w:szCs w:val="16"/>
              </w:rPr>
              <w:t>HIST 2249 World Regional Geography,</w:t>
            </w:r>
          </w:p>
          <w:p w:rsidR="00F84728" w:rsidRDefault="00F84728" w:rsidP="00F84728">
            <w:pPr>
              <w:rPr>
                <w:sz w:val="16"/>
                <w:szCs w:val="16"/>
              </w:rPr>
            </w:pPr>
            <w:r>
              <w:rPr>
                <w:sz w:val="16"/>
                <w:szCs w:val="16"/>
              </w:rPr>
              <w:t>LANG/ANTH/ENGL 1107 Nature of Language,</w:t>
            </w:r>
          </w:p>
          <w:p w:rsidR="00922C58" w:rsidRPr="000C7A98" w:rsidRDefault="00F84728" w:rsidP="00F84728">
            <w:pPr>
              <w:rPr>
                <w:b/>
                <w:sz w:val="18"/>
                <w:szCs w:val="18"/>
              </w:rPr>
            </w:pPr>
            <w:r>
              <w:rPr>
                <w:sz w:val="16"/>
                <w:szCs w:val="16"/>
              </w:rPr>
              <w:t>POLS 2221 Intro to International Relations</w:t>
            </w:r>
          </w:p>
        </w:tc>
        <w:tc>
          <w:tcPr>
            <w:tcW w:w="450" w:type="dxa"/>
          </w:tcPr>
          <w:p w:rsidR="00922C58" w:rsidRPr="000C7A98" w:rsidRDefault="00922C58" w:rsidP="00922C58">
            <w:pPr>
              <w:jc w:val="center"/>
              <w:rPr>
                <w:b/>
                <w:sz w:val="18"/>
                <w:szCs w:val="18"/>
              </w:rPr>
            </w:pPr>
          </w:p>
        </w:tc>
        <w:tc>
          <w:tcPr>
            <w:tcW w:w="4793" w:type="dxa"/>
            <w:gridSpan w:val="6"/>
            <w:shd w:val="clear" w:color="auto" w:fill="FDE9D9" w:themeFill="accent6" w:themeFillTint="33"/>
          </w:tcPr>
          <w:p w:rsidR="00922C58" w:rsidRPr="00B60C98" w:rsidRDefault="00922C58" w:rsidP="00922C5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922C58" w:rsidRPr="00B60C98" w:rsidRDefault="00922C58" w:rsidP="00922C58">
            <w:pPr>
              <w:rPr>
                <w:sz w:val="18"/>
                <w:szCs w:val="18"/>
              </w:rPr>
            </w:pPr>
          </w:p>
        </w:tc>
      </w:tr>
      <w:tr w:rsidR="00922C58" w:rsidRPr="00B60C98" w:rsidTr="00F84728">
        <w:tc>
          <w:tcPr>
            <w:tcW w:w="5215" w:type="dxa"/>
            <w:shd w:val="clear" w:color="auto" w:fill="auto"/>
          </w:tcPr>
          <w:p w:rsidR="00922C58" w:rsidRPr="000C7A98" w:rsidRDefault="00922C58" w:rsidP="00922C58">
            <w:pPr>
              <w:rPr>
                <w:sz w:val="16"/>
                <w:szCs w:val="16"/>
              </w:rPr>
            </w:pPr>
          </w:p>
        </w:tc>
        <w:tc>
          <w:tcPr>
            <w:tcW w:w="450" w:type="dxa"/>
          </w:tcPr>
          <w:p w:rsidR="00922C58" w:rsidRPr="00B60C98" w:rsidRDefault="00922C58" w:rsidP="00922C58">
            <w:pPr>
              <w:jc w:val="center"/>
              <w:rPr>
                <w:sz w:val="20"/>
                <w:szCs w:val="20"/>
              </w:rPr>
            </w:pPr>
          </w:p>
        </w:tc>
        <w:tc>
          <w:tcPr>
            <w:tcW w:w="5490" w:type="dxa"/>
            <w:gridSpan w:val="7"/>
            <w:shd w:val="clear" w:color="auto" w:fill="FBD4B4" w:themeFill="accent6" w:themeFillTint="66"/>
          </w:tcPr>
          <w:p w:rsidR="00922C58" w:rsidRPr="00B60C98" w:rsidRDefault="00922C58" w:rsidP="00922C58">
            <w:pPr>
              <w:rPr>
                <w:sz w:val="18"/>
                <w:szCs w:val="18"/>
              </w:rPr>
            </w:pPr>
            <w:r w:rsidRPr="00B60C98">
              <w:rPr>
                <w:sz w:val="18"/>
                <w:szCs w:val="18"/>
              </w:rPr>
              <w:t xml:space="preserve">9. Cultural Diversity                           </w:t>
            </w:r>
            <w:r w:rsidR="00F84728">
              <w:rPr>
                <w:sz w:val="18"/>
                <w:szCs w:val="18"/>
              </w:rPr>
              <w:t xml:space="preserve">                               </w:t>
            </w:r>
            <w:r w:rsidRPr="00B60C98">
              <w:rPr>
                <w:sz w:val="18"/>
                <w:szCs w:val="18"/>
              </w:rPr>
              <w:t xml:space="preserve">  </w:t>
            </w:r>
            <w:r w:rsidRPr="00B60C98">
              <w:rPr>
                <w:b/>
                <w:sz w:val="16"/>
                <w:szCs w:val="16"/>
              </w:rPr>
              <w:t>(1 course;  3 cr. min)</w:t>
            </w:r>
          </w:p>
        </w:tc>
      </w:tr>
      <w:tr w:rsidR="00922C58" w:rsidRPr="00B60C98" w:rsidTr="00F84728">
        <w:tc>
          <w:tcPr>
            <w:tcW w:w="5215" w:type="dxa"/>
            <w:shd w:val="clear" w:color="auto" w:fill="auto"/>
          </w:tcPr>
          <w:p w:rsidR="00922C58" w:rsidRPr="00B63A6F" w:rsidRDefault="00922C58" w:rsidP="00922C58">
            <w:pPr>
              <w:jc w:val="right"/>
              <w:rPr>
                <w:sz w:val="18"/>
                <w:szCs w:val="18"/>
              </w:rPr>
            </w:pPr>
          </w:p>
        </w:tc>
        <w:tc>
          <w:tcPr>
            <w:tcW w:w="450" w:type="dxa"/>
          </w:tcPr>
          <w:p w:rsidR="00922C58" w:rsidRPr="00B60C98" w:rsidRDefault="00922C58" w:rsidP="00922C58">
            <w:pPr>
              <w:jc w:val="center"/>
              <w:rPr>
                <w:sz w:val="20"/>
                <w:szCs w:val="20"/>
              </w:rPr>
            </w:pPr>
          </w:p>
        </w:tc>
        <w:tc>
          <w:tcPr>
            <w:tcW w:w="4793" w:type="dxa"/>
            <w:gridSpan w:val="6"/>
            <w:shd w:val="clear" w:color="auto" w:fill="FDE9D9" w:themeFill="accent6" w:themeFillTint="33"/>
          </w:tcPr>
          <w:p w:rsidR="00922C58" w:rsidRPr="00B60C98" w:rsidRDefault="00F84728" w:rsidP="00922C58">
            <w:pPr>
              <w:rPr>
                <w:sz w:val="18"/>
                <w:szCs w:val="18"/>
              </w:rPr>
            </w:pPr>
            <w:r>
              <w:rPr>
                <w:sz w:val="18"/>
                <w:szCs w:val="18"/>
              </w:rPr>
              <w:t>SPAN 2201</w:t>
            </w:r>
          </w:p>
        </w:tc>
        <w:tc>
          <w:tcPr>
            <w:tcW w:w="697" w:type="dxa"/>
            <w:shd w:val="clear" w:color="auto" w:fill="FDE9D9" w:themeFill="accent6" w:themeFillTint="33"/>
          </w:tcPr>
          <w:p w:rsidR="00922C58" w:rsidRPr="00B60C98" w:rsidRDefault="00F84728" w:rsidP="00F84728">
            <w:pPr>
              <w:jc w:val="right"/>
              <w:rPr>
                <w:sz w:val="18"/>
                <w:szCs w:val="18"/>
              </w:rPr>
            </w:pPr>
            <w:r>
              <w:rPr>
                <w:sz w:val="18"/>
                <w:szCs w:val="18"/>
              </w:rPr>
              <w:t>4</w:t>
            </w:r>
          </w:p>
        </w:tc>
      </w:tr>
      <w:tr w:rsidR="00922C58" w:rsidRPr="00B60C98" w:rsidTr="00F84728">
        <w:tc>
          <w:tcPr>
            <w:tcW w:w="5215" w:type="dxa"/>
            <w:shd w:val="clear" w:color="auto" w:fill="auto"/>
          </w:tcPr>
          <w:p w:rsidR="00922C58" w:rsidRPr="00B63A6F" w:rsidRDefault="00922C58" w:rsidP="00922C58">
            <w:pPr>
              <w:jc w:val="right"/>
              <w:rPr>
                <w:sz w:val="18"/>
                <w:szCs w:val="18"/>
              </w:rPr>
            </w:pPr>
          </w:p>
        </w:tc>
        <w:tc>
          <w:tcPr>
            <w:tcW w:w="450" w:type="dxa"/>
          </w:tcPr>
          <w:p w:rsidR="00922C58" w:rsidRPr="00B60C98" w:rsidRDefault="00922C58" w:rsidP="00922C58">
            <w:pPr>
              <w:jc w:val="center"/>
              <w:rPr>
                <w:sz w:val="20"/>
                <w:szCs w:val="20"/>
              </w:rPr>
            </w:pPr>
          </w:p>
        </w:tc>
        <w:tc>
          <w:tcPr>
            <w:tcW w:w="4793" w:type="dxa"/>
            <w:gridSpan w:val="6"/>
            <w:shd w:val="clear" w:color="auto" w:fill="FBD4B4" w:themeFill="accent6" w:themeFillTint="66"/>
          </w:tcPr>
          <w:p w:rsidR="00922C58" w:rsidRPr="00B60C98" w:rsidRDefault="00922C58" w:rsidP="00922C58">
            <w:pPr>
              <w:rPr>
                <w:sz w:val="18"/>
                <w:szCs w:val="18"/>
              </w:rPr>
            </w:pPr>
            <w:r w:rsidRPr="00B60C98">
              <w:rPr>
                <w:sz w:val="18"/>
                <w:szCs w:val="18"/>
              </w:rPr>
              <w:t xml:space="preserve">                                                                </w:t>
            </w:r>
            <w:r w:rsidR="00F84728">
              <w:rPr>
                <w:sz w:val="18"/>
                <w:szCs w:val="18"/>
              </w:rPr>
              <w:t xml:space="preserve">                               </w:t>
            </w:r>
            <w:r w:rsidRPr="00B60C98">
              <w:rPr>
                <w:sz w:val="18"/>
                <w:szCs w:val="18"/>
              </w:rPr>
              <w:t xml:space="preserve">  Total GE</w:t>
            </w:r>
          </w:p>
        </w:tc>
        <w:tc>
          <w:tcPr>
            <w:tcW w:w="697" w:type="dxa"/>
            <w:shd w:val="clear" w:color="auto" w:fill="FBD4B4" w:themeFill="accent6" w:themeFillTint="66"/>
          </w:tcPr>
          <w:p w:rsidR="00922C58" w:rsidRPr="00B60C98" w:rsidRDefault="00922C58" w:rsidP="00922C58">
            <w:pPr>
              <w:jc w:val="center"/>
              <w:rPr>
                <w:sz w:val="18"/>
                <w:szCs w:val="18"/>
              </w:rPr>
            </w:pPr>
          </w:p>
        </w:tc>
      </w:tr>
      <w:tr w:rsidR="00922C58" w:rsidRPr="00B60C98" w:rsidTr="00F84728">
        <w:tc>
          <w:tcPr>
            <w:tcW w:w="5215" w:type="dxa"/>
            <w:shd w:val="clear" w:color="auto" w:fill="auto"/>
          </w:tcPr>
          <w:p w:rsidR="00922C58" w:rsidRPr="000C7A98" w:rsidRDefault="00922C58" w:rsidP="00922C58">
            <w:pPr>
              <w:rPr>
                <w:sz w:val="16"/>
                <w:szCs w:val="16"/>
              </w:rPr>
            </w:pPr>
          </w:p>
        </w:tc>
        <w:tc>
          <w:tcPr>
            <w:tcW w:w="450" w:type="dxa"/>
          </w:tcPr>
          <w:p w:rsidR="00922C58" w:rsidRPr="00B60C98" w:rsidRDefault="00922C58" w:rsidP="00922C58">
            <w:pPr>
              <w:jc w:val="center"/>
              <w:rPr>
                <w:sz w:val="20"/>
                <w:szCs w:val="20"/>
              </w:rPr>
            </w:pPr>
          </w:p>
        </w:tc>
        <w:tc>
          <w:tcPr>
            <w:tcW w:w="5490" w:type="dxa"/>
            <w:gridSpan w:val="7"/>
            <w:vMerge w:val="restart"/>
            <w:shd w:val="clear" w:color="auto" w:fill="FDE9D9" w:themeFill="accent6" w:themeFillTint="33"/>
          </w:tcPr>
          <w:p w:rsidR="00922C58" w:rsidRPr="00B60C98" w:rsidRDefault="00922C58" w:rsidP="00922C58">
            <w:pPr>
              <w:rPr>
                <w:sz w:val="18"/>
                <w:szCs w:val="18"/>
              </w:rPr>
            </w:pPr>
            <w:r w:rsidRPr="00B60C98">
              <w:rPr>
                <w:sz w:val="18"/>
                <w:szCs w:val="18"/>
              </w:rPr>
              <w:t xml:space="preserve">GE Objectives Courses: </w:t>
            </w:r>
          </w:p>
          <w:p w:rsidR="00922C58" w:rsidRPr="00B60C98" w:rsidRDefault="0058040F" w:rsidP="00922C58">
            <w:pPr>
              <w:rPr>
                <w:i/>
                <w:sz w:val="18"/>
                <w:szCs w:val="18"/>
              </w:rPr>
            </w:pPr>
            <w:hyperlink r:id="rId6" w:history="1">
              <w:r w:rsidR="00922C58">
                <w:rPr>
                  <w:rStyle w:val="Hyperlink"/>
                </w:rPr>
                <w:t>2017-2018 General Education Requirements (PDF)</w:t>
              </w:r>
            </w:hyperlink>
          </w:p>
        </w:tc>
      </w:tr>
      <w:tr w:rsidR="00922C58" w:rsidRPr="00B60C98" w:rsidTr="00F84728">
        <w:tc>
          <w:tcPr>
            <w:tcW w:w="5215" w:type="dxa"/>
            <w:shd w:val="clear" w:color="auto" w:fill="auto"/>
          </w:tcPr>
          <w:p w:rsidR="00922C58" w:rsidRPr="00B63A6F" w:rsidRDefault="00922C58" w:rsidP="00922C58">
            <w:pPr>
              <w:jc w:val="right"/>
              <w:rPr>
                <w:sz w:val="18"/>
                <w:szCs w:val="18"/>
              </w:rPr>
            </w:pPr>
          </w:p>
        </w:tc>
        <w:tc>
          <w:tcPr>
            <w:tcW w:w="450" w:type="dxa"/>
          </w:tcPr>
          <w:p w:rsidR="00922C58" w:rsidRPr="00B60C98" w:rsidRDefault="00922C58" w:rsidP="00922C58">
            <w:pPr>
              <w:jc w:val="center"/>
              <w:rPr>
                <w:sz w:val="20"/>
                <w:szCs w:val="20"/>
              </w:rPr>
            </w:pPr>
          </w:p>
        </w:tc>
        <w:tc>
          <w:tcPr>
            <w:tcW w:w="5490" w:type="dxa"/>
            <w:gridSpan w:val="7"/>
            <w:vMerge/>
            <w:tcBorders>
              <w:bottom w:val="single" w:sz="4" w:space="0" w:color="auto"/>
            </w:tcBorders>
            <w:shd w:val="clear" w:color="auto" w:fill="FDE9D9" w:themeFill="accent6" w:themeFillTint="33"/>
          </w:tcPr>
          <w:p w:rsidR="00922C58" w:rsidRPr="00B60C98" w:rsidRDefault="00922C58" w:rsidP="00922C58">
            <w:pPr>
              <w:rPr>
                <w:sz w:val="20"/>
                <w:szCs w:val="20"/>
              </w:rPr>
            </w:pPr>
          </w:p>
        </w:tc>
      </w:tr>
      <w:tr w:rsidR="00922C58" w:rsidRPr="00B60C98" w:rsidTr="00F84728">
        <w:tc>
          <w:tcPr>
            <w:tcW w:w="5215" w:type="dxa"/>
            <w:shd w:val="clear" w:color="auto" w:fill="auto"/>
          </w:tcPr>
          <w:p w:rsidR="00922C58" w:rsidRPr="00B63A6F" w:rsidRDefault="00922C58" w:rsidP="00922C58">
            <w:pPr>
              <w:jc w:val="right"/>
              <w:rPr>
                <w:sz w:val="18"/>
                <w:szCs w:val="18"/>
              </w:rPr>
            </w:pPr>
          </w:p>
        </w:tc>
        <w:tc>
          <w:tcPr>
            <w:tcW w:w="450" w:type="dxa"/>
          </w:tcPr>
          <w:p w:rsidR="00922C58" w:rsidRPr="00B60C98" w:rsidRDefault="00922C58" w:rsidP="00922C58">
            <w:pPr>
              <w:jc w:val="center"/>
              <w:rPr>
                <w:sz w:val="20"/>
                <w:szCs w:val="20"/>
              </w:rPr>
            </w:pPr>
          </w:p>
        </w:tc>
        <w:tc>
          <w:tcPr>
            <w:tcW w:w="4770" w:type="dxa"/>
            <w:gridSpan w:val="5"/>
            <w:tcBorders>
              <w:top w:val="single" w:sz="4" w:space="0" w:color="auto"/>
              <w:bottom w:val="single" w:sz="4" w:space="0" w:color="auto"/>
              <w:right w:val="single" w:sz="4" w:space="0" w:color="auto"/>
            </w:tcBorders>
            <w:shd w:val="clear" w:color="auto" w:fill="FBD4B4" w:themeFill="accent6" w:themeFillTint="66"/>
          </w:tcPr>
          <w:p w:rsidR="00922C58" w:rsidRPr="00B60C98" w:rsidRDefault="00922C58" w:rsidP="00922C5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922C58" w:rsidRPr="00B60C98" w:rsidRDefault="00922C58" w:rsidP="00922C58">
            <w:pPr>
              <w:jc w:val="center"/>
              <w:rPr>
                <w:b/>
                <w:sz w:val="20"/>
                <w:szCs w:val="20"/>
              </w:rPr>
            </w:pPr>
            <w:r w:rsidRPr="00B60C98">
              <w:rPr>
                <w:b/>
                <w:sz w:val="20"/>
                <w:szCs w:val="20"/>
              </w:rPr>
              <w:t>CR</w:t>
            </w:r>
          </w:p>
        </w:tc>
      </w:tr>
      <w:tr w:rsidR="00922C58" w:rsidRPr="00B60C98" w:rsidTr="00F84728">
        <w:tc>
          <w:tcPr>
            <w:tcW w:w="5215" w:type="dxa"/>
            <w:shd w:val="clear" w:color="auto" w:fill="auto"/>
          </w:tcPr>
          <w:p w:rsidR="00922C58" w:rsidRPr="00B63A6F" w:rsidRDefault="00922C58" w:rsidP="00922C58">
            <w:pPr>
              <w:jc w:val="right"/>
              <w:rPr>
                <w:sz w:val="18"/>
                <w:szCs w:val="18"/>
              </w:rPr>
            </w:pPr>
          </w:p>
        </w:tc>
        <w:tc>
          <w:tcPr>
            <w:tcW w:w="450" w:type="dxa"/>
          </w:tcPr>
          <w:p w:rsidR="00922C58" w:rsidRPr="00B60C98" w:rsidRDefault="00922C58" w:rsidP="00922C58">
            <w:pPr>
              <w:jc w:val="center"/>
              <w:rPr>
                <w:sz w:val="20"/>
                <w:szCs w:val="20"/>
              </w:rPr>
            </w:pPr>
          </w:p>
        </w:tc>
        <w:tc>
          <w:tcPr>
            <w:tcW w:w="4770" w:type="dxa"/>
            <w:gridSpan w:val="5"/>
            <w:tcBorders>
              <w:top w:val="single" w:sz="4" w:space="0" w:color="auto"/>
              <w:bottom w:val="single" w:sz="4" w:space="0" w:color="auto"/>
              <w:right w:val="single" w:sz="4" w:space="0" w:color="auto"/>
            </w:tcBorders>
            <w:shd w:val="clear" w:color="auto" w:fill="FFFFFF" w:themeFill="background1"/>
          </w:tcPr>
          <w:p w:rsidR="00922C58" w:rsidRPr="00B60C98" w:rsidRDefault="00922C58" w:rsidP="00922C5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22C58" w:rsidRPr="00B60C98" w:rsidRDefault="00F84728" w:rsidP="00922C58">
            <w:pPr>
              <w:jc w:val="center"/>
              <w:rPr>
                <w:sz w:val="20"/>
                <w:szCs w:val="20"/>
              </w:rPr>
            </w:pPr>
            <w:r>
              <w:rPr>
                <w:sz w:val="20"/>
                <w:szCs w:val="20"/>
              </w:rPr>
              <w:t>38</w:t>
            </w:r>
          </w:p>
        </w:tc>
      </w:tr>
      <w:tr w:rsidR="00922C58" w:rsidRPr="00B60C98" w:rsidTr="00F84728">
        <w:tc>
          <w:tcPr>
            <w:tcW w:w="5215" w:type="dxa"/>
            <w:shd w:val="clear" w:color="auto" w:fill="auto"/>
          </w:tcPr>
          <w:p w:rsidR="00922C58" w:rsidRPr="00B63A6F" w:rsidRDefault="00922C58" w:rsidP="00922C58">
            <w:pPr>
              <w:jc w:val="right"/>
              <w:rPr>
                <w:sz w:val="18"/>
                <w:szCs w:val="18"/>
              </w:rPr>
            </w:pPr>
          </w:p>
        </w:tc>
        <w:tc>
          <w:tcPr>
            <w:tcW w:w="450" w:type="dxa"/>
          </w:tcPr>
          <w:p w:rsidR="00922C58" w:rsidRPr="00B60C98" w:rsidRDefault="00922C58" w:rsidP="00922C58">
            <w:pPr>
              <w:jc w:val="center"/>
              <w:rPr>
                <w:sz w:val="20"/>
                <w:szCs w:val="20"/>
              </w:rPr>
            </w:pPr>
          </w:p>
        </w:tc>
        <w:tc>
          <w:tcPr>
            <w:tcW w:w="4770" w:type="dxa"/>
            <w:gridSpan w:val="5"/>
            <w:tcBorders>
              <w:top w:val="single" w:sz="4" w:space="0" w:color="auto"/>
              <w:right w:val="single" w:sz="4" w:space="0" w:color="auto"/>
            </w:tcBorders>
            <w:shd w:val="clear" w:color="auto" w:fill="FFFFFF" w:themeFill="background1"/>
          </w:tcPr>
          <w:p w:rsidR="00922C58" w:rsidRPr="00B60C98" w:rsidRDefault="00922C58" w:rsidP="00922C5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922C58" w:rsidRPr="00B60C98" w:rsidRDefault="00F84728" w:rsidP="00922C58">
            <w:pPr>
              <w:jc w:val="center"/>
              <w:rPr>
                <w:sz w:val="20"/>
                <w:szCs w:val="20"/>
              </w:rPr>
            </w:pPr>
            <w:r>
              <w:rPr>
                <w:sz w:val="20"/>
                <w:szCs w:val="20"/>
              </w:rPr>
              <w:t>38</w:t>
            </w:r>
          </w:p>
        </w:tc>
      </w:tr>
      <w:tr w:rsidR="00922C58" w:rsidRPr="00B60C98" w:rsidTr="00F84728">
        <w:tc>
          <w:tcPr>
            <w:tcW w:w="5215" w:type="dxa"/>
            <w:shd w:val="clear" w:color="auto" w:fill="auto"/>
          </w:tcPr>
          <w:p w:rsidR="00922C58" w:rsidRPr="00B63A6F" w:rsidRDefault="00922C58" w:rsidP="00922C58">
            <w:pPr>
              <w:jc w:val="right"/>
              <w:rPr>
                <w:sz w:val="18"/>
                <w:szCs w:val="18"/>
              </w:rPr>
            </w:pPr>
          </w:p>
        </w:tc>
        <w:tc>
          <w:tcPr>
            <w:tcW w:w="450" w:type="dxa"/>
          </w:tcPr>
          <w:p w:rsidR="00922C58" w:rsidRPr="00B60C98" w:rsidRDefault="00922C58" w:rsidP="00922C58">
            <w:pPr>
              <w:jc w:val="center"/>
              <w:rPr>
                <w:sz w:val="20"/>
                <w:szCs w:val="20"/>
              </w:rPr>
            </w:pPr>
          </w:p>
        </w:tc>
        <w:tc>
          <w:tcPr>
            <w:tcW w:w="4770" w:type="dxa"/>
            <w:gridSpan w:val="5"/>
            <w:shd w:val="clear" w:color="auto" w:fill="FFFFFF" w:themeFill="background1"/>
          </w:tcPr>
          <w:p w:rsidR="00922C58" w:rsidRPr="00B60C98" w:rsidRDefault="00922C58" w:rsidP="00922C5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922C58" w:rsidRPr="00B60C98" w:rsidRDefault="001C0179" w:rsidP="00922C58">
            <w:pPr>
              <w:jc w:val="center"/>
              <w:rPr>
                <w:sz w:val="20"/>
                <w:szCs w:val="20"/>
              </w:rPr>
            </w:pPr>
            <w:r>
              <w:rPr>
                <w:sz w:val="20"/>
                <w:szCs w:val="20"/>
              </w:rPr>
              <w:t>44</w:t>
            </w:r>
          </w:p>
        </w:tc>
      </w:tr>
      <w:tr w:rsidR="00922C58" w:rsidRPr="00B60C98" w:rsidTr="00F84728">
        <w:tc>
          <w:tcPr>
            <w:tcW w:w="5215" w:type="dxa"/>
            <w:shd w:val="clear" w:color="auto" w:fill="auto"/>
          </w:tcPr>
          <w:p w:rsidR="00922C58" w:rsidRPr="00B63A6F" w:rsidRDefault="00922C58" w:rsidP="00922C58">
            <w:pPr>
              <w:jc w:val="right"/>
              <w:rPr>
                <w:sz w:val="18"/>
                <w:szCs w:val="18"/>
              </w:rPr>
            </w:pPr>
          </w:p>
        </w:tc>
        <w:tc>
          <w:tcPr>
            <w:tcW w:w="450" w:type="dxa"/>
          </w:tcPr>
          <w:p w:rsidR="00922C58" w:rsidRPr="00B60C98" w:rsidRDefault="00922C58" w:rsidP="00922C58">
            <w:pPr>
              <w:jc w:val="center"/>
              <w:rPr>
                <w:sz w:val="20"/>
                <w:szCs w:val="20"/>
              </w:rPr>
            </w:pPr>
          </w:p>
        </w:tc>
        <w:tc>
          <w:tcPr>
            <w:tcW w:w="4770" w:type="dxa"/>
            <w:gridSpan w:val="5"/>
            <w:shd w:val="clear" w:color="auto" w:fill="FBD4B4" w:themeFill="accent6" w:themeFillTint="66"/>
          </w:tcPr>
          <w:p w:rsidR="00922C58" w:rsidRPr="00B60C98" w:rsidRDefault="00922C58" w:rsidP="00922C5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922C58" w:rsidRPr="00B60C98" w:rsidRDefault="001C0179" w:rsidP="00922C58">
            <w:pPr>
              <w:jc w:val="center"/>
              <w:rPr>
                <w:sz w:val="20"/>
                <w:szCs w:val="20"/>
              </w:rPr>
            </w:pPr>
            <w:r>
              <w:rPr>
                <w:sz w:val="20"/>
                <w:szCs w:val="20"/>
              </w:rPr>
              <w:t>120</w:t>
            </w:r>
          </w:p>
        </w:tc>
      </w:tr>
      <w:tr w:rsidR="00922C58" w:rsidRPr="00B60C98" w:rsidTr="00F84728">
        <w:tc>
          <w:tcPr>
            <w:tcW w:w="5215" w:type="dxa"/>
            <w:shd w:val="clear" w:color="auto" w:fill="auto"/>
          </w:tcPr>
          <w:p w:rsidR="00922C58" w:rsidRPr="00B60C98" w:rsidRDefault="00922C58" w:rsidP="00922C58">
            <w:pPr>
              <w:rPr>
                <w:sz w:val="20"/>
                <w:szCs w:val="20"/>
              </w:rPr>
            </w:pPr>
          </w:p>
        </w:tc>
        <w:tc>
          <w:tcPr>
            <w:tcW w:w="450" w:type="dxa"/>
          </w:tcPr>
          <w:p w:rsidR="00922C58" w:rsidRPr="00B60C98" w:rsidRDefault="00922C58" w:rsidP="00922C58">
            <w:pPr>
              <w:jc w:val="center"/>
              <w:rPr>
                <w:sz w:val="20"/>
                <w:szCs w:val="20"/>
              </w:rPr>
            </w:pPr>
          </w:p>
        </w:tc>
        <w:tc>
          <w:tcPr>
            <w:tcW w:w="5490" w:type="dxa"/>
            <w:gridSpan w:val="7"/>
            <w:shd w:val="clear" w:color="auto" w:fill="FFFFFF" w:themeFill="background1"/>
          </w:tcPr>
          <w:p w:rsidR="00922C58" w:rsidRPr="00B60C98" w:rsidRDefault="00922C58" w:rsidP="00922C58">
            <w:pPr>
              <w:jc w:val="center"/>
              <w:rPr>
                <w:sz w:val="20"/>
                <w:szCs w:val="20"/>
              </w:rPr>
            </w:pPr>
          </w:p>
        </w:tc>
      </w:tr>
      <w:tr w:rsidR="00922C58" w:rsidRPr="00B60C98" w:rsidTr="00F84728">
        <w:trPr>
          <w:trHeight w:val="257"/>
        </w:trPr>
        <w:tc>
          <w:tcPr>
            <w:tcW w:w="5215" w:type="dxa"/>
            <w:tcBorders>
              <w:bottom w:val="single" w:sz="4" w:space="0" w:color="auto"/>
            </w:tcBorders>
            <w:shd w:val="clear" w:color="auto" w:fill="auto"/>
          </w:tcPr>
          <w:p w:rsidR="00922C58" w:rsidRPr="00B60C98" w:rsidRDefault="00922C58" w:rsidP="00922C58">
            <w:pPr>
              <w:rPr>
                <w:sz w:val="20"/>
                <w:szCs w:val="20"/>
              </w:rPr>
            </w:pPr>
          </w:p>
        </w:tc>
        <w:tc>
          <w:tcPr>
            <w:tcW w:w="450" w:type="dxa"/>
            <w:tcBorders>
              <w:bottom w:val="single" w:sz="4" w:space="0" w:color="auto"/>
            </w:tcBorders>
          </w:tcPr>
          <w:p w:rsidR="00922C58" w:rsidRPr="00B60C98" w:rsidRDefault="00922C58" w:rsidP="00922C58">
            <w:pPr>
              <w:jc w:val="center"/>
              <w:rPr>
                <w:sz w:val="20"/>
                <w:szCs w:val="20"/>
              </w:rPr>
            </w:pPr>
          </w:p>
        </w:tc>
        <w:tc>
          <w:tcPr>
            <w:tcW w:w="4419" w:type="dxa"/>
            <w:gridSpan w:val="3"/>
            <w:tcBorders>
              <w:bottom w:val="single" w:sz="4" w:space="0" w:color="auto"/>
            </w:tcBorders>
            <w:shd w:val="clear" w:color="auto" w:fill="FBD4B4" w:themeFill="accent6" w:themeFillTint="66"/>
          </w:tcPr>
          <w:p w:rsidR="00922C58" w:rsidRPr="00B60C98" w:rsidRDefault="00922C58" w:rsidP="00922C5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22C58" w:rsidRPr="00B60C98" w:rsidRDefault="00922C58" w:rsidP="00922C58">
            <w:pPr>
              <w:rPr>
                <w:b/>
                <w:sz w:val="18"/>
                <w:szCs w:val="18"/>
              </w:rPr>
            </w:pPr>
            <w:r w:rsidRPr="00B60C98">
              <w:rPr>
                <w:b/>
                <w:sz w:val="18"/>
                <w:szCs w:val="18"/>
              </w:rPr>
              <w:t>Confirmed</w:t>
            </w:r>
          </w:p>
        </w:tc>
      </w:tr>
      <w:tr w:rsidR="00922C58" w:rsidRPr="00B60C98" w:rsidTr="00F84728">
        <w:tc>
          <w:tcPr>
            <w:tcW w:w="5215" w:type="dxa"/>
            <w:tcBorders>
              <w:top w:val="single" w:sz="4" w:space="0" w:color="auto"/>
              <w:bottom w:val="single" w:sz="4" w:space="0" w:color="auto"/>
            </w:tcBorders>
            <w:shd w:val="clear" w:color="auto" w:fill="auto"/>
          </w:tcPr>
          <w:p w:rsidR="00922C58" w:rsidRPr="00B60C98" w:rsidRDefault="00922C58" w:rsidP="00922C58">
            <w:pPr>
              <w:rPr>
                <w:sz w:val="16"/>
                <w:szCs w:val="16"/>
              </w:rPr>
            </w:pPr>
          </w:p>
        </w:tc>
        <w:tc>
          <w:tcPr>
            <w:tcW w:w="450" w:type="dxa"/>
            <w:tcBorders>
              <w:top w:val="single" w:sz="4" w:space="0" w:color="auto"/>
              <w:bottom w:val="single" w:sz="4" w:space="0" w:color="auto"/>
              <w:right w:val="single" w:sz="4" w:space="0" w:color="auto"/>
            </w:tcBorders>
          </w:tcPr>
          <w:p w:rsidR="00922C58" w:rsidRPr="00B60C98" w:rsidRDefault="00922C58" w:rsidP="00922C58">
            <w:pPr>
              <w:jc w:val="center"/>
              <w:rPr>
                <w:sz w:val="20"/>
                <w:szCs w:val="20"/>
              </w:rPr>
            </w:pPr>
          </w:p>
        </w:tc>
        <w:tc>
          <w:tcPr>
            <w:tcW w:w="4419" w:type="dxa"/>
            <w:gridSpan w:val="3"/>
            <w:tcBorders>
              <w:top w:val="nil"/>
              <w:left w:val="single" w:sz="4" w:space="0" w:color="auto"/>
              <w:bottom w:val="single" w:sz="4" w:space="0" w:color="auto"/>
            </w:tcBorders>
            <w:shd w:val="clear" w:color="auto" w:fill="FDE9D9" w:themeFill="accent6" w:themeFillTint="33"/>
          </w:tcPr>
          <w:p w:rsidR="00922C58" w:rsidRPr="00B60C98" w:rsidRDefault="00922C58" w:rsidP="00922C5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22C58" w:rsidRPr="00B60C98" w:rsidRDefault="00F84728" w:rsidP="00F84728">
            <w:pPr>
              <w:jc w:val="right"/>
              <w:rPr>
                <w:sz w:val="20"/>
                <w:szCs w:val="20"/>
              </w:rPr>
            </w:pPr>
            <w:r>
              <w:rPr>
                <w:sz w:val="20"/>
                <w:szCs w:val="20"/>
              </w:rPr>
              <w:t>X</w:t>
            </w:r>
          </w:p>
        </w:tc>
      </w:tr>
      <w:tr w:rsidR="00922C58" w:rsidRPr="00B60C98" w:rsidTr="00F84728">
        <w:trPr>
          <w:trHeight w:val="248"/>
        </w:trPr>
        <w:tc>
          <w:tcPr>
            <w:tcW w:w="5215" w:type="dxa"/>
            <w:tcBorders>
              <w:bottom w:val="single" w:sz="4" w:space="0" w:color="auto"/>
            </w:tcBorders>
            <w:shd w:val="clear" w:color="auto" w:fill="auto"/>
          </w:tcPr>
          <w:p w:rsidR="00922C58" w:rsidRPr="00B60C98" w:rsidRDefault="00922C58" w:rsidP="00922C58">
            <w:pPr>
              <w:rPr>
                <w:sz w:val="16"/>
                <w:szCs w:val="16"/>
              </w:rPr>
            </w:pPr>
          </w:p>
        </w:tc>
        <w:tc>
          <w:tcPr>
            <w:tcW w:w="450" w:type="dxa"/>
            <w:tcBorders>
              <w:bottom w:val="single" w:sz="4" w:space="0" w:color="auto"/>
              <w:right w:val="single" w:sz="4" w:space="0" w:color="auto"/>
            </w:tcBorders>
          </w:tcPr>
          <w:p w:rsidR="00922C58" w:rsidRPr="00B60C98" w:rsidRDefault="00922C58" w:rsidP="00922C58">
            <w:pPr>
              <w:jc w:val="center"/>
              <w:rPr>
                <w:sz w:val="20"/>
                <w:szCs w:val="20"/>
              </w:rPr>
            </w:pPr>
          </w:p>
        </w:tc>
        <w:tc>
          <w:tcPr>
            <w:tcW w:w="4419" w:type="dxa"/>
            <w:gridSpan w:val="3"/>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22C58" w:rsidRPr="00B60C98" w:rsidRDefault="001C0179" w:rsidP="00F84728">
            <w:pPr>
              <w:jc w:val="right"/>
              <w:rPr>
                <w:sz w:val="20"/>
                <w:szCs w:val="20"/>
              </w:rPr>
            </w:pPr>
            <w:r>
              <w:rPr>
                <w:sz w:val="20"/>
                <w:szCs w:val="20"/>
              </w:rPr>
              <w:t>X</w:t>
            </w:r>
          </w:p>
        </w:tc>
      </w:tr>
      <w:tr w:rsidR="00922C58" w:rsidRPr="00B60C98" w:rsidTr="00F84728">
        <w:trPr>
          <w:trHeight w:val="247"/>
        </w:trPr>
        <w:tc>
          <w:tcPr>
            <w:tcW w:w="5215" w:type="dxa"/>
            <w:tcBorders>
              <w:bottom w:val="single" w:sz="4" w:space="0" w:color="auto"/>
            </w:tcBorders>
            <w:shd w:val="clear" w:color="auto" w:fill="auto"/>
          </w:tcPr>
          <w:p w:rsidR="00922C58" w:rsidRPr="00B60C98" w:rsidRDefault="00922C58" w:rsidP="00922C58">
            <w:pPr>
              <w:rPr>
                <w:sz w:val="16"/>
                <w:szCs w:val="16"/>
              </w:rPr>
            </w:pPr>
          </w:p>
        </w:tc>
        <w:tc>
          <w:tcPr>
            <w:tcW w:w="450" w:type="dxa"/>
            <w:tcBorders>
              <w:bottom w:val="single" w:sz="4" w:space="0" w:color="auto"/>
              <w:right w:val="single" w:sz="4" w:space="0" w:color="auto"/>
            </w:tcBorders>
          </w:tcPr>
          <w:p w:rsidR="00922C58" w:rsidRPr="00B60C98" w:rsidRDefault="00922C58" w:rsidP="00922C58">
            <w:pPr>
              <w:jc w:val="center"/>
              <w:rPr>
                <w:sz w:val="20"/>
                <w:szCs w:val="20"/>
              </w:rPr>
            </w:pPr>
          </w:p>
        </w:tc>
        <w:tc>
          <w:tcPr>
            <w:tcW w:w="4419" w:type="dxa"/>
            <w:gridSpan w:val="3"/>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22C58" w:rsidRPr="00B60C98" w:rsidRDefault="001C0179" w:rsidP="00F84728">
            <w:pPr>
              <w:jc w:val="right"/>
              <w:rPr>
                <w:sz w:val="20"/>
                <w:szCs w:val="20"/>
              </w:rPr>
            </w:pPr>
            <w:r>
              <w:rPr>
                <w:sz w:val="20"/>
                <w:szCs w:val="20"/>
              </w:rPr>
              <w:t>X</w:t>
            </w:r>
          </w:p>
        </w:tc>
      </w:tr>
      <w:tr w:rsidR="00922C58" w:rsidRPr="00B60C98" w:rsidTr="00F84728">
        <w:tc>
          <w:tcPr>
            <w:tcW w:w="5215" w:type="dxa"/>
            <w:tcBorders>
              <w:top w:val="single" w:sz="4" w:space="0" w:color="auto"/>
              <w:bottom w:val="single" w:sz="4" w:space="0" w:color="auto"/>
              <w:right w:val="single" w:sz="4" w:space="0" w:color="auto"/>
            </w:tcBorders>
            <w:shd w:val="clear" w:color="auto" w:fill="auto"/>
          </w:tcPr>
          <w:p w:rsidR="00922C58" w:rsidRPr="00B60C98" w:rsidRDefault="00922C58" w:rsidP="00922C58">
            <w:pPr>
              <w:rPr>
                <w:b/>
                <w:sz w:val="16"/>
                <w:szCs w:val="16"/>
              </w:rPr>
            </w:pPr>
          </w:p>
        </w:tc>
        <w:tc>
          <w:tcPr>
            <w:tcW w:w="450" w:type="dxa"/>
            <w:tcBorders>
              <w:top w:val="single" w:sz="4" w:space="0" w:color="auto"/>
              <w:bottom w:val="single" w:sz="4" w:space="0" w:color="auto"/>
              <w:right w:val="single" w:sz="4" w:space="0" w:color="auto"/>
            </w:tcBorders>
            <w:shd w:val="clear" w:color="auto" w:fill="auto"/>
          </w:tcPr>
          <w:p w:rsidR="00922C58" w:rsidRPr="00B60C98" w:rsidRDefault="00922C58" w:rsidP="00922C58">
            <w:pPr>
              <w:jc w:val="center"/>
              <w:rPr>
                <w:b/>
                <w:sz w:val="16"/>
                <w:szCs w:val="16"/>
              </w:rPr>
            </w:pPr>
          </w:p>
        </w:tc>
        <w:tc>
          <w:tcPr>
            <w:tcW w:w="4419" w:type="dxa"/>
            <w:gridSpan w:val="3"/>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22C58" w:rsidRPr="00B60C98" w:rsidRDefault="001C0179" w:rsidP="00F84728">
            <w:pPr>
              <w:jc w:val="right"/>
              <w:rPr>
                <w:sz w:val="20"/>
                <w:szCs w:val="20"/>
              </w:rPr>
            </w:pPr>
            <w:r>
              <w:rPr>
                <w:sz w:val="20"/>
                <w:szCs w:val="20"/>
              </w:rPr>
              <w:t>X</w:t>
            </w:r>
          </w:p>
        </w:tc>
      </w:tr>
      <w:tr w:rsidR="00922C58" w:rsidRPr="00B60C98" w:rsidTr="00F84728">
        <w:tc>
          <w:tcPr>
            <w:tcW w:w="5215" w:type="dxa"/>
            <w:tcBorders>
              <w:top w:val="single" w:sz="4" w:space="0" w:color="auto"/>
              <w:bottom w:val="single" w:sz="4" w:space="0" w:color="auto"/>
              <w:right w:val="single" w:sz="4" w:space="0" w:color="auto"/>
            </w:tcBorders>
            <w:shd w:val="clear" w:color="auto" w:fill="auto"/>
          </w:tcPr>
          <w:p w:rsidR="00922C58" w:rsidRPr="00B60C98" w:rsidRDefault="00922C58" w:rsidP="00922C58">
            <w:pPr>
              <w:rPr>
                <w:b/>
                <w:sz w:val="20"/>
                <w:szCs w:val="20"/>
              </w:rPr>
            </w:pPr>
          </w:p>
        </w:tc>
        <w:tc>
          <w:tcPr>
            <w:tcW w:w="450" w:type="dxa"/>
            <w:tcBorders>
              <w:top w:val="single" w:sz="4" w:space="0" w:color="auto"/>
              <w:bottom w:val="single" w:sz="4" w:space="0" w:color="auto"/>
              <w:right w:val="single" w:sz="4" w:space="0" w:color="auto"/>
            </w:tcBorders>
            <w:shd w:val="clear" w:color="auto" w:fill="auto"/>
          </w:tcPr>
          <w:p w:rsidR="00922C58" w:rsidRPr="00B60C98" w:rsidRDefault="00922C58" w:rsidP="00922C58">
            <w:pPr>
              <w:jc w:val="center"/>
              <w:rPr>
                <w:b/>
                <w:sz w:val="20"/>
                <w:szCs w:val="20"/>
              </w:rPr>
            </w:pPr>
          </w:p>
        </w:tc>
        <w:tc>
          <w:tcPr>
            <w:tcW w:w="3520" w:type="dxa"/>
            <w:gridSpan w:val="2"/>
            <w:tcBorders>
              <w:top w:val="single" w:sz="4" w:space="0" w:color="auto"/>
              <w:left w:val="single" w:sz="4" w:space="0" w:color="auto"/>
              <w:bottom w:val="single" w:sz="4" w:space="0" w:color="auto"/>
              <w:right w:val="nil"/>
            </w:tcBorders>
            <w:shd w:val="clear" w:color="auto" w:fill="FDE9D9" w:themeFill="accent6" w:themeFillTint="33"/>
          </w:tcPr>
          <w:p w:rsidR="00922C58" w:rsidRPr="00B60C98" w:rsidRDefault="00922C58" w:rsidP="00922C5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22C58" w:rsidRPr="00B60C98" w:rsidRDefault="00922C58" w:rsidP="00922C58">
            <w:pPr>
              <w:rPr>
                <w:sz w:val="20"/>
                <w:szCs w:val="20"/>
              </w:rPr>
            </w:pPr>
          </w:p>
        </w:tc>
      </w:tr>
      <w:tr w:rsidR="00922C58" w:rsidRPr="00B60C98" w:rsidTr="00F84728">
        <w:tc>
          <w:tcPr>
            <w:tcW w:w="5665" w:type="dxa"/>
            <w:gridSpan w:val="2"/>
            <w:tcBorders>
              <w:bottom w:val="single" w:sz="4" w:space="0" w:color="auto"/>
              <w:right w:val="single" w:sz="4" w:space="0" w:color="auto"/>
            </w:tcBorders>
            <w:shd w:val="clear" w:color="auto" w:fill="D9D9D9" w:themeFill="background1" w:themeFillShade="D9"/>
          </w:tcPr>
          <w:p w:rsidR="00922C58" w:rsidRPr="00B60C98" w:rsidRDefault="00922C58" w:rsidP="00922C58">
            <w:pPr>
              <w:rPr>
                <w:sz w:val="20"/>
                <w:szCs w:val="20"/>
              </w:rPr>
            </w:pPr>
            <w:r w:rsidRPr="00B60C98">
              <w:rPr>
                <w:b/>
              </w:rPr>
              <w:t>Advising Notes</w:t>
            </w:r>
          </w:p>
        </w:tc>
        <w:tc>
          <w:tcPr>
            <w:tcW w:w="5490" w:type="dxa"/>
            <w:gridSpan w:val="7"/>
            <w:tcBorders>
              <w:top w:val="single" w:sz="4" w:space="0" w:color="auto"/>
              <w:left w:val="single" w:sz="4" w:space="0" w:color="auto"/>
              <w:bottom w:val="single" w:sz="4" w:space="0" w:color="auto"/>
            </w:tcBorders>
            <w:shd w:val="clear" w:color="auto" w:fill="FBD4B4" w:themeFill="accent6" w:themeFillTint="66"/>
          </w:tcPr>
          <w:p w:rsidR="00922C58" w:rsidRPr="00B60C98" w:rsidRDefault="00922C58" w:rsidP="00922C58">
            <w:pPr>
              <w:rPr>
                <w:b/>
                <w:i/>
                <w:sz w:val="20"/>
                <w:szCs w:val="20"/>
              </w:rPr>
            </w:pPr>
            <w:r w:rsidRPr="00B60C98">
              <w:rPr>
                <w:b/>
                <w:i/>
                <w:sz w:val="20"/>
                <w:szCs w:val="20"/>
              </w:rPr>
              <w:t>MAP Completion Status (for internal use only)</w:t>
            </w:r>
          </w:p>
        </w:tc>
      </w:tr>
      <w:tr w:rsidR="00F84728" w:rsidRPr="00B60C98" w:rsidTr="00F84728">
        <w:tc>
          <w:tcPr>
            <w:tcW w:w="5665" w:type="dxa"/>
            <w:gridSpan w:val="2"/>
            <w:tcBorders>
              <w:bottom w:val="single" w:sz="4" w:space="0" w:color="auto"/>
              <w:right w:val="single" w:sz="4" w:space="0" w:color="auto"/>
            </w:tcBorders>
            <w:shd w:val="clear" w:color="auto" w:fill="F2F2F2" w:themeFill="background1" w:themeFillShade="F2"/>
          </w:tcPr>
          <w:p w:rsidR="00F84728" w:rsidRPr="008560B4" w:rsidRDefault="00F84728" w:rsidP="00F84728">
            <w:pPr>
              <w:rPr>
                <w:sz w:val="20"/>
                <w:szCs w:val="20"/>
              </w:rPr>
            </w:pPr>
            <w:r>
              <w:rPr>
                <w:sz w:val="20"/>
                <w:szCs w:val="20"/>
              </w:rPr>
              <w:t xml:space="preserve">A grade of C- for the major and minor courses is required. </w:t>
            </w:r>
          </w:p>
        </w:tc>
        <w:tc>
          <w:tcPr>
            <w:tcW w:w="1812" w:type="dxa"/>
            <w:tcBorders>
              <w:top w:val="single" w:sz="4" w:space="0" w:color="auto"/>
              <w:left w:val="single" w:sz="4" w:space="0" w:color="auto"/>
              <w:bottom w:val="single" w:sz="4" w:space="0" w:color="auto"/>
            </w:tcBorders>
            <w:shd w:val="clear" w:color="auto" w:fill="FBD4B4" w:themeFill="accent6" w:themeFillTint="66"/>
          </w:tcPr>
          <w:p w:rsidR="00F84728" w:rsidRPr="00B60C98" w:rsidRDefault="00F84728" w:rsidP="00F84728">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F84728" w:rsidRPr="00B60C98" w:rsidRDefault="00F84728" w:rsidP="00F84728">
            <w:pPr>
              <w:rPr>
                <w:i/>
                <w:sz w:val="20"/>
                <w:szCs w:val="20"/>
              </w:rPr>
            </w:pPr>
            <w:r w:rsidRPr="00B60C98">
              <w:rPr>
                <w:i/>
                <w:sz w:val="18"/>
                <w:szCs w:val="20"/>
              </w:rPr>
              <w:t>Date</w:t>
            </w:r>
          </w:p>
        </w:tc>
      </w:tr>
      <w:tr w:rsidR="00F84728" w:rsidRPr="00B60C98" w:rsidTr="00F84728">
        <w:tc>
          <w:tcPr>
            <w:tcW w:w="5665" w:type="dxa"/>
            <w:gridSpan w:val="2"/>
            <w:tcBorders>
              <w:top w:val="single" w:sz="4" w:space="0" w:color="auto"/>
              <w:bottom w:val="single" w:sz="4" w:space="0" w:color="auto"/>
              <w:right w:val="single" w:sz="4" w:space="0" w:color="auto"/>
            </w:tcBorders>
            <w:shd w:val="clear" w:color="auto" w:fill="F2F2F2" w:themeFill="background1" w:themeFillShade="F2"/>
          </w:tcPr>
          <w:p w:rsidR="00F84728" w:rsidRPr="00B60C98" w:rsidRDefault="00F84728" w:rsidP="00F84728">
            <w:pPr>
              <w:rPr>
                <w:sz w:val="18"/>
                <w:szCs w:val="18"/>
              </w:rPr>
            </w:pPr>
          </w:p>
        </w:tc>
        <w:tc>
          <w:tcPr>
            <w:tcW w:w="1812" w:type="dxa"/>
            <w:tcBorders>
              <w:top w:val="single" w:sz="4" w:space="0" w:color="auto"/>
              <w:left w:val="single" w:sz="4" w:space="0" w:color="auto"/>
              <w:bottom w:val="single" w:sz="4" w:space="0" w:color="auto"/>
              <w:right w:val="nil"/>
            </w:tcBorders>
            <w:shd w:val="clear" w:color="auto" w:fill="FFFFFF" w:themeFill="background1"/>
          </w:tcPr>
          <w:p w:rsidR="00F84728" w:rsidRPr="00B60C98" w:rsidRDefault="00F84728" w:rsidP="00F84728">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F84728" w:rsidRPr="00B60C98" w:rsidRDefault="0058040F" w:rsidP="00F84728">
            <w:pPr>
              <w:rPr>
                <w:sz w:val="20"/>
                <w:szCs w:val="20"/>
              </w:rPr>
            </w:pPr>
            <w:r>
              <w:rPr>
                <w:sz w:val="20"/>
                <w:szCs w:val="20"/>
              </w:rPr>
              <w:t>04/24/2017</w:t>
            </w:r>
            <w:bookmarkStart w:id="0" w:name="_GoBack"/>
            <w:bookmarkEnd w:id="0"/>
          </w:p>
        </w:tc>
      </w:tr>
      <w:tr w:rsidR="00F84728" w:rsidRPr="00B60C98" w:rsidTr="00F84728">
        <w:tc>
          <w:tcPr>
            <w:tcW w:w="5665" w:type="dxa"/>
            <w:gridSpan w:val="2"/>
            <w:tcBorders>
              <w:top w:val="single" w:sz="4" w:space="0" w:color="auto"/>
              <w:bottom w:val="single" w:sz="4" w:space="0" w:color="auto"/>
            </w:tcBorders>
            <w:shd w:val="clear" w:color="auto" w:fill="F2F2F2" w:themeFill="background1" w:themeFillShade="F2"/>
          </w:tcPr>
          <w:p w:rsidR="00F84728" w:rsidRPr="00B60C98" w:rsidRDefault="00F84728" w:rsidP="00F84728">
            <w:pPr>
              <w:rPr>
                <w:sz w:val="18"/>
                <w:szCs w:val="18"/>
              </w:rPr>
            </w:pPr>
          </w:p>
        </w:tc>
        <w:tc>
          <w:tcPr>
            <w:tcW w:w="1812" w:type="dxa"/>
            <w:tcBorders>
              <w:top w:val="single" w:sz="4" w:space="0" w:color="auto"/>
            </w:tcBorders>
            <w:shd w:val="clear" w:color="auto" w:fill="FFFFFF" w:themeFill="background1"/>
          </w:tcPr>
          <w:p w:rsidR="00F84728" w:rsidRPr="00B60C98" w:rsidRDefault="00F84728" w:rsidP="00F8472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F84728" w:rsidRPr="00B60C98" w:rsidRDefault="00F84728" w:rsidP="00F84728">
            <w:pPr>
              <w:rPr>
                <w:sz w:val="20"/>
                <w:szCs w:val="20"/>
              </w:rPr>
            </w:pPr>
            <w:r>
              <w:rPr>
                <w:sz w:val="20"/>
                <w:szCs w:val="20"/>
              </w:rPr>
              <w:t>03/20/2017</w:t>
            </w:r>
          </w:p>
        </w:tc>
      </w:tr>
      <w:tr w:rsidR="00F84728" w:rsidRPr="00B60C98" w:rsidTr="00F84728">
        <w:tc>
          <w:tcPr>
            <w:tcW w:w="5665" w:type="dxa"/>
            <w:gridSpan w:val="2"/>
            <w:tcBorders>
              <w:top w:val="single" w:sz="4" w:space="0" w:color="auto"/>
              <w:bottom w:val="single" w:sz="4" w:space="0" w:color="auto"/>
            </w:tcBorders>
            <w:shd w:val="clear" w:color="auto" w:fill="F2F2F2" w:themeFill="background1" w:themeFillShade="F2"/>
          </w:tcPr>
          <w:p w:rsidR="00F84728" w:rsidRPr="00B60C98" w:rsidRDefault="00F84728" w:rsidP="00F84728">
            <w:pPr>
              <w:rPr>
                <w:sz w:val="18"/>
                <w:szCs w:val="18"/>
              </w:rPr>
            </w:pPr>
          </w:p>
        </w:tc>
        <w:tc>
          <w:tcPr>
            <w:tcW w:w="1812" w:type="dxa"/>
            <w:shd w:val="clear" w:color="auto" w:fill="FFFFFF" w:themeFill="background1"/>
          </w:tcPr>
          <w:p w:rsidR="00F84728" w:rsidRPr="00B60C98" w:rsidRDefault="00F84728" w:rsidP="00F84728">
            <w:pPr>
              <w:rPr>
                <w:i/>
                <w:sz w:val="20"/>
                <w:szCs w:val="20"/>
              </w:rPr>
            </w:pPr>
            <w:r w:rsidRPr="00B60C98">
              <w:rPr>
                <w:i/>
                <w:sz w:val="20"/>
                <w:szCs w:val="20"/>
              </w:rPr>
              <w:t xml:space="preserve">Registrar: </w:t>
            </w:r>
          </w:p>
        </w:tc>
        <w:tc>
          <w:tcPr>
            <w:tcW w:w="3678" w:type="dxa"/>
            <w:gridSpan w:val="6"/>
            <w:shd w:val="clear" w:color="auto" w:fill="FFFFFF" w:themeFill="background1"/>
          </w:tcPr>
          <w:p w:rsidR="00F84728" w:rsidRPr="00B60C98" w:rsidRDefault="00F84728" w:rsidP="00F84728">
            <w:pPr>
              <w:rPr>
                <w:sz w:val="20"/>
                <w:szCs w:val="20"/>
              </w:rPr>
            </w:pPr>
          </w:p>
        </w:tc>
      </w:tr>
      <w:tr w:rsidR="00F84728" w:rsidRPr="00B60C98" w:rsidTr="00F84728">
        <w:tc>
          <w:tcPr>
            <w:tcW w:w="5665" w:type="dxa"/>
            <w:gridSpan w:val="2"/>
            <w:tcBorders>
              <w:top w:val="single" w:sz="4" w:space="0" w:color="auto"/>
              <w:bottom w:val="single" w:sz="4" w:space="0" w:color="auto"/>
            </w:tcBorders>
            <w:shd w:val="clear" w:color="auto" w:fill="F2F2F2" w:themeFill="background1" w:themeFillShade="F2"/>
          </w:tcPr>
          <w:p w:rsidR="00F84728" w:rsidRPr="00B60C98" w:rsidRDefault="00F84728" w:rsidP="00F84728">
            <w:pPr>
              <w:rPr>
                <w:sz w:val="18"/>
                <w:szCs w:val="18"/>
              </w:rPr>
            </w:pPr>
          </w:p>
        </w:tc>
        <w:tc>
          <w:tcPr>
            <w:tcW w:w="5490" w:type="dxa"/>
            <w:gridSpan w:val="7"/>
            <w:shd w:val="clear" w:color="auto" w:fill="FABF8F" w:themeFill="accent6" w:themeFillTint="99"/>
          </w:tcPr>
          <w:p w:rsidR="00F84728" w:rsidRPr="00B60C98" w:rsidRDefault="00F84728" w:rsidP="00F84728">
            <w:pPr>
              <w:rPr>
                <w:sz w:val="20"/>
                <w:szCs w:val="20"/>
              </w:rPr>
            </w:pPr>
          </w:p>
        </w:tc>
      </w:tr>
    </w:tbl>
    <w:p w:rsidR="00631499" w:rsidRPr="00521695" w:rsidRDefault="00922C58" w:rsidP="00521695">
      <w:pPr>
        <w:rPr>
          <w:rFonts w:ascii="Calibri" w:eastAsia="Times New Roman" w:hAnsi="Calibri" w:cs="Times New Roman"/>
          <w:sz w:val="20"/>
          <w:szCs w:val="20"/>
        </w:rPr>
      </w:pPr>
      <w:r>
        <w:rPr>
          <w:rFonts w:ascii="Calibri" w:eastAsia="Times New Roman" w:hAnsi="Calibri" w:cs="Times New Roman"/>
          <w:sz w:val="20"/>
          <w:szCs w:val="20"/>
        </w:rPr>
        <w:t xml:space="preserve">Form </w:t>
      </w:r>
      <w:proofErr w:type="gramStart"/>
      <w:r>
        <w:rPr>
          <w:rFonts w:ascii="Calibri" w:eastAsia="Times New Roman" w:hAnsi="Calibri" w:cs="Times New Roman"/>
          <w:sz w:val="20"/>
          <w:szCs w:val="20"/>
        </w:rPr>
        <w:t>r</w:t>
      </w:r>
      <w:r w:rsidR="00061C69">
        <w:rPr>
          <w:rFonts w:ascii="Calibri" w:eastAsia="Times New Roman" w:hAnsi="Calibri" w:cs="Times New Roman"/>
          <w:sz w:val="20"/>
          <w:szCs w:val="20"/>
        </w:rPr>
        <w:t>evised:</w:t>
      </w:r>
      <w:proofErr w:type="gramEnd"/>
      <w:r w:rsidR="00061C69">
        <w:rPr>
          <w:rFonts w:ascii="Calibri" w:eastAsia="Times New Roman" w:hAnsi="Calibri" w:cs="Times New Roman"/>
          <w:sz w:val="20"/>
          <w:szCs w:val="20"/>
        </w:rPr>
        <w:t xml:space="preserve">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C0179"/>
    <w:rsid w:val="001C3064"/>
    <w:rsid w:val="00221773"/>
    <w:rsid w:val="00243804"/>
    <w:rsid w:val="00292C65"/>
    <w:rsid w:val="002A64DB"/>
    <w:rsid w:val="002D4F2A"/>
    <w:rsid w:val="002E5A9E"/>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8040F"/>
    <w:rsid w:val="005A240C"/>
    <w:rsid w:val="005E4D62"/>
    <w:rsid w:val="006158FE"/>
    <w:rsid w:val="0063135C"/>
    <w:rsid w:val="00631499"/>
    <w:rsid w:val="00663CDA"/>
    <w:rsid w:val="006808E0"/>
    <w:rsid w:val="006A6AF8"/>
    <w:rsid w:val="006C0339"/>
    <w:rsid w:val="006D5CCA"/>
    <w:rsid w:val="00700B07"/>
    <w:rsid w:val="007014C7"/>
    <w:rsid w:val="00714833"/>
    <w:rsid w:val="00714F1E"/>
    <w:rsid w:val="00721FDC"/>
    <w:rsid w:val="00724B1D"/>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F1E98"/>
    <w:rsid w:val="00922C58"/>
    <w:rsid w:val="00943870"/>
    <w:rsid w:val="00944648"/>
    <w:rsid w:val="00975015"/>
    <w:rsid w:val="0098617C"/>
    <w:rsid w:val="009B42A4"/>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A4F03"/>
    <w:rsid w:val="00F02567"/>
    <w:rsid w:val="00F5131F"/>
    <w:rsid w:val="00F74EE3"/>
    <w:rsid w:val="00F758F6"/>
    <w:rsid w:val="00F84728"/>
    <w:rsid w:val="00F84E02"/>
    <w:rsid w:val="00FC0287"/>
    <w:rsid w:val="00FC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54E3"/>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2016-09-01T20:48:00Z</cp:lastPrinted>
  <dcterms:created xsi:type="dcterms:W3CDTF">2017-04-24T19:44:00Z</dcterms:created>
  <dcterms:modified xsi:type="dcterms:W3CDTF">2017-04-24T19:45:00Z</dcterms:modified>
</cp:coreProperties>
</file>