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7338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30" w:rsidRPr="00DD67D4" w:rsidRDefault="00B34EB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445030" w:rsidRPr="00DD67D4" w:rsidRDefault="00B34EB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B.B.A. </w:t>
                            </w:r>
                            <w:r w:rsidR="00445030">
                              <w:rPr>
                                <w:sz w:val="28"/>
                                <w:szCs w:val="28"/>
                              </w:rPr>
                              <w:t>Health Informatics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0;width:29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GmHwIAAB0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ab7gzIKh&#10;IT3JPrD32LNJ5KdrfUFujy05hp6eac6pV98+oPjhmcV1A3Yn75zDrpFQUX3jGJldhA44PoJsu89Y&#10;URrYB0xAfe1MJI/oYIROczqeZxNLEfQ4XUyn1zmZBNmu5ovJZJ5SQPES3TofPko0LAoldzT7hA6H&#10;Bx9iNVC8uMRkHrWqNkrrpLjddq0dOwDtySadE/pvbtqyruQ3c8odoyzG+LRCRgXaY61MyalKOjEc&#10;isjGB1slOYDSg0yVaHuiJzIycBP6bU+OkbMtVkciyuGwr/S/SGjQ/eKso10tuf+5Byc5058skX0z&#10;ns3icidlRtyQ4i4t20sLWEFQJQ+cDeI6pA8xdHRHQ6lV4uu1klOttIOJxtN/iUt+qSev11+9egYA&#10;AP//AwBQSwMEFAAGAAgAAAAhAM/KHYjcAAAACQEAAA8AAABkcnMvZG93bnJldi54bWxMj8FOwzAQ&#10;RO9I/IO1SFwQtYGmaUOcCpBAXFv6AU68TSLidRS7Tfr3bE70tqMZzb7Jt5PrxBmH0HrS8LRQIJAq&#10;b1uqNRx+Ph/XIEI0ZE3nCTVcMMC2uL3JTWb9SDs872MtuIRCZjQ0MfaZlKFq0Jmw8D0Se0c/OBNZ&#10;DrW0gxm53HXyWamVdKYl/tCYHj8arH73J6fh+D0+JJux/IqHdLdcvZs2Lf1F6/u76e0VRMQp/odh&#10;xmd0KJip9CeyQXQalhuVcFQDL5ptla5Zl/P1koAscnm9oPgDAAD//wMAUEsBAi0AFAAGAAgAAAAh&#10;ALaDOJL+AAAA4QEAABMAAAAAAAAAAAAAAAAAAAAAAFtDb250ZW50X1R5cGVzXS54bWxQSwECLQAU&#10;AAYACAAAACEAOP0h/9YAAACUAQAACwAAAAAAAAAAAAAAAAAvAQAAX3JlbHMvLnJlbHNQSwECLQAU&#10;AAYACAAAACEA7iIhph8CAAAdBAAADgAAAAAAAAAAAAAAAAAuAgAAZHJzL2Uyb0RvYy54bWxQSwEC&#10;LQAUAAYACAAAACEAz8odiNwAAAAJAQAADwAAAAAAAAAAAAAAAAB5BAAAZHJzL2Rvd25yZXYueG1s&#10;UEsFBgAAAAAEAAQA8wAAAIIFAAAAAA==&#10;" stroked="f">
                <v:textbox>
                  <w:txbxContent>
                    <w:p w:rsidR="00445030" w:rsidRPr="00DD67D4" w:rsidRDefault="00B34EB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445030" w:rsidRPr="00DD67D4" w:rsidRDefault="00B34EB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B.B.A. </w:t>
                      </w:r>
                      <w:r w:rsidR="00445030">
                        <w:rPr>
                          <w:sz w:val="28"/>
                          <w:szCs w:val="28"/>
                        </w:rPr>
                        <w:t>Health Informatics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1732C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C8" w:rsidRPr="00D86D33" w:rsidRDefault="001732C8" w:rsidP="001732C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45030" w:rsidRPr="00121BC3" w:rsidRDefault="0044503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.7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J2KUSN0AAAAGAQAADwAAAGRycy9kb3ducmV2LnhtbEyP&#10;zU7DMBCE70i8g7VIXBB1UvobsqkQEghuUBBc3XibRNjrYLtpeHvcE5xWoxnNfFtuRmvEQD50jhHy&#10;SQaCuHa64wbh/e3hegUiRMVaGceE8EMBNtX5WakK7Y78SsM2NiKVcCgUQhtjX0gZ6pasChPXEydv&#10;77xVMUnfSO3VMZVbI6dZtpBWdZwWWtXTfUv11/ZgEVazp+EzPN+8fNSLvVnHq+Xw+O0RLy/Gu1sQ&#10;kcb4F4YTfkKHKjHt3IF1EAYhPRIRpumczDxfzkHsENbzGciqlP/xq18AAAD//wMAUEsBAi0AFAAG&#10;AAgAAAAhALaDOJL+AAAA4QEAABMAAAAAAAAAAAAAAAAAAAAAAFtDb250ZW50X1R5cGVzXS54bWxQ&#10;SwECLQAUAAYACAAAACEAOP0h/9YAAACUAQAACwAAAAAAAAAAAAAAAAAvAQAAX3JlbHMvLnJlbHNQ&#10;SwECLQAUAAYACAAAACEA5GfJxyQCAABLBAAADgAAAAAAAAAAAAAAAAAuAgAAZHJzL2Uyb0RvYy54&#10;bWxQSwECLQAUAAYACAAAACEAJ2KUSN0AAAAGAQAADwAAAAAAAAAAAAAAAAB+BAAAZHJzL2Rvd25y&#10;ZXYueG1sUEsFBgAAAAAEAAQA8wAAAIgFAAAAAA==&#10;">
                <v:textbox>
                  <w:txbxContent>
                    <w:p w:rsidR="001732C8" w:rsidRPr="00D86D33" w:rsidRDefault="001732C8" w:rsidP="001732C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45030" w:rsidRPr="00121BC3" w:rsidRDefault="0044503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2708" w:type="dxa"/>
        <w:tblLayout w:type="fixed"/>
        <w:tblLook w:val="04A0" w:firstRow="1" w:lastRow="0" w:firstColumn="1" w:lastColumn="0" w:noHBand="0" w:noVBand="1"/>
      </w:tblPr>
      <w:tblGrid>
        <w:gridCol w:w="4248"/>
        <w:gridCol w:w="450"/>
        <w:gridCol w:w="607"/>
        <w:gridCol w:w="720"/>
        <w:gridCol w:w="720"/>
        <w:gridCol w:w="2903"/>
        <w:gridCol w:w="1260"/>
        <w:gridCol w:w="270"/>
        <w:gridCol w:w="1530"/>
      </w:tblGrid>
      <w:tr w:rsidR="00BD787A" w:rsidTr="00C206A1">
        <w:trPr>
          <w:gridAfter w:val="1"/>
          <w:wAfter w:w="1530" w:type="dxa"/>
        </w:trPr>
        <w:tc>
          <w:tcPr>
            <w:tcW w:w="424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07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0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34EBB">
        <w:trPr>
          <w:gridAfter w:val="1"/>
          <w:wAfter w:w="1530" w:type="dxa"/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206A1">
        <w:trPr>
          <w:gridAfter w:val="1"/>
          <w:wAfter w:w="1530" w:type="dxa"/>
        </w:trPr>
        <w:tc>
          <w:tcPr>
            <w:tcW w:w="4248" w:type="dxa"/>
          </w:tcPr>
          <w:p w:rsidR="00056F4B" w:rsidRPr="00257A15" w:rsidRDefault="00466AA7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257A15" w:rsidRDefault="00466AA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056F4B" w:rsidRPr="00257A15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57A15" w:rsidRDefault="00466AA7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257A15" w:rsidRDefault="00B74CA9" w:rsidP="001B3922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 Su</w:t>
            </w:r>
          </w:p>
        </w:tc>
        <w:tc>
          <w:tcPr>
            <w:tcW w:w="2903" w:type="dxa"/>
            <w:vAlign w:val="center"/>
          </w:tcPr>
          <w:p w:rsidR="00056F4B" w:rsidRPr="00257A15" w:rsidRDefault="002E5A9E" w:rsidP="00B60C98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530" w:type="dxa"/>
            <w:gridSpan w:val="2"/>
            <w:vAlign w:val="center"/>
          </w:tcPr>
          <w:p w:rsidR="00056F4B" w:rsidRPr="00257A15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C206A1">
        <w:trPr>
          <w:gridAfter w:val="1"/>
          <w:wAfter w:w="1530" w:type="dxa"/>
        </w:trPr>
        <w:tc>
          <w:tcPr>
            <w:tcW w:w="4248" w:type="dxa"/>
          </w:tcPr>
          <w:p w:rsidR="00056F4B" w:rsidRPr="00257A15" w:rsidRDefault="00B74CA9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4</w:t>
            </w:r>
            <w:r w:rsidR="001B3922" w:rsidRPr="00257A15">
              <w:rPr>
                <w:sz w:val="14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257A15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056F4B" w:rsidRPr="00257A15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57A15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257A15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903" w:type="dxa"/>
            <w:vAlign w:val="center"/>
          </w:tcPr>
          <w:p w:rsidR="00056F4B" w:rsidRPr="00257A15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6F4B" w:rsidRPr="00257A15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C206A1">
        <w:trPr>
          <w:gridAfter w:val="1"/>
          <w:wAfter w:w="1530" w:type="dxa"/>
        </w:trPr>
        <w:tc>
          <w:tcPr>
            <w:tcW w:w="4248" w:type="dxa"/>
          </w:tcPr>
          <w:p w:rsidR="00056F4B" w:rsidRPr="00257A15" w:rsidRDefault="00B74CA9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BA 1110: World of Business</w:t>
            </w:r>
          </w:p>
        </w:tc>
        <w:tc>
          <w:tcPr>
            <w:tcW w:w="450" w:type="dxa"/>
            <w:vAlign w:val="center"/>
          </w:tcPr>
          <w:p w:rsidR="00056F4B" w:rsidRPr="00257A15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056F4B" w:rsidRPr="00257A15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57A15" w:rsidRDefault="00056F4B" w:rsidP="00B60C9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056F4B" w:rsidRPr="00257A15" w:rsidRDefault="00B74CA9" w:rsidP="00B60C98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</w:t>
            </w:r>
            <w:r w:rsidR="00BB2909" w:rsidRPr="00257A15">
              <w:rPr>
                <w:sz w:val="14"/>
                <w:szCs w:val="16"/>
              </w:rPr>
              <w:t xml:space="preserve"> </w:t>
            </w:r>
            <w:r w:rsidRPr="00257A15">
              <w:rPr>
                <w:sz w:val="14"/>
                <w:szCs w:val="16"/>
              </w:rPr>
              <w:t>S</w:t>
            </w:r>
          </w:p>
        </w:tc>
        <w:tc>
          <w:tcPr>
            <w:tcW w:w="2903" w:type="dxa"/>
            <w:vAlign w:val="center"/>
          </w:tcPr>
          <w:p w:rsidR="00056F4B" w:rsidRPr="00257A15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56F4B" w:rsidRPr="00257A15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34EBB" w:rsidP="001B3922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 xml:space="preserve">GE Objective 7: </w:t>
            </w:r>
            <w:r w:rsidR="00BB2909" w:rsidRPr="00257A15">
              <w:rPr>
                <w:sz w:val="14"/>
                <w:szCs w:val="16"/>
              </w:rPr>
              <w:t>INFO 1181 Informatics and Programming I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34EBB" w:rsidP="001B3922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</w:t>
            </w:r>
          </w:p>
        </w:tc>
        <w:tc>
          <w:tcPr>
            <w:tcW w:w="2903" w:type="dxa"/>
            <w:vAlign w:val="center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MATH 1143 or 1147</w:t>
            </w:r>
          </w:p>
        </w:tc>
        <w:tc>
          <w:tcPr>
            <w:tcW w:w="1530" w:type="dxa"/>
            <w:gridSpan w:val="2"/>
            <w:vAlign w:val="center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MATH 1143 or 1147</w:t>
            </w: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pStyle w:val="NoSpacing"/>
              <w:jc w:val="both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1150 Software and Systems Architecture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C516C5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INFO 1181</w:t>
            </w: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BB2909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</w:tr>
      <w:tr w:rsidR="00BB2909" w:rsidTr="00B34EBB">
        <w:trPr>
          <w:gridAfter w:val="1"/>
          <w:wAfter w:w="1530" w:type="dxa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1182 Informatics and Programming II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1181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5: Lecture and Lab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4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MKTG 2225 Basic Marketing Management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B34EBB">
        <w:trPr>
          <w:gridAfter w:val="1"/>
          <w:wAfter w:w="1530" w:type="dxa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3: MGT 2216 Business Statistics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F,S</w:t>
            </w:r>
          </w:p>
        </w:tc>
        <w:tc>
          <w:tcPr>
            <w:tcW w:w="2903" w:type="dxa"/>
          </w:tcPr>
          <w:p w:rsidR="00BB2909" w:rsidRPr="00257A15" w:rsidRDefault="00BB2909" w:rsidP="001B3922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 xml:space="preserve">MATH 1108 and </w:t>
            </w:r>
            <w:r w:rsidR="001B3922" w:rsidRPr="00257A15">
              <w:rPr>
                <w:sz w:val="14"/>
                <w:szCs w:val="16"/>
              </w:rPr>
              <w:t xml:space="preserve"> ENGL 1101 (or equivalent)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3307 Systems Analysis and Design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1181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  <w:trHeight w:val="110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BA 2210 Intro to Professional Development I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1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F,S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1B3922" w:rsidTr="00C206A1">
        <w:trPr>
          <w:gridAfter w:val="1"/>
          <w:wAfter w:w="1530" w:type="dxa"/>
        </w:trPr>
        <w:tc>
          <w:tcPr>
            <w:tcW w:w="4248" w:type="dxa"/>
          </w:tcPr>
          <w:p w:rsidR="001B3922" w:rsidRPr="00257A15" w:rsidRDefault="001B3922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ACCT 2201 Principles of Accounting I</w:t>
            </w:r>
          </w:p>
        </w:tc>
        <w:tc>
          <w:tcPr>
            <w:tcW w:w="450" w:type="dxa"/>
            <w:vAlign w:val="center"/>
          </w:tcPr>
          <w:p w:rsidR="001B3922" w:rsidRPr="00257A15" w:rsidRDefault="001B3922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 xml:space="preserve">3 </w:t>
            </w:r>
          </w:p>
        </w:tc>
        <w:tc>
          <w:tcPr>
            <w:tcW w:w="607" w:type="dxa"/>
            <w:vAlign w:val="center"/>
          </w:tcPr>
          <w:p w:rsidR="001B3922" w:rsidRPr="00257A15" w:rsidRDefault="001B3922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B3922" w:rsidRPr="00257A15" w:rsidRDefault="001B3922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1B3922" w:rsidRPr="00257A15" w:rsidRDefault="001B3922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F,S</w:t>
            </w:r>
          </w:p>
        </w:tc>
        <w:tc>
          <w:tcPr>
            <w:tcW w:w="4433" w:type="dxa"/>
            <w:gridSpan w:val="3"/>
          </w:tcPr>
          <w:p w:rsidR="001B3922" w:rsidRPr="00257A15" w:rsidRDefault="001B3922" w:rsidP="00BB2909">
            <w:pPr>
              <w:pStyle w:val="NoSpacing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MATH 1108 (C- or better) and ENGL 1101 (or equivalent</w:t>
            </w: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6: NOT ECON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F,S, Su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HCA 1115 US Health System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MGT 2217: Advanced Business Statistics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5: Lecture only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INFO 3380 Networking and Virtualization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INFO 1150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ACCT 2202 Principles of Accounting II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ACCT 2201with a grade of C-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FFFFF" w:themeFill="background1"/>
            <w:vAlign w:val="bottom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257A15" w:rsidRDefault="00BB2909" w:rsidP="00BB2909">
            <w:pPr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2909" w:rsidRPr="00257A15" w:rsidRDefault="00BB2909" w:rsidP="00BB2909">
            <w:pPr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BB2909" w:rsidRPr="00257A15" w:rsidRDefault="00BB2909" w:rsidP="00BB2909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BB2909" w:rsidRPr="00257A15" w:rsidRDefault="00BB2909" w:rsidP="00BB2909">
            <w:pPr>
              <w:rPr>
                <w:sz w:val="14"/>
                <w:szCs w:val="16"/>
              </w:rPr>
            </w:pPr>
          </w:p>
        </w:tc>
      </w:tr>
      <w:tr w:rsidR="00BB2909" w:rsidTr="00C206A1">
        <w:trPr>
          <w:gridAfter w:val="1"/>
          <w:wAfter w:w="1530" w:type="dxa"/>
        </w:trPr>
        <w:tc>
          <w:tcPr>
            <w:tcW w:w="4248" w:type="dxa"/>
            <w:shd w:val="clear" w:color="auto" w:fill="FFFFFF" w:themeFill="background1"/>
            <w:vAlign w:val="bottom"/>
          </w:tcPr>
          <w:p w:rsidR="00BB2909" w:rsidRPr="00257A15" w:rsidRDefault="00BB2909" w:rsidP="00BB2909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257A15">
              <w:rPr>
                <w:rFonts w:ascii="Calibri" w:hAnsi="Calibri"/>
                <w:color w:val="000000"/>
                <w:sz w:val="14"/>
                <w:szCs w:val="16"/>
              </w:rPr>
              <w:t>BA 3310 Exploring Professional Development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2909" w:rsidRPr="00257A15" w:rsidRDefault="001B3922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BA 2210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vAlign w:val="bottom"/>
          </w:tcPr>
          <w:p w:rsidR="00BB2909" w:rsidRPr="00257A15" w:rsidRDefault="00BB2909" w:rsidP="00BB2909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257A15">
              <w:rPr>
                <w:rFonts w:ascii="Calibri" w:hAnsi="Calibri"/>
                <w:color w:val="000000"/>
                <w:sz w:val="14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vAlign w:val="bottom"/>
          </w:tcPr>
          <w:p w:rsidR="00BB2909" w:rsidRPr="00257A15" w:rsidRDefault="00EC0459" w:rsidP="00BB2909">
            <w:pPr>
              <w:rPr>
                <w:rFonts w:ascii="Calibri" w:hAnsi="Calibri"/>
                <w:sz w:val="14"/>
                <w:szCs w:val="16"/>
              </w:rPr>
            </w:pPr>
            <w:r w:rsidRPr="00257A15">
              <w:rPr>
                <w:rFonts w:ascii="Calibri" w:hAnsi="Calibri"/>
                <w:sz w:val="14"/>
                <w:szCs w:val="16"/>
              </w:rPr>
              <w:t>INFO 4407 Database Design and Implementation</w:t>
            </w:r>
          </w:p>
        </w:tc>
        <w:tc>
          <w:tcPr>
            <w:tcW w:w="450" w:type="dxa"/>
            <w:vAlign w:val="center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EC0459" w:rsidP="00BB2909">
            <w:pPr>
              <w:pStyle w:val="NoSpacing"/>
              <w:rPr>
                <w:sz w:val="14"/>
                <w:szCs w:val="14"/>
              </w:rPr>
            </w:pPr>
            <w:r w:rsidRPr="00257A15">
              <w:rPr>
                <w:sz w:val="14"/>
                <w:szCs w:val="14"/>
              </w:rPr>
              <w:t>INFO 1182, INFO 3307</w:t>
            </w: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vAlign w:val="bottom"/>
          </w:tcPr>
          <w:p w:rsidR="00BB2909" w:rsidRPr="00257A15" w:rsidRDefault="00EC0459" w:rsidP="00BB2909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257A15">
              <w:rPr>
                <w:rFonts w:ascii="Calibri" w:hAnsi="Calibri"/>
                <w:color w:val="000000"/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GE</w:t>
            </w:r>
          </w:p>
        </w:tc>
        <w:tc>
          <w:tcPr>
            <w:tcW w:w="720" w:type="dxa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vAlign w:val="bottom"/>
          </w:tcPr>
          <w:p w:rsidR="00BB2909" w:rsidRPr="00257A15" w:rsidRDefault="00EC0459" w:rsidP="00BB2909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257A15">
              <w:rPr>
                <w:rFonts w:ascii="Calibri" w:hAnsi="Calibri"/>
                <w:color w:val="000000"/>
                <w:sz w:val="14"/>
                <w:szCs w:val="16"/>
              </w:rPr>
              <w:t>INFO 3330 Health Informatics</w:t>
            </w:r>
          </w:p>
        </w:tc>
        <w:tc>
          <w:tcPr>
            <w:tcW w:w="450" w:type="dxa"/>
            <w:vAlign w:val="center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BB2909" w:rsidRPr="00257A15" w:rsidRDefault="00BB2909" w:rsidP="00BB2909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257A15" w:rsidRDefault="00EC0459" w:rsidP="00BB2909">
            <w:pPr>
              <w:pStyle w:val="NoSpacing"/>
              <w:jc w:val="center"/>
              <w:rPr>
                <w:sz w:val="14"/>
                <w:szCs w:val="16"/>
              </w:rPr>
            </w:pPr>
            <w:r w:rsidRPr="00257A15">
              <w:rPr>
                <w:sz w:val="14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257A1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257A1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5029A8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D9D9D9" w:themeFill="background1" w:themeFillShade="D9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2909" w:rsidRPr="00194BA6" w:rsidRDefault="001B3922" w:rsidP="001B3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 Legal Environment of Organizations</w:t>
            </w:r>
          </w:p>
        </w:tc>
        <w:tc>
          <w:tcPr>
            <w:tcW w:w="45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BB2909" w:rsidP="001B39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1B3922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 1102</w:t>
            </w:r>
          </w:p>
        </w:tc>
        <w:tc>
          <w:tcPr>
            <w:tcW w:w="1530" w:type="dxa"/>
            <w:gridSpan w:val="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Speaking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BB2909" w:rsidP="001B39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 1101</w:t>
            </w:r>
          </w:p>
        </w:tc>
        <w:tc>
          <w:tcPr>
            <w:tcW w:w="1530" w:type="dxa"/>
            <w:gridSpan w:val="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 3315 Corporate Financial Management 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2909" w:rsidRPr="00E67D37" w:rsidRDefault="001B3922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EC0459" w:rsidP="001B392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2202, MGT 2216, ECON 2201 and 2202</w:t>
            </w:r>
          </w:p>
        </w:tc>
        <w:tc>
          <w:tcPr>
            <w:tcW w:w="1530" w:type="dxa"/>
            <w:gridSpan w:val="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D9D9D9" w:themeFill="background1" w:themeFillShade="D9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BA2629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2909" w:rsidRPr="00BA2629" w:rsidRDefault="001B3922" w:rsidP="001B3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B2909" w:rsidRPr="00BA2629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4422 Health Information Governance</w:t>
            </w:r>
          </w:p>
        </w:tc>
        <w:tc>
          <w:tcPr>
            <w:tcW w:w="45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</w:t>
            </w: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 and Production Management</w:t>
            </w:r>
          </w:p>
        </w:tc>
        <w:tc>
          <w:tcPr>
            <w:tcW w:w="45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2216</w:t>
            </w: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4424 Healthcare Workflow Process Analysis &amp; Redesign</w:t>
            </w:r>
          </w:p>
        </w:tc>
        <w:tc>
          <w:tcPr>
            <w:tcW w:w="45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</w:t>
            </w: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4426 Health Data Analytics</w:t>
            </w:r>
          </w:p>
        </w:tc>
        <w:tc>
          <w:tcPr>
            <w:tcW w:w="45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3330, MGT 2227</w:t>
            </w: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34EBB" w:rsidRDefault="00B34EBB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34EBB" w:rsidRDefault="00B34EBB" w:rsidP="00BB290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50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Default="00B34EBB" w:rsidP="00EC04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34EBB" w:rsidRDefault="00B34EBB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D9D9D9" w:themeFill="background1" w:themeFillShade="D9"/>
          </w:tcPr>
          <w:p w:rsidR="00B34EBB" w:rsidRPr="00B67A57" w:rsidRDefault="00B34EBB" w:rsidP="001B3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34EBB" w:rsidRPr="00E67D37" w:rsidRDefault="00B34EBB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gridAfter w:val="1"/>
          <w:wAfter w:w="1530" w:type="dxa"/>
          <w:trHeight w:val="140"/>
        </w:trPr>
        <w:tc>
          <w:tcPr>
            <w:tcW w:w="4248" w:type="dxa"/>
            <w:shd w:val="clear" w:color="auto" w:fill="FFFFFF" w:themeFill="background1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B34EBB" w:rsidRPr="00E67D37" w:rsidRDefault="00B34EBB" w:rsidP="00B34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163" w:type="dxa"/>
            <w:gridSpan w:val="2"/>
            <w:shd w:val="clear" w:color="auto" w:fill="FFFFFF" w:themeFill="background1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standing, INFO 3301, FIN 3315, MGT 3312, 3329, MKTG 2225</w:t>
            </w:r>
          </w:p>
        </w:tc>
        <w:tc>
          <w:tcPr>
            <w:tcW w:w="270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34EBB" w:rsidRPr="005869A5" w:rsidTr="00C206A1">
        <w:trPr>
          <w:trHeight w:val="139"/>
        </w:trPr>
        <w:tc>
          <w:tcPr>
            <w:tcW w:w="4248" w:type="dxa"/>
            <w:shd w:val="clear" w:color="auto" w:fill="FFFFFF" w:themeFill="background1"/>
          </w:tcPr>
          <w:p w:rsidR="00B34EBB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ENGL 3307 Professional Technical Writing or</w:t>
            </w:r>
          </w:p>
          <w:p w:rsidR="00B34EBB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450" w:type="dxa"/>
            <w:shd w:val="clear" w:color="auto" w:fill="FFFFFF" w:themeFill="background1"/>
          </w:tcPr>
          <w:p w:rsidR="00B34EBB" w:rsidRDefault="00B34EBB" w:rsidP="00B34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34EBB" w:rsidRDefault="00B34EBB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4433" w:type="dxa"/>
            <w:gridSpan w:val="3"/>
            <w:shd w:val="clear" w:color="auto" w:fill="FFFFFF" w:themeFill="background1"/>
          </w:tcPr>
          <w:p w:rsidR="00B34EBB" w:rsidRDefault="00B34EBB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Credits, ENGL 1102</w:t>
            </w:r>
          </w:p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Or 60 Credits, ENGL 1102</w:t>
            </w:r>
          </w:p>
        </w:tc>
        <w:tc>
          <w:tcPr>
            <w:tcW w:w="1530" w:type="dxa"/>
            <w:shd w:val="clear" w:color="auto" w:fill="FFFFFF" w:themeFill="background1"/>
          </w:tcPr>
          <w:p w:rsidR="00B34EBB" w:rsidRPr="005869A5" w:rsidRDefault="00B34EBB"/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4465 Health Care Operations and Quality</w:t>
            </w:r>
          </w:p>
        </w:tc>
        <w:tc>
          <w:tcPr>
            <w:tcW w:w="450" w:type="dxa"/>
          </w:tcPr>
          <w:p w:rsidR="00B34EBB" w:rsidRPr="00B67A57" w:rsidRDefault="00B34EBB" w:rsidP="00B34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B67A57" w:rsidRDefault="00B34EBB" w:rsidP="00BB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34EBB" w:rsidRPr="00B67A57" w:rsidRDefault="00B34EBB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B67A57" w:rsidRDefault="00B34EBB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rPr>
                <w:sz w:val="14"/>
                <w:szCs w:val="14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</w:tcPr>
          <w:p w:rsidR="00B34EBB" w:rsidRPr="00B67A57" w:rsidRDefault="00B34EBB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4489 Health Care Informatics Practicum</w:t>
            </w:r>
          </w:p>
        </w:tc>
        <w:tc>
          <w:tcPr>
            <w:tcW w:w="450" w:type="dxa"/>
          </w:tcPr>
          <w:p w:rsidR="00B34EBB" w:rsidRPr="00E67D37" w:rsidRDefault="00B34EBB" w:rsidP="00B34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34EBB" w:rsidRPr="00E67D37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:rsidR="00B34EBB" w:rsidRPr="005869A5" w:rsidRDefault="00B34EBB" w:rsidP="00BB2909">
            <w:pPr>
              <w:pStyle w:val="NoSpacing"/>
              <w:rPr>
                <w:sz w:val="14"/>
                <w:szCs w:val="12"/>
              </w:rPr>
            </w:pPr>
          </w:p>
        </w:tc>
      </w:tr>
      <w:tr w:rsidR="00B34EBB" w:rsidRPr="005869A5" w:rsidTr="00C206A1">
        <w:trPr>
          <w:gridAfter w:val="1"/>
          <w:wAfter w:w="1530" w:type="dxa"/>
        </w:trPr>
        <w:tc>
          <w:tcPr>
            <w:tcW w:w="4248" w:type="dxa"/>
            <w:shd w:val="clear" w:color="auto" w:fill="F2F2F2" w:themeFill="background1" w:themeFillShade="F2"/>
          </w:tcPr>
          <w:p w:rsidR="00B34EBB" w:rsidRDefault="00B34EBB" w:rsidP="00BB290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34EBB" w:rsidRDefault="00B34EBB" w:rsidP="00B34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34EBB" w:rsidRDefault="00B34EBB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34EBB" w:rsidRPr="005869A5" w:rsidRDefault="00B34EBB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B34EBB" w:rsidRPr="005869A5" w:rsidRDefault="00B34EBB" w:rsidP="00BB2909">
            <w:pPr>
              <w:pStyle w:val="NoSpacing"/>
              <w:rPr>
                <w:sz w:val="14"/>
                <w:szCs w:val="12"/>
              </w:rPr>
            </w:pPr>
          </w:p>
        </w:tc>
      </w:tr>
      <w:tr w:rsidR="00B34EBB" w:rsidRPr="005869A5" w:rsidTr="00E02031">
        <w:trPr>
          <w:gridAfter w:val="1"/>
          <w:wAfter w:w="1530" w:type="dxa"/>
        </w:trPr>
        <w:tc>
          <w:tcPr>
            <w:tcW w:w="11178" w:type="dxa"/>
            <w:gridSpan w:val="8"/>
          </w:tcPr>
          <w:p w:rsidR="00B34EBB" w:rsidRPr="00943870" w:rsidRDefault="00B34EBB" w:rsidP="00BB290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34EBB" w:rsidRPr="005869A5" w:rsidRDefault="00B34EBB" w:rsidP="00BB290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510"/>
        <w:gridCol w:w="2082"/>
        <w:gridCol w:w="2607"/>
        <w:gridCol w:w="250"/>
        <w:gridCol w:w="101"/>
        <w:gridCol w:w="23"/>
        <w:gridCol w:w="697"/>
      </w:tblGrid>
      <w:tr w:rsidR="00B60C98" w:rsidRPr="00B60C98" w:rsidTr="00E078AB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34EB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2018.2019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63" w:type="dxa"/>
            <w:gridSpan w:val="5"/>
            <w:shd w:val="clear" w:color="auto" w:fill="F2F2F2" w:themeFill="background1" w:themeFillShade="F2"/>
          </w:tcPr>
          <w:p w:rsidR="00B60C98" w:rsidRPr="00B60C98" w:rsidRDefault="00B34EBB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C867B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78AB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60C98" w:rsidRPr="00B60C98" w:rsidRDefault="00AA1E84" w:rsidP="00AA1E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78AB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10" w:type="dxa"/>
            <w:shd w:val="clear" w:color="auto" w:fill="auto"/>
          </w:tcPr>
          <w:p w:rsidR="00777362" w:rsidRPr="00FC0CCE" w:rsidRDefault="00B63941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C867B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45030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45030" w:rsidP="00C86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C867B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51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C867B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C867B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B60C98" w:rsidRPr="00B60C98" w:rsidRDefault="00B60C98" w:rsidP="00C867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445030" w:rsidRPr="00B60C98" w:rsidTr="00445030">
        <w:trPr>
          <w:trHeight w:val="248"/>
        </w:trPr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</w:t>
            </w:r>
            <w:r>
              <w:rPr>
                <w:sz w:val="16"/>
                <w:szCs w:val="20"/>
              </w:rPr>
              <w:t>(included in Gen Ed)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45030" w:rsidRPr="00B60C98" w:rsidRDefault="00445030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45030" w:rsidRPr="00B60C98" w:rsidRDefault="00445030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C867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58103A">
              <w:rPr>
                <w:sz w:val="18"/>
                <w:szCs w:val="18"/>
              </w:rPr>
              <w:t>(</w:t>
            </w:r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C86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445030" w:rsidRPr="00B60C98" w:rsidTr="00445030"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445030" w:rsidRPr="00B60C98" w:rsidRDefault="00445030" w:rsidP="00C867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51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B34EBB">
              <w:rPr>
                <w:sz w:val="18"/>
                <w:szCs w:val="18"/>
              </w:rPr>
              <w:t xml:space="preserve">  </w:t>
            </w:r>
            <w:r w:rsidR="00257A15">
              <w:rPr>
                <w:sz w:val="18"/>
                <w:szCs w:val="18"/>
              </w:rPr>
              <w:t xml:space="preserve">           </w:t>
            </w:r>
            <w:r w:rsidR="00B34EBB">
              <w:rPr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C86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44503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4B6041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510" w:type="dxa"/>
          </w:tcPr>
          <w:p w:rsidR="00B60C98" w:rsidRPr="00FC0CCE" w:rsidRDefault="004B6041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C867B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B6041" w:rsidRPr="00B60C98" w:rsidRDefault="004B6041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4B6041" w:rsidRPr="00B60C98" w:rsidRDefault="004B6041" w:rsidP="00C867B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445030" w:rsidRDefault="004B6041" w:rsidP="004B6041">
            <w:pPr>
              <w:rPr>
                <w:sz w:val="20"/>
                <w:szCs w:val="20"/>
              </w:rPr>
            </w:pPr>
            <w:r w:rsidRPr="00445030"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B6041" w:rsidRPr="00B60C98" w:rsidRDefault="004B6041" w:rsidP="00C867BD">
            <w:pPr>
              <w:jc w:val="center"/>
              <w:rPr>
                <w:sz w:val="18"/>
                <w:szCs w:val="18"/>
              </w:rPr>
            </w:pPr>
          </w:p>
        </w:tc>
      </w:tr>
      <w:tr w:rsidR="00445030" w:rsidRPr="00B60C98" w:rsidTr="00445030"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4"/>
                <w:szCs w:val="20"/>
              </w:rPr>
            </w:pP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445030" w:rsidRPr="00B60C98" w:rsidRDefault="00445030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45030" w:rsidRPr="00B60C98" w:rsidRDefault="00445030" w:rsidP="00C86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3611E5" w:rsidRDefault="004B6041" w:rsidP="004B6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Informatics</w:t>
            </w:r>
          </w:p>
        </w:tc>
        <w:tc>
          <w:tcPr>
            <w:tcW w:w="510" w:type="dxa"/>
          </w:tcPr>
          <w:p w:rsidR="004B6041" w:rsidRPr="003611E5" w:rsidRDefault="00B34EBB" w:rsidP="004B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60" w:type="dxa"/>
            <w:gridSpan w:val="6"/>
            <w:vMerge w:val="restart"/>
            <w:shd w:val="clear" w:color="auto" w:fill="FDE9D9" w:themeFill="accent6" w:themeFillTint="33"/>
          </w:tcPr>
          <w:p w:rsidR="004B6041" w:rsidRPr="00B60C98" w:rsidRDefault="001732C8" w:rsidP="00C867B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B34EBB" w:rsidRPr="00B60C98" w:rsidTr="00216464">
        <w:tc>
          <w:tcPr>
            <w:tcW w:w="5395" w:type="dxa"/>
            <w:gridSpan w:val="2"/>
            <w:shd w:val="clear" w:color="auto" w:fill="auto"/>
          </w:tcPr>
          <w:p w:rsidR="00B34EBB" w:rsidRPr="00FC0CCE" w:rsidRDefault="00B34EBB" w:rsidP="00B34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INFO/CS 1181 Informatics and Programming I </w:t>
            </w:r>
            <w:r w:rsidRPr="00B34EBB">
              <w:rPr>
                <w:sz w:val="18"/>
                <w:szCs w:val="20"/>
              </w:rPr>
              <w:t>(included in GE)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4EBB" w:rsidRPr="00B60C98" w:rsidRDefault="00B34EBB" w:rsidP="004B60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34EBB" w:rsidRPr="00B60C98" w:rsidRDefault="00B34EBB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3611E5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5C3C9B">
              <w:rPr>
                <w:sz w:val="20"/>
                <w:szCs w:val="20"/>
              </w:rPr>
              <w:t>/CS</w:t>
            </w:r>
            <w:r>
              <w:rPr>
                <w:sz w:val="20"/>
                <w:szCs w:val="20"/>
              </w:rPr>
              <w:t xml:space="preserve"> 1182 Informatics and Programming II</w:t>
            </w:r>
          </w:p>
        </w:tc>
        <w:tc>
          <w:tcPr>
            <w:tcW w:w="510" w:type="dxa"/>
          </w:tcPr>
          <w:p w:rsidR="004B6041" w:rsidRPr="003611E5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C867B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1115 US Health System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AA1E84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BD4B4" w:themeFill="accent6" w:themeFillTint="66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B6041" w:rsidRPr="00B60C98" w:rsidRDefault="00AA1E84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3330 Health Informatics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 w:val="restart"/>
            <w:shd w:val="clear" w:color="auto" w:fill="FFFFFF" w:themeFill="background1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4422 Health Information Governance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C40F2E" w:rsidRDefault="004B6041" w:rsidP="004B6041">
            <w:pPr>
              <w:rPr>
                <w:sz w:val="20"/>
                <w:szCs w:val="20"/>
              </w:rPr>
            </w:pPr>
            <w:r w:rsidRPr="00C40F2E">
              <w:rPr>
                <w:sz w:val="18"/>
                <w:szCs w:val="20"/>
              </w:rPr>
              <w:t>INFO 4424 Healthcare Workflow Process Analysis and Redesign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041" w:rsidRPr="00C40F2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C867B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B6041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4426 Health Data Analytics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C867BD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503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6041" w:rsidRPr="00B60C98" w:rsidTr="00E078A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5C3C9B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</w:t>
            </w:r>
            <w:r w:rsidR="004B6041">
              <w:rPr>
                <w:sz w:val="20"/>
                <w:szCs w:val="20"/>
              </w:rPr>
              <w:t xml:space="preserve"> 4465 Health Care Operations and Quality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6041" w:rsidRPr="00B60C98" w:rsidRDefault="00445030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5C3C9B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HCA </w:t>
            </w:r>
            <w:r w:rsidR="004B6041">
              <w:rPr>
                <w:sz w:val="20"/>
                <w:szCs w:val="20"/>
              </w:rPr>
              <w:t>4489 Health Care Informatics Practicum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6041" w:rsidRPr="00B60C98" w:rsidRDefault="00445030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1" w:rsidRPr="003611E5" w:rsidRDefault="004B6041" w:rsidP="004B604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1" w:rsidRPr="00E078AB" w:rsidRDefault="004B6041" w:rsidP="004B6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45030" w:rsidP="00C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C867B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C867BD">
            <w:pPr>
              <w:jc w:val="center"/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FABF8F" w:themeFill="accent6" w:themeFillTint="99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C867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732C8">
        <w:rPr>
          <w:rFonts w:ascii="Calibri" w:eastAsia="Times New Roman" w:hAnsi="Calibri" w:cs="Times New Roman"/>
          <w:sz w:val="20"/>
          <w:szCs w:val="20"/>
        </w:rPr>
        <w:t>1.2</w:t>
      </w:r>
      <w:r>
        <w:rPr>
          <w:rFonts w:ascii="Calibri" w:eastAsia="Times New Roman" w:hAnsi="Calibri" w:cs="Times New Roman"/>
          <w:sz w:val="20"/>
          <w:szCs w:val="20"/>
        </w:rPr>
        <w:t>4.</w:t>
      </w:r>
      <w:r w:rsidR="001732C8">
        <w:rPr>
          <w:rFonts w:ascii="Calibri" w:eastAsia="Times New Roman" w:hAnsi="Calibri" w:cs="Times New Roman"/>
          <w:sz w:val="20"/>
          <w:szCs w:val="20"/>
        </w:rPr>
        <w:t>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E0F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732C8"/>
    <w:rsid w:val="00194BA6"/>
    <w:rsid w:val="001B04E4"/>
    <w:rsid w:val="001B3922"/>
    <w:rsid w:val="001B3F81"/>
    <w:rsid w:val="001B6F46"/>
    <w:rsid w:val="001C3064"/>
    <w:rsid w:val="00221773"/>
    <w:rsid w:val="00243804"/>
    <w:rsid w:val="00257A15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B457F"/>
    <w:rsid w:val="003F2805"/>
    <w:rsid w:val="003F7D9B"/>
    <w:rsid w:val="004079EA"/>
    <w:rsid w:val="00434098"/>
    <w:rsid w:val="00443C4E"/>
    <w:rsid w:val="00445030"/>
    <w:rsid w:val="00466AA7"/>
    <w:rsid w:val="00473C19"/>
    <w:rsid w:val="00477592"/>
    <w:rsid w:val="00485255"/>
    <w:rsid w:val="004B2B19"/>
    <w:rsid w:val="004B6041"/>
    <w:rsid w:val="005029A8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103A"/>
    <w:rsid w:val="005869A5"/>
    <w:rsid w:val="005A240C"/>
    <w:rsid w:val="005C3C9B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92F6D"/>
    <w:rsid w:val="00796890"/>
    <w:rsid w:val="007A4857"/>
    <w:rsid w:val="007B6727"/>
    <w:rsid w:val="007C5B85"/>
    <w:rsid w:val="007D4D67"/>
    <w:rsid w:val="007E04EE"/>
    <w:rsid w:val="007F10D7"/>
    <w:rsid w:val="00826C6E"/>
    <w:rsid w:val="008560B4"/>
    <w:rsid w:val="00861CB8"/>
    <w:rsid w:val="008621B9"/>
    <w:rsid w:val="00864D96"/>
    <w:rsid w:val="008B1851"/>
    <w:rsid w:val="008E7804"/>
    <w:rsid w:val="008F1E98"/>
    <w:rsid w:val="00932F5B"/>
    <w:rsid w:val="00943870"/>
    <w:rsid w:val="00944648"/>
    <w:rsid w:val="00975015"/>
    <w:rsid w:val="0098617C"/>
    <w:rsid w:val="009B42A4"/>
    <w:rsid w:val="00A513C9"/>
    <w:rsid w:val="00A70197"/>
    <w:rsid w:val="00A94A30"/>
    <w:rsid w:val="00AA1DB7"/>
    <w:rsid w:val="00AA1E84"/>
    <w:rsid w:val="00AB7151"/>
    <w:rsid w:val="00AC5A04"/>
    <w:rsid w:val="00B34EBB"/>
    <w:rsid w:val="00B60C98"/>
    <w:rsid w:val="00B61C40"/>
    <w:rsid w:val="00B63941"/>
    <w:rsid w:val="00B67A57"/>
    <w:rsid w:val="00B74CA9"/>
    <w:rsid w:val="00BA1F3D"/>
    <w:rsid w:val="00BA2629"/>
    <w:rsid w:val="00BA7BDE"/>
    <w:rsid w:val="00BB2909"/>
    <w:rsid w:val="00BB7709"/>
    <w:rsid w:val="00BC0FEE"/>
    <w:rsid w:val="00BD787A"/>
    <w:rsid w:val="00BE4066"/>
    <w:rsid w:val="00BF6768"/>
    <w:rsid w:val="00C04A5A"/>
    <w:rsid w:val="00C206A1"/>
    <w:rsid w:val="00C268BE"/>
    <w:rsid w:val="00C35E9C"/>
    <w:rsid w:val="00C40F2E"/>
    <w:rsid w:val="00C516C5"/>
    <w:rsid w:val="00C7700A"/>
    <w:rsid w:val="00C867BD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78AB"/>
    <w:rsid w:val="00E67D37"/>
    <w:rsid w:val="00E71323"/>
    <w:rsid w:val="00E725D8"/>
    <w:rsid w:val="00E80337"/>
    <w:rsid w:val="00EC0459"/>
    <w:rsid w:val="00F02567"/>
    <w:rsid w:val="00F5131F"/>
    <w:rsid w:val="00F540A6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C276"/>
  <w15:docId w15:val="{4EA35BCA-BE6C-449E-925F-96C080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2018-02-05T23:56:00Z</dcterms:created>
  <dcterms:modified xsi:type="dcterms:W3CDTF">2018-02-05T23:56:00Z</dcterms:modified>
</cp:coreProperties>
</file>