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-190501</wp:posOffset>
                </wp:positionV>
                <wp:extent cx="4126230" cy="8477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5C5384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DD67D4" w:rsidRPr="00DD67D4" w:rsidRDefault="00621A6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AS, Respiratory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5pt;width:324.9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5C5384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DD67D4" w:rsidRPr="00DD67D4" w:rsidRDefault="00621A6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AS, Respiratory Therapy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405"/>
        <w:gridCol w:w="540"/>
        <w:gridCol w:w="540"/>
        <w:gridCol w:w="630"/>
        <w:gridCol w:w="630"/>
        <w:gridCol w:w="2430"/>
        <w:gridCol w:w="2003"/>
      </w:tblGrid>
      <w:tr w:rsidR="00BD787A" w:rsidTr="00575351">
        <w:tc>
          <w:tcPr>
            <w:tcW w:w="440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0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97989" w:rsidTr="00A97989">
        <w:tc>
          <w:tcPr>
            <w:tcW w:w="4405" w:type="dxa"/>
          </w:tcPr>
          <w:p w:rsidR="00A97989" w:rsidRPr="00E67D37" w:rsidRDefault="00A97989" w:rsidP="00A9798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7989" w:rsidRDefault="00A97989" w:rsidP="00A97989">
            <w:pPr>
              <w:jc w:val="center"/>
            </w:pPr>
            <w:r w:rsidRPr="002A2D2F"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003" w:type="dxa"/>
            <w:vAlign w:val="center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5C5384" w:rsidTr="00A97989">
        <w:tc>
          <w:tcPr>
            <w:tcW w:w="4405" w:type="dxa"/>
          </w:tcPr>
          <w:p w:rsidR="005C5384" w:rsidRPr="00E67D37" w:rsidRDefault="005C5384" w:rsidP="005C53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1101/1101L Biology I and Lab</w:t>
            </w:r>
          </w:p>
        </w:tc>
        <w:tc>
          <w:tcPr>
            <w:tcW w:w="540" w:type="dxa"/>
            <w:vAlign w:val="center"/>
          </w:tcPr>
          <w:p w:rsidR="005C5384" w:rsidRPr="00E67D37" w:rsidRDefault="005C5384" w:rsidP="005C5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5C5384" w:rsidRDefault="005C5384" w:rsidP="005C5384">
            <w:pPr>
              <w:jc w:val="center"/>
            </w:pPr>
            <w:r w:rsidRPr="002A2D2F"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5C5384" w:rsidRPr="00E67D37" w:rsidRDefault="005C5384" w:rsidP="005C5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5C5384" w:rsidRPr="00E67D37" w:rsidRDefault="005C5384" w:rsidP="005C5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5C5384" w:rsidRPr="00E67D37" w:rsidRDefault="005C5384" w:rsidP="005C53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</w:t>
            </w:r>
          </w:p>
        </w:tc>
        <w:tc>
          <w:tcPr>
            <w:tcW w:w="2003" w:type="dxa"/>
            <w:vAlign w:val="center"/>
          </w:tcPr>
          <w:p w:rsidR="005C5384" w:rsidRPr="00E67D37" w:rsidRDefault="005C5384" w:rsidP="005C5384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A97989">
        <w:tc>
          <w:tcPr>
            <w:tcW w:w="4405" w:type="dxa"/>
          </w:tcPr>
          <w:p w:rsidR="00A97989" w:rsidRPr="00E67D37" w:rsidRDefault="00A97989" w:rsidP="00A9798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1101 General Chemistry</w:t>
            </w: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7989" w:rsidRDefault="00A97989" w:rsidP="00A97989">
            <w:pPr>
              <w:jc w:val="center"/>
            </w:pPr>
            <w:r w:rsidRPr="002A2D2F"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</w:t>
            </w:r>
          </w:p>
        </w:tc>
        <w:tc>
          <w:tcPr>
            <w:tcW w:w="2003" w:type="dxa"/>
            <w:vAlign w:val="center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A97989">
        <w:tc>
          <w:tcPr>
            <w:tcW w:w="4405" w:type="dxa"/>
          </w:tcPr>
          <w:p w:rsidR="00A97989" w:rsidRPr="00A97989" w:rsidRDefault="00A97989" w:rsidP="00A97989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HO 0106 or HE/HCA 2210 Medical Terminology</w:t>
            </w:r>
          </w:p>
        </w:tc>
        <w:tc>
          <w:tcPr>
            <w:tcW w:w="540" w:type="dxa"/>
            <w:vAlign w:val="center"/>
          </w:tcPr>
          <w:p w:rsidR="00A97989" w:rsidRPr="00A97989" w:rsidRDefault="00A97989" w:rsidP="00A97989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97989" w:rsidRDefault="00A97989" w:rsidP="00A97989">
            <w:pPr>
              <w:jc w:val="center"/>
            </w:pPr>
            <w:r w:rsidRPr="002A2D2F"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75351">
        <w:tc>
          <w:tcPr>
            <w:tcW w:w="4405" w:type="dxa"/>
          </w:tcPr>
          <w:p w:rsidR="00056F4B" w:rsidRPr="00E67D37" w:rsidRDefault="00056F4B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575351">
        <w:tc>
          <w:tcPr>
            <w:tcW w:w="440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A6046B" w:rsidRDefault="005753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046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97989" w:rsidTr="00A97989">
        <w:tc>
          <w:tcPr>
            <w:tcW w:w="4405" w:type="dxa"/>
          </w:tcPr>
          <w:p w:rsidR="00A97989" w:rsidRPr="00194BA6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7989" w:rsidRDefault="00A97989" w:rsidP="00A97989">
            <w:pPr>
              <w:jc w:val="center"/>
            </w:pPr>
            <w:r w:rsidRPr="00381618"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700B0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5C5384" w:rsidTr="00A97989">
        <w:trPr>
          <w:trHeight w:val="153"/>
        </w:trPr>
        <w:tc>
          <w:tcPr>
            <w:tcW w:w="4405" w:type="dxa"/>
          </w:tcPr>
          <w:p w:rsidR="005C5384" w:rsidRPr="00194BA6" w:rsidRDefault="005C5384" w:rsidP="005C5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</w:p>
        </w:tc>
        <w:tc>
          <w:tcPr>
            <w:tcW w:w="540" w:type="dxa"/>
            <w:vAlign w:val="center"/>
          </w:tcPr>
          <w:p w:rsidR="005C5384" w:rsidRPr="00E67D37" w:rsidRDefault="005C5384" w:rsidP="005C5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5384" w:rsidRDefault="005C5384" w:rsidP="005C5384">
            <w:pPr>
              <w:jc w:val="center"/>
            </w:pPr>
            <w:r w:rsidRPr="002A2D2F"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5C5384" w:rsidRPr="00E67D37" w:rsidRDefault="005C5384" w:rsidP="005C53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5C5384" w:rsidRPr="00E67D37" w:rsidRDefault="005C5384" w:rsidP="005C53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C5384" w:rsidRPr="00E67D37" w:rsidRDefault="005C5384" w:rsidP="005C53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5C5384" w:rsidRPr="00E67D37" w:rsidRDefault="005C5384" w:rsidP="005C5384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A97989">
        <w:tc>
          <w:tcPr>
            <w:tcW w:w="4405" w:type="dxa"/>
          </w:tcPr>
          <w:p w:rsidR="00A97989" w:rsidRPr="00194BA6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or SOC 1102 or PSYC 1101</w:t>
            </w: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7989" w:rsidRDefault="00A97989" w:rsidP="00A97989">
            <w:pPr>
              <w:jc w:val="center"/>
            </w:pPr>
            <w:r w:rsidRPr="00381618"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A97989">
        <w:tc>
          <w:tcPr>
            <w:tcW w:w="4405" w:type="dxa"/>
          </w:tcPr>
          <w:p w:rsidR="00A97989" w:rsidRPr="00194BA6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3301/3301L Anatomy and Physiology and Lab</w:t>
            </w: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97989" w:rsidRDefault="00A97989" w:rsidP="00A97989">
            <w:pPr>
              <w:jc w:val="center"/>
            </w:pPr>
            <w:r w:rsidRPr="00381618"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3301/3301L</w:t>
            </w:r>
          </w:p>
        </w:tc>
      </w:tr>
      <w:tr w:rsidR="00BD787A" w:rsidTr="00575351">
        <w:tc>
          <w:tcPr>
            <w:tcW w:w="440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575351">
        <w:tc>
          <w:tcPr>
            <w:tcW w:w="440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A6046B" w:rsidRDefault="005753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046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575351">
              <w:rPr>
                <w:sz w:val="16"/>
                <w:szCs w:val="16"/>
              </w:rPr>
              <w:t xml:space="preserve"> (Summer)</w:t>
            </w:r>
          </w:p>
        </w:tc>
      </w:tr>
      <w:tr w:rsidR="00A97989" w:rsidTr="00A97989">
        <w:tc>
          <w:tcPr>
            <w:tcW w:w="4405" w:type="dxa"/>
          </w:tcPr>
          <w:p w:rsidR="00A97989" w:rsidRPr="00194BA6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540" w:type="dxa"/>
            <w:vAlign w:val="center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7989" w:rsidRPr="00A97989" w:rsidRDefault="00A97989" w:rsidP="00A97989">
            <w:pPr>
              <w:rPr>
                <w:sz w:val="12"/>
              </w:rPr>
            </w:pPr>
          </w:p>
        </w:tc>
        <w:tc>
          <w:tcPr>
            <w:tcW w:w="630" w:type="dxa"/>
            <w:vAlign w:val="center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D42DE8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A97989" w:rsidRPr="00194BA6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A97989">
        <w:tc>
          <w:tcPr>
            <w:tcW w:w="4405" w:type="dxa"/>
          </w:tcPr>
          <w:p w:rsidR="00A97989" w:rsidRPr="00A97989" w:rsidRDefault="00A97989" w:rsidP="00A97989">
            <w:pPr>
              <w:rPr>
                <w:color w:val="000000" w:themeColor="text1"/>
                <w:sz w:val="16"/>
                <w:szCs w:val="16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BIOL 2221/2221L Microbiology and Lab</w:t>
            </w:r>
          </w:p>
        </w:tc>
        <w:tc>
          <w:tcPr>
            <w:tcW w:w="540" w:type="dxa"/>
            <w:vAlign w:val="center"/>
          </w:tcPr>
          <w:p w:rsidR="00A97989" w:rsidRPr="00A97989" w:rsidRDefault="00A97989" w:rsidP="00A97989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97989" w:rsidRPr="00A97989" w:rsidRDefault="00A97989" w:rsidP="00A97989">
            <w:pPr>
              <w:jc w:val="center"/>
              <w:rPr>
                <w:color w:val="000000" w:themeColor="text1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A97989" w:rsidRDefault="00A97989" w:rsidP="00A97989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97989" w:rsidRPr="00A97989" w:rsidRDefault="00A97989" w:rsidP="00A97989">
            <w:pPr>
              <w:pStyle w:val="NoSpacing"/>
              <w:jc w:val="center"/>
              <w:rPr>
                <w:sz w:val="12"/>
                <w:szCs w:val="16"/>
              </w:rPr>
            </w:pPr>
            <w:r w:rsidRPr="00A97989">
              <w:rPr>
                <w:sz w:val="12"/>
                <w:szCs w:val="16"/>
              </w:rPr>
              <w:t>CHEM 1101 or CHEM 1111 and CHEM 1111L</w:t>
            </w:r>
          </w:p>
        </w:tc>
        <w:tc>
          <w:tcPr>
            <w:tcW w:w="2003" w:type="dxa"/>
            <w:vAlign w:val="center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2221/2221L</w:t>
            </w:r>
          </w:p>
        </w:tc>
      </w:tr>
      <w:tr w:rsidR="00A97989" w:rsidTr="00575351">
        <w:trPr>
          <w:trHeight w:val="110"/>
        </w:trPr>
        <w:tc>
          <w:tcPr>
            <w:tcW w:w="4405" w:type="dxa"/>
          </w:tcPr>
          <w:p w:rsidR="00A97989" w:rsidRPr="00194BA6" w:rsidRDefault="00A97989" w:rsidP="00A9798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D42DE8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A97989" w:rsidRPr="00194BA6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  <w:shd w:val="clear" w:color="auto" w:fill="F2F2F2" w:themeFill="background1" w:themeFillShade="F2"/>
          </w:tcPr>
          <w:p w:rsidR="00A97989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7989" w:rsidRPr="00A6046B" w:rsidRDefault="00A97989" w:rsidP="00A9798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046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97989" w:rsidRPr="00194BA6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A97989" w:rsidRPr="00194BA6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97989" w:rsidRPr="00194BA6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97989" w:rsidTr="00575351">
        <w:tc>
          <w:tcPr>
            <w:tcW w:w="4405" w:type="dxa"/>
          </w:tcPr>
          <w:p w:rsidR="00A97989" w:rsidRPr="00292C65" w:rsidRDefault="00746C9A" w:rsidP="00746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1102 </w:t>
            </w: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9F0262" w:rsidRDefault="00746C9A" w:rsidP="00A97989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292C65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3302/3302L Anatomy and Physiology and Lab</w:t>
            </w: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BIOL 3303/3302L</w:t>
            </w:r>
          </w:p>
        </w:tc>
      </w:tr>
      <w:tr w:rsidR="00A97989" w:rsidTr="00575351">
        <w:tc>
          <w:tcPr>
            <w:tcW w:w="4405" w:type="dxa"/>
          </w:tcPr>
          <w:p w:rsidR="00A97989" w:rsidRPr="00292C65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2200/2200L Into to Respiratory Care and Lab</w:t>
            </w: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2200/2200L</w:t>
            </w:r>
          </w:p>
        </w:tc>
      </w:tr>
      <w:tr w:rsidR="00A97989" w:rsidTr="00575351">
        <w:tc>
          <w:tcPr>
            <w:tcW w:w="4405" w:type="dxa"/>
          </w:tcPr>
          <w:p w:rsidR="00A97989" w:rsidRPr="00292C65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2211 Pharmacotherapy for Respiratory Therapists</w:t>
            </w: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</w:t>
            </w: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292C65" w:rsidRDefault="00A97989" w:rsidP="00A9798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  <w:shd w:val="clear" w:color="auto" w:fill="F2F2F2" w:themeFill="background1" w:themeFillShade="F2"/>
          </w:tcPr>
          <w:p w:rsidR="00A97989" w:rsidRPr="00292C65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97989" w:rsidRPr="00A6046B" w:rsidRDefault="00A97989" w:rsidP="00A9798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046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97989" w:rsidRPr="00D42DE8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A97989" w:rsidRPr="00D42DE8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</w:tr>
      <w:tr w:rsidR="00A97989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97989" w:rsidRPr="00292C65" w:rsidRDefault="00A97989" w:rsidP="00A97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97989" w:rsidTr="00575351">
        <w:tc>
          <w:tcPr>
            <w:tcW w:w="4405" w:type="dxa"/>
            <w:shd w:val="clear" w:color="auto" w:fill="FFFFFF" w:themeFill="background1"/>
            <w:vAlign w:val="bottom"/>
          </w:tcPr>
          <w:p w:rsidR="00A97989" w:rsidRPr="00194BA6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2214 Introduction to Pulmonary Disease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Pr="00194BA6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Pr="00194BA6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shd w:val="clear" w:color="auto" w:fill="FFFFFF" w:themeFill="background1"/>
          </w:tcPr>
          <w:p w:rsidR="00A97989" w:rsidRPr="00194BA6" w:rsidRDefault="00A97989" w:rsidP="00A97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97989" w:rsidRPr="00194BA6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  <w:shd w:val="clear" w:color="auto" w:fill="FFFFFF" w:themeFill="background1"/>
          </w:tcPr>
          <w:p w:rsidR="00A97989" w:rsidRPr="009F0262" w:rsidRDefault="00A97989" w:rsidP="00A97989">
            <w:pPr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</w:t>
            </w:r>
          </w:p>
        </w:tc>
        <w:tc>
          <w:tcPr>
            <w:tcW w:w="2003" w:type="dxa"/>
            <w:shd w:val="clear" w:color="auto" w:fill="FFFFFF" w:themeFill="background1"/>
          </w:tcPr>
          <w:p w:rsidR="00A97989" w:rsidRPr="009F0262" w:rsidRDefault="00A97989" w:rsidP="00A97989">
            <w:pPr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  <w:shd w:val="clear" w:color="auto" w:fill="FFFFFF" w:themeFill="background1"/>
            <w:vAlign w:val="bottom"/>
          </w:tcPr>
          <w:p w:rsidR="00A97989" w:rsidRPr="00BA2629" w:rsidRDefault="00A97989" w:rsidP="00A979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RESP 3301/3301L Mechanical Ventilators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shd w:val="clear" w:color="auto" w:fill="FFFFFF" w:themeFill="background1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  <w:shd w:val="clear" w:color="auto" w:fill="FFFFFF" w:themeFill="background1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</w:t>
            </w:r>
          </w:p>
        </w:tc>
        <w:tc>
          <w:tcPr>
            <w:tcW w:w="2003" w:type="dxa"/>
            <w:shd w:val="clear" w:color="auto" w:fill="FFFFFF" w:themeFill="background1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3301/3301L</w:t>
            </w:r>
          </w:p>
        </w:tc>
      </w:tr>
      <w:tr w:rsidR="00A97989" w:rsidTr="00575351">
        <w:tc>
          <w:tcPr>
            <w:tcW w:w="4405" w:type="dxa"/>
            <w:vAlign w:val="bottom"/>
          </w:tcPr>
          <w:p w:rsidR="00A97989" w:rsidRPr="00BA2629" w:rsidRDefault="00A97989" w:rsidP="00A979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RESP 3320 Clinical Practice of Therapeutic Procedures I</w:t>
            </w: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2200/2200L, RESP 2211</w:t>
            </w: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  <w:vAlign w:val="bottom"/>
          </w:tcPr>
          <w:p w:rsidR="00A97989" w:rsidRPr="00BA2629" w:rsidRDefault="00A97989" w:rsidP="00A979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  <w:shd w:val="clear" w:color="auto" w:fill="F2F2F2" w:themeFill="background1" w:themeFillShade="F2"/>
          </w:tcPr>
          <w:p w:rsidR="00A97989" w:rsidRPr="00BA2629" w:rsidRDefault="00A97989" w:rsidP="00A979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97989" w:rsidRPr="00A6046B" w:rsidRDefault="00A97989" w:rsidP="00A9798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046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97989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</w:tr>
      <w:tr w:rsidR="00A97989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 (Summer)</w:t>
            </w:r>
          </w:p>
        </w:tc>
      </w:tr>
      <w:tr w:rsidR="00A97989" w:rsidTr="00575351">
        <w:tc>
          <w:tcPr>
            <w:tcW w:w="4405" w:type="dxa"/>
          </w:tcPr>
          <w:p w:rsidR="00A97989" w:rsidRPr="00194BA6" w:rsidRDefault="00746C9A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Select fro</w:t>
            </w:r>
            <w:r w:rsidR="00A97989">
              <w:rPr>
                <w:sz w:val="16"/>
                <w:szCs w:val="16"/>
              </w:rPr>
              <w:t>m options not already taken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Pr="00194BA6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Pr="00194BA6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:rsidR="00A97989" w:rsidRPr="00194BA6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A97989" w:rsidRPr="00194BA6" w:rsidRDefault="00A97989" w:rsidP="00A97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97989" w:rsidRPr="009F0262" w:rsidRDefault="00A97989" w:rsidP="00A97989">
            <w:pPr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A97989" w:rsidRPr="009F0262" w:rsidRDefault="00A97989" w:rsidP="00A97989">
            <w:pPr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A2629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2231 Patient Assessment I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2214</w:t>
            </w: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A2629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3325 Clinical Practice of Therapeutic Procedures II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2214, 3301, 3320</w:t>
            </w: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A2629" w:rsidRDefault="00A97989" w:rsidP="00A9798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  <w:shd w:val="clear" w:color="auto" w:fill="F2F2F2" w:themeFill="background1" w:themeFillShade="F2"/>
          </w:tcPr>
          <w:p w:rsidR="00A97989" w:rsidRPr="00BA2629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7989" w:rsidRPr="00A6046B" w:rsidRDefault="00A97989" w:rsidP="00A9798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046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</w:tr>
      <w:tr w:rsidR="00A97989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97989" w:rsidTr="00575351">
        <w:tc>
          <w:tcPr>
            <w:tcW w:w="4405" w:type="dxa"/>
          </w:tcPr>
          <w:p w:rsidR="00A97989" w:rsidRPr="00BA2629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Pr="00BA2629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Pr="00BA2629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:rsidR="00A97989" w:rsidRPr="00BA2629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A97989" w:rsidRPr="00BA2629" w:rsidRDefault="00A97989" w:rsidP="00A97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97989" w:rsidRPr="00473C19" w:rsidRDefault="00A97989" w:rsidP="00A97989">
            <w:pPr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A97989" w:rsidRPr="00473C19" w:rsidRDefault="00A97989" w:rsidP="00A97989">
            <w:pPr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2232 Patient Assessment II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2231</w:t>
            </w:r>
          </w:p>
        </w:tc>
        <w:tc>
          <w:tcPr>
            <w:tcW w:w="2003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2280 Case Management I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2231</w:t>
            </w:r>
          </w:p>
        </w:tc>
        <w:tc>
          <w:tcPr>
            <w:tcW w:w="2003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3330 Clinical Practice of Therapeutic Procedures III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A97989" w:rsidRPr="00A6046B" w:rsidRDefault="00A97989" w:rsidP="00A97989">
            <w:pPr>
              <w:pStyle w:val="NoSpacing"/>
              <w:rPr>
                <w:sz w:val="16"/>
                <w:szCs w:val="16"/>
              </w:rPr>
            </w:pPr>
            <w:r w:rsidRPr="00A6046B">
              <w:rPr>
                <w:sz w:val="16"/>
                <w:szCs w:val="16"/>
              </w:rPr>
              <w:t>RESP 2231, 3325</w:t>
            </w:r>
          </w:p>
        </w:tc>
        <w:tc>
          <w:tcPr>
            <w:tcW w:w="2003" w:type="dxa"/>
          </w:tcPr>
          <w:p w:rsidR="00A97989" w:rsidRPr="00A6046B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A6046B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A6046B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  <w:shd w:val="clear" w:color="auto" w:fill="F2F2F2" w:themeFill="background1" w:themeFillShade="F2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</w:tcPr>
          <w:p w:rsidR="00A97989" w:rsidRPr="00A6046B" w:rsidRDefault="00A97989" w:rsidP="00A9798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046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</w:tr>
      <w:tr w:rsidR="00A97989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A97989" w:rsidRPr="00C04A5A" w:rsidRDefault="00A97989" w:rsidP="00A97989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97989" w:rsidTr="00575351">
        <w:trPr>
          <w:trHeight w:val="139"/>
        </w:trPr>
        <w:tc>
          <w:tcPr>
            <w:tcW w:w="4405" w:type="dxa"/>
            <w:shd w:val="clear" w:color="auto" w:fill="FFFFFF" w:themeFill="background1"/>
          </w:tcPr>
          <w:p w:rsidR="00A97989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  <w:shd w:val="clear" w:color="auto" w:fill="FFFFFF" w:themeFill="background1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Pr="00B67A57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Pr="00B67A57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:rsidR="00A97989" w:rsidRPr="00B67A57" w:rsidRDefault="00A97989" w:rsidP="00A97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97989" w:rsidRPr="00B67A57" w:rsidRDefault="00A97989" w:rsidP="00A97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97989" w:rsidRPr="009F0262" w:rsidRDefault="00A97989" w:rsidP="00A97989">
            <w:pPr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A97989" w:rsidRPr="009F0262" w:rsidRDefault="00A97989" w:rsidP="00A97989">
            <w:pPr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3310 Case Management II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2280</w:t>
            </w: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3335 Clinical Practice of Therapeutic Procedures IV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2232, 2280, 3330</w:t>
            </w: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  <w:shd w:val="clear" w:color="auto" w:fill="F2F2F2" w:themeFill="background1" w:themeFillShade="F2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7989" w:rsidRPr="00A6046B" w:rsidRDefault="00A97989" w:rsidP="00A9798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046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</w:tr>
      <w:tr w:rsidR="00A97989" w:rsidTr="00CF321F">
        <w:tc>
          <w:tcPr>
            <w:tcW w:w="11178" w:type="dxa"/>
            <w:gridSpan w:val="7"/>
          </w:tcPr>
          <w:p w:rsidR="00A97989" w:rsidRPr="00943870" w:rsidRDefault="00A97989" w:rsidP="00A9798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97989" w:rsidRDefault="00A97989" w:rsidP="00A9798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21A67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5C5384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621A67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Respiratory Therapy, AS  - 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2B0D4F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2200 Introduction to Respiratory Care</w:t>
            </w:r>
          </w:p>
        </w:tc>
        <w:tc>
          <w:tcPr>
            <w:tcW w:w="614" w:type="dxa"/>
            <w:shd w:val="clear" w:color="auto" w:fill="auto"/>
          </w:tcPr>
          <w:p w:rsidR="00777362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2200L Introduction to Respiratory Care Lab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2211 Pharmacotherapy for Respiratory Therapists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621A6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2214 Introduction to Pulmonary Disease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2231 Patient Assessment I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2232 Patient Assessment II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2280 Case Management I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3301 Mechanical Ventilators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621A67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1101/1101L Biology I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621A6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3301L Mechanical Ventilators Lab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621A67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CHEM 1101 Introduction to General Chemistry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621A6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3310 Case Management II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3320 Clinical Practice of Therapeutic Procedures I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="00621A67">
              <w:rPr>
                <w:b/>
                <w:sz w:val="16"/>
                <w:szCs w:val="16"/>
              </w:rPr>
              <w:t>(2</w:t>
            </w:r>
            <w:r w:rsidRPr="00B60C98">
              <w:rPr>
                <w:b/>
                <w:sz w:val="16"/>
                <w:szCs w:val="16"/>
              </w:rPr>
              <w:t xml:space="preserve"> courses-different</w:t>
            </w:r>
            <w:r w:rsidR="00621A67">
              <w:rPr>
                <w:b/>
                <w:sz w:val="16"/>
                <w:szCs w:val="16"/>
              </w:rPr>
              <w:t xml:space="preserve"> prefixes; 6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3325 Clinical Practice of Therapeutic Procedures II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621A67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SOC 1101 Into to Sociology  </w:t>
            </w:r>
            <w:r w:rsidRPr="00621A67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  SOC 1102 Social Problems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621A6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3330 Clinical Practice of Therapeutic Procedures III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621A67" w:rsidP="00621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PSYC 1101 Introduction to General Psychology - recommended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621A6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3335 Clinical Practice of Therapeutic Procedures IV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621A67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CA28A0" w:rsidRDefault="00CA28A0" w:rsidP="00D451FC">
            <w:pPr>
              <w:jc w:val="both"/>
              <w:rPr>
                <w:b/>
                <w:sz w:val="18"/>
                <w:szCs w:val="18"/>
              </w:rPr>
            </w:pPr>
            <w:r w:rsidRPr="00CA28A0">
              <w:rPr>
                <w:b/>
                <w:sz w:val="18"/>
                <w:szCs w:val="18"/>
              </w:rPr>
              <w:t>Additional Required Courses:</w:t>
            </w: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3301/3301L Anatomy and Physiology &amp; Lab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3302/3302L Anatomy and Physiology &amp; Lab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621A67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746C9A" w:rsidRDefault="00CA28A0" w:rsidP="00D451F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46C9A">
              <w:rPr>
                <w:color w:val="000000" w:themeColor="text1"/>
                <w:sz w:val="18"/>
                <w:szCs w:val="18"/>
              </w:rPr>
              <w:t>HO 0106 or HE/HCA 2210 Medical Terminology</w:t>
            </w:r>
          </w:p>
        </w:tc>
        <w:tc>
          <w:tcPr>
            <w:tcW w:w="614" w:type="dxa"/>
          </w:tcPr>
          <w:p w:rsidR="00B60C98" w:rsidRPr="00746C9A" w:rsidRDefault="00CA28A0" w:rsidP="00D451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6C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621A67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746C9A" w:rsidRDefault="00CA28A0" w:rsidP="00D451F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46C9A">
              <w:rPr>
                <w:color w:val="000000" w:themeColor="text1"/>
                <w:sz w:val="18"/>
                <w:szCs w:val="18"/>
              </w:rPr>
              <w:t>BIOL 2221/2221L Microbiology and Lab</w:t>
            </w:r>
          </w:p>
        </w:tc>
        <w:tc>
          <w:tcPr>
            <w:tcW w:w="614" w:type="dxa"/>
          </w:tcPr>
          <w:p w:rsidR="00B60C98" w:rsidRPr="00746C9A" w:rsidRDefault="00CA28A0" w:rsidP="00D451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6C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2B0D4F" w:rsidP="005C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5C74BB" w:rsidP="005C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2B0D4F" w:rsidP="005C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746C9A" w:rsidP="005C5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5C5384">
              <w:rPr>
                <w:sz w:val="20"/>
                <w:szCs w:val="20"/>
              </w:rPr>
              <w:t>06/17/2019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B0D4F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75351"/>
    <w:rsid w:val="005A240C"/>
    <w:rsid w:val="005C5384"/>
    <w:rsid w:val="005C74BB"/>
    <w:rsid w:val="005E4D62"/>
    <w:rsid w:val="00607E3D"/>
    <w:rsid w:val="006158FE"/>
    <w:rsid w:val="00621A67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46C9A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82F1F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9F0262"/>
    <w:rsid w:val="00A3318E"/>
    <w:rsid w:val="00A513C9"/>
    <w:rsid w:val="00A6046B"/>
    <w:rsid w:val="00A94A30"/>
    <w:rsid w:val="00A97989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AAF"/>
    <w:rsid w:val="00C7700A"/>
    <w:rsid w:val="00C879BC"/>
    <w:rsid w:val="00CA28A0"/>
    <w:rsid w:val="00CA528E"/>
    <w:rsid w:val="00CC7589"/>
    <w:rsid w:val="00CD0B7C"/>
    <w:rsid w:val="00CD39F5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DF78EC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Tiffiany Fanning</cp:lastModifiedBy>
  <cp:revision>2</cp:revision>
  <cp:lastPrinted>2018-01-24T18:36:00Z</cp:lastPrinted>
  <dcterms:created xsi:type="dcterms:W3CDTF">2019-06-17T21:37:00Z</dcterms:created>
  <dcterms:modified xsi:type="dcterms:W3CDTF">2019-06-17T21:37:00Z</dcterms:modified>
</cp:coreProperties>
</file>