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BpNJxp4QAAAAsBAAAPAAAAAAAAAAAAAAAAAHwEAABkcnMvZG93&#10;bnJldi54bWxQSwUGAAAAAAQABADzAAAAig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2856D0" w:rsidRDefault="002856D0" w:rsidP="002856D0">
            <w:pPr>
              <w:pStyle w:val="NoSpacing"/>
              <w:jc w:val="center"/>
              <w:rPr>
                <w:sz w:val="24"/>
                <w:szCs w:val="24"/>
              </w:rPr>
            </w:pPr>
            <w:r w:rsidRPr="002856D0">
              <w:rPr>
                <w:sz w:val="24"/>
                <w:szCs w:val="24"/>
              </w:rPr>
              <w:t>On-Site Power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851F45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A2365">
              <w:rPr>
                <w:sz w:val="16"/>
                <w:szCs w:val="16"/>
              </w:rPr>
              <w:t>ESL 0101: Introduction to Diesel Technology</w:t>
            </w:r>
          </w:p>
        </w:tc>
        <w:tc>
          <w:tcPr>
            <w:tcW w:w="630" w:type="dxa"/>
            <w:vAlign w:val="center"/>
          </w:tcPr>
          <w:p w:rsidR="00D63DA4" w:rsidRPr="00E67D37" w:rsidRDefault="002A2365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68660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134DDE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30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86604" w:rsidRDefault="00686604" w:rsidP="00686604">
            <w:pPr>
              <w:jc w:val="center"/>
            </w:pPr>
            <w:r w:rsidRPr="00134DDE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and DESL 0215</w:t>
            </w: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134DDE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</w:tcPr>
          <w:p w:rsidR="002A2365" w:rsidRPr="00194BA6" w:rsidRDefault="002A2365" w:rsidP="002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0184, and DESL 0190</w:t>
            </w:r>
          </w:p>
        </w:tc>
      </w:tr>
      <w:tr w:rsidR="00686604" w:rsidTr="00686604">
        <w:tc>
          <w:tcPr>
            <w:tcW w:w="4770" w:type="dxa"/>
          </w:tcPr>
          <w:p w:rsidR="00686604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96103B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2A2365" w:rsidTr="0006255B">
        <w:tc>
          <w:tcPr>
            <w:tcW w:w="4770" w:type="dxa"/>
            <w:vAlign w:val="bottom"/>
          </w:tcPr>
          <w:p w:rsidR="002A2365" w:rsidRPr="00BA2629" w:rsidRDefault="002A2365" w:rsidP="002A23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105E4D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4D5382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4D5382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686604" w:rsidTr="00686604">
        <w:trPr>
          <w:trHeight w:val="110"/>
        </w:trPr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630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86604" w:rsidRDefault="00686604" w:rsidP="00686604">
            <w:pPr>
              <w:jc w:val="center"/>
            </w:pPr>
            <w:r w:rsidRPr="004D5382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DESL 0117, and DESL 0207</w:t>
            </w:r>
          </w:p>
        </w:tc>
      </w:tr>
      <w:tr w:rsidR="00686604" w:rsidTr="00686604">
        <w:tc>
          <w:tcPr>
            <w:tcW w:w="4770" w:type="dxa"/>
          </w:tcPr>
          <w:p w:rsidR="00686604" w:rsidRPr="00E67D37" w:rsidRDefault="00686604" w:rsidP="0068660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3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Default="00686604" w:rsidP="00686604">
            <w:pPr>
              <w:jc w:val="center"/>
            </w:pPr>
            <w:r w:rsidRPr="004D5382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686604" w:rsidRPr="00E67D37" w:rsidRDefault="00686604" w:rsidP="00686604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292C65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292C65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BA41AF">
        <w:tc>
          <w:tcPr>
            <w:tcW w:w="4770" w:type="dxa"/>
          </w:tcPr>
          <w:p w:rsidR="00064C7A" w:rsidRPr="00E67D37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3249A5">
        <w:tc>
          <w:tcPr>
            <w:tcW w:w="4770" w:type="dxa"/>
            <w:shd w:val="clear" w:color="auto" w:fill="F2F2F2" w:themeFill="background1" w:themeFillShade="F2"/>
          </w:tcPr>
          <w:p w:rsidR="00064C7A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64C7A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064C7A" w:rsidRPr="00194BA6" w:rsidRDefault="00064C7A" w:rsidP="00064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64C7A" w:rsidTr="00377CCD">
        <w:tc>
          <w:tcPr>
            <w:tcW w:w="4770" w:type="dxa"/>
          </w:tcPr>
          <w:p w:rsidR="00064C7A" w:rsidRPr="00E67D37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On-Site Power Generation</w:t>
            </w:r>
          </w:p>
        </w:tc>
        <w:tc>
          <w:tcPr>
            <w:tcW w:w="63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86604" w:rsidRPr="00E67D37" w:rsidRDefault="00686604" w:rsidP="006866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792" w:type="dxa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A21B5F">
        <w:tc>
          <w:tcPr>
            <w:tcW w:w="4770" w:type="dxa"/>
          </w:tcPr>
          <w:p w:rsidR="00064C7A" w:rsidRPr="00194BA6" w:rsidRDefault="00064C7A" w:rsidP="00064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On-Site Power Generation II</w:t>
            </w:r>
          </w:p>
        </w:tc>
        <w:tc>
          <w:tcPr>
            <w:tcW w:w="630" w:type="dxa"/>
            <w:vAlign w:val="center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64C7A" w:rsidRPr="00194BA6" w:rsidRDefault="00686604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792" w:type="dxa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64C7A" w:rsidRPr="00194BA6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783D5C">
        <w:tc>
          <w:tcPr>
            <w:tcW w:w="4770" w:type="dxa"/>
          </w:tcPr>
          <w:p w:rsidR="00064C7A" w:rsidRPr="00194BA6" w:rsidRDefault="00064C7A" w:rsidP="00064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064C7A" w:rsidRPr="00194BA6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64C7A" w:rsidRPr="00194BA6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377CCD">
        <w:tc>
          <w:tcPr>
            <w:tcW w:w="4770" w:type="dxa"/>
          </w:tcPr>
          <w:p w:rsidR="00064C7A" w:rsidRPr="00E67D37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2B7981">
        <w:tc>
          <w:tcPr>
            <w:tcW w:w="4770" w:type="dxa"/>
          </w:tcPr>
          <w:p w:rsidR="00064C7A" w:rsidRPr="00E67D37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377CCD">
        <w:tc>
          <w:tcPr>
            <w:tcW w:w="4770" w:type="dxa"/>
            <w:shd w:val="clear" w:color="auto" w:fill="F2F2F2" w:themeFill="background1" w:themeFillShade="F2"/>
          </w:tcPr>
          <w:p w:rsidR="00064C7A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64C7A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064C7A" w:rsidRPr="00E67D37" w:rsidRDefault="00064C7A" w:rsidP="00064C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</w:p>
        </w:tc>
      </w:tr>
      <w:tr w:rsidR="00064C7A" w:rsidTr="002B7981">
        <w:tc>
          <w:tcPr>
            <w:tcW w:w="10818" w:type="dxa"/>
            <w:gridSpan w:val="6"/>
          </w:tcPr>
          <w:p w:rsidR="00064C7A" w:rsidRDefault="00064C7A" w:rsidP="00064C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064C7A" w:rsidRPr="00E67D37" w:rsidRDefault="00064C7A" w:rsidP="00064C7A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05E4D" w:rsidRDefault="00105E4D" w:rsidP="00105E4D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05E4D" w:rsidRPr="004412AC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5E4D" w:rsidRDefault="00105E4D" w:rsidP="00105E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064C7A" w:rsidTr="00064C7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C7A" w:rsidRPr="00E67D37" w:rsidRDefault="00064C7A" w:rsidP="00064C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On-Site Power Generation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Pr="00E67D37" w:rsidRDefault="00064C7A" w:rsidP="00064C7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jc w:val="right"/>
              <w:rPr>
                <w:sz w:val="18"/>
                <w:szCs w:val="18"/>
              </w:rPr>
            </w:pPr>
          </w:p>
        </w:tc>
      </w:tr>
      <w:tr w:rsidR="00064C7A" w:rsidTr="00064C7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C7A" w:rsidRPr="00194BA6" w:rsidRDefault="00064C7A" w:rsidP="00064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On-Site Power Generation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Pr="00194BA6" w:rsidRDefault="00064C7A" w:rsidP="00064C7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18"/>
                <w:szCs w:val="18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rPr>
                <w:sz w:val="18"/>
                <w:szCs w:val="18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jc w:val="right"/>
              <w:rPr>
                <w:sz w:val="18"/>
                <w:szCs w:val="18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18"/>
                <w:szCs w:val="18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064C7A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</w:p>
        </w:tc>
      </w:tr>
      <w:tr w:rsidR="00064C7A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A" w:rsidRDefault="00064C7A" w:rsidP="00064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A" w:rsidRDefault="00064C7A" w:rsidP="00064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</w:p>
        </w:tc>
      </w:tr>
      <w:tr w:rsidR="00064C7A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C7A" w:rsidRDefault="00064C7A" w:rsidP="00064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C7A" w:rsidRDefault="00064C7A" w:rsidP="00064C7A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A" w:rsidRDefault="00064C7A" w:rsidP="0006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  <w:tr w:rsidR="00064C7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A" w:rsidRDefault="00064C7A" w:rsidP="00064C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4C7A" w:rsidRDefault="00064C7A" w:rsidP="00064C7A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C7A"/>
    <w:rsid w:val="000717A1"/>
    <w:rsid w:val="00085859"/>
    <w:rsid w:val="000A4156"/>
    <w:rsid w:val="000C4C05"/>
    <w:rsid w:val="000D3B74"/>
    <w:rsid w:val="000D7E2B"/>
    <w:rsid w:val="00105E4D"/>
    <w:rsid w:val="00121BC3"/>
    <w:rsid w:val="00170351"/>
    <w:rsid w:val="00194BA6"/>
    <w:rsid w:val="00212B80"/>
    <w:rsid w:val="002856D0"/>
    <w:rsid w:val="00292C65"/>
    <w:rsid w:val="002A23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86604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1F45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2017-02-10T22:33:00Z</dcterms:created>
  <dcterms:modified xsi:type="dcterms:W3CDTF">2017-02-10T22:33:00Z</dcterms:modified>
</cp:coreProperties>
</file>