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E31A5B" w:rsidP="00E31A5B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A.A. Shoshoni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F54559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F54559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2EE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E31A5B" w:rsidP="00E31A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A.A. Shoshoni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F54559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F54559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EE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17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3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E31A5B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4: </w:t>
            </w:r>
            <w:r w:rsidR="00E31A5B">
              <w:rPr>
                <w:sz w:val="15"/>
                <w:szCs w:val="15"/>
              </w:rPr>
              <w:t>SHOS</w:t>
            </w:r>
            <w:r w:rsidRPr="0011459D">
              <w:rPr>
                <w:sz w:val="15"/>
                <w:szCs w:val="15"/>
              </w:rPr>
              <w:t xml:space="preserve"> 1101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F54559" w:rsidP="00121379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121379" w:rsidRPr="0011459D" w:rsidRDefault="00F5455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F5455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21379" w:rsidTr="00AB03E3">
        <w:tc>
          <w:tcPr>
            <w:tcW w:w="4081" w:type="dxa"/>
          </w:tcPr>
          <w:p w:rsidR="00121379" w:rsidRPr="0023312B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7: ANTH/ENGL/LANG 1107 Nature of Language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</w:t>
            </w:r>
            <w:r w:rsidR="00F54559">
              <w:rPr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F5455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</w:t>
            </w:r>
            <w:r w:rsidR="00121379" w:rsidRPr="0011459D">
              <w:rPr>
                <w:sz w:val="15"/>
                <w:szCs w:val="15"/>
              </w:rPr>
              <w:t xml:space="preserve"> 1102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LANG 1101</w:t>
            </w: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F5455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F5455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2: COMM 1101 </w:t>
            </w:r>
            <w:r w:rsidR="00F54559">
              <w:rPr>
                <w:sz w:val="15"/>
                <w:szCs w:val="15"/>
              </w:rPr>
              <w:t>Fundamentals of Oral Comm.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rPr>
          <w:trHeight w:val="110"/>
        </w:trPr>
        <w:tc>
          <w:tcPr>
            <w:tcW w:w="4081" w:type="dxa"/>
          </w:tcPr>
          <w:p w:rsidR="00121379" w:rsidRPr="0011459D" w:rsidRDefault="00F5455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</w:t>
            </w:r>
            <w:r>
              <w:rPr>
                <w:sz w:val="15"/>
                <w:szCs w:val="15"/>
              </w:rPr>
              <w:t xml:space="preserve">tive 9:  </w:t>
            </w:r>
            <w:r>
              <w:rPr>
                <w:sz w:val="15"/>
                <w:szCs w:val="15"/>
              </w:rPr>
              <w:t>SHOS 2201</w:t>
            </w:r>
          </w:p>
        </w:tc>
        <w:tc>
          <w:tcPr>
            <w:tcW w:w="436" w:type="dxa"/>
            <w:vAlign w:val="center"/>
          </w:tcPr>
          <w:p w:rsidR="00121379" w:rsidRPr="0011459D" w:rsidRDefault="00F5455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F5455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rPr>
          <w:trHeight w:val="110"/>
        </w:trPr>
        <w:tc>
          <w:tcPr>
            <w:tcW w:w="4081" w:type="dxa"/>
          </w:tcPr>
          <w:p w:rsidR="00121379" w:rsidRPr="0011459D" w:rsidRDefault="00F5455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5 Lecture &amp; Lab</w:t>
            </w:r>
          </w:p>
        </w:tc>
        <w:tc>
          <w:tcPr>
            <w:tcW w:w="436" w:type="dxa"/>
            <w:vAlign w:val="center"/>
          </w:tcPr>
          <w:p w:rsidR="00121379" w:rsidRPr="0011459D" w:rsidRDefault="00F5455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 w:rsidR="001A4A9A"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F54559" w:rsidP="00F545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5:</w:t>
            </w:r>
          </w:p>
        </w:tc>
        <w:tc>
          <w:tcPr>
            <w:tcW w:w="436" w:type="dxa"/>
            <w:vAlign w:val="center"/>
          </w:tcPr>
          <w:p w:rsidR="00121379" w:rsidRPr="0011459D" w:rsidRDefault="00F5455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F5455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F54559" w:rsidP="001A4A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Major course</w:t>
            </w:r>
          </w:p>
        </w:tc>
        <w:tc>
          <w:tcPr>
            <w:tcW w:w="436" w:type="dxa"/>
            <w:vAlign w:val="center"/>
          </w:tcPr>
          <w:p w:rsidR="001A4A9A" w:rsidRPr="0011459D" w:rsidRDefault="00F54559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F54559" w:rsidP="001A4A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 2202</w:t>
            </w:r>
          </w:p>
        </w:tc>
        <w:tc>
          <w:tcPr>
            <w:tcW w:w="436" w:type="dxa"/>
            <w:vAlign w:val="center"/>
          </w:tcPr>
          <w:p w:rsidR="001A4A9A" w:rsidRPr="0011459D" w:rsidRDefault="00F54559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F5455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23312B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4349B6">
        <w:tc>
          <w:tcPr>
            <w:tcW w:w="4081" w:type="dxa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E31A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11178" w:type="dxa"/>
            <w:gridSpan w:val="8"/>
          </w:tcPr>
          <w:p w:rsidR="001A4A9A" w:rsidRPr="00943870" w:rsidRDefault="001A4A9A" w:rsidP="001A4A9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A4A9A" w:rsidRPr="00C04A5A" w:rsidRDefault="001A4A9A" w:rsidP="001A4A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540"/>
        <w:gridCol w:w="2160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E31A5B" w:rsidRDefault="00E31A5B" w:rsidP="00E31A5B">
            <w:pPr>
              <w:pStyle w:val="NoSpacing"/>
              <w:rPr>
                <w:sz w:val="24"/>
                <w:szCs w:val="24"/>
              </w:rPr>
            </w:pPr>
            <w:r w:rsidRPr="00E31A5B">
              <w:rPr>
                <w:sz w:val="24"/>
                <w:szCs w:val="24"/>
              </w:rPr>
              <w:lastRenderedPageBreak/>
              <w:t xml:space="preserve">A.A., Shoshoni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31A5B">
              <w:rPr>
                <w:sz w:val="24"/>
                <w:szCs w:val="24"/>
              </w:rPr>
              <w:t xml:space="preserve">    Page 2</w:t>
            </w:r>
          </w:p>
        </w:tc>
      </w:tr>
      <w:tr w:rsidR="00B60C98" w:rsidRPr="00B60C98" w:rsidTr="006051C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153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6051C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3546D" w:rsidRPr="00CC6383" w:rsidRDefault="00E31A5B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53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94114" w:rsidRPr="00B60C98" w:rsidTr="006051C5">
        <w:tc>
          <w:tcPr>
            <w:tcW w:w="5305" w:type="dxa"/>
            <w:gridSpan w:val="2"/>
            <w:shd w:val="clear" w:color="auto" w:fill="auto"/>
          </w:tcPr>
          <w:p w:rsidR="00994114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 xml:space="preserve">SHOS 1101 Elementary Shoshoni I             (partially satisfies GE </w:t>
            </w:r>
            <w:proofErr w:type="spellStart"/>
            <w:r w:rsidRPr="006051C5">
              <w:rPr>
                <w:sz w:val="16"/>
                <w:szCs w:val="16"/>
              </w:rPr>
              <w:t>Obj</w:t>
            </w:r>
            <w:proofErr w:type="spellEnd"/>
            <w:r w:rsidRPr="006051C5">
              <w:rPr>
                <w:sz w:val="16"/>
                <w:szCs w:val="16"/>
              </w:rPr>
              <w:t xml:space="preserve"> 4)</w:t>
            </w:r>
          </w:p>
        </w:tc>
        <w:tc>
          <w:tcPr>
            <w:tcW w:w="5153" w:type="dxa"/>
            <w:gridSpan w:val="6"/>
            <w:shd w:val="clear" w:color="auto" w:fill="FDE9D9" w:themeFill="accent6" w:themeFillTint="33"/>
          </w:tcPr>
          <w:p w:rsidR="00994114" w:rsidRPr="000F050D" w:rsidRDefault="00994114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4114" w:rsidRPr="000F050D" w:rsidRDefault="00994114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94114" w:rsidRPr="00B60C98" w:rsidTr="006051C5">
        <w:trPr>
          <w:trHeight w:val="256"/>
        </w:trPr>
        <w:tc>
          <w:tcPr>
            <w:tcW w:w="5305" w:type="dxa"/>
            <w:gridSpan w:val="2"/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SHOS 1102 Elementary Shoshoni II            (</w:t>
            </w:r>
            <w:r>
              <w:rPr>
                <w:sz w:val="16"/>
                <w:szCs w:val="16"/>
              </w:rPr>
              <w:t xml:space="preserve">or </w:t>
            </w:r>
            <w:r w:rsidRPr="006051C5">
              <w:rPr>
                <w:sz w:val="16"/>
                <w:szCs w:val="16"/>
              </w:rPr>
              <w:t xml:space="preserve">partially satisfies GE </w:t>
            </w:r>
            <w:proofErr w:type="spellStart"/>
            <w:r w:rsidRPr="006051C5">
              <w:rPr>
                <w:sz w:val="16"/>
                <w:szCs w:val="16"/>
              </w:rPr>
              <w:t>Obj</w:t>
            </w:r>
            <w:proofErr w:type="spellEnd"/>
            <w:r w:rsidRPr="006051C5">
              <w:rPr>
                <w:sz w:val="16"/>
                <w:szCs w:val="16"/>
              </w:rPr>
              <w:t xml:space="preserve"> 4)</w:t>
            </w:r>
          </w:p>
        </w:tc>
        <w:tc>
          <w:tcPr>
            <w:tcW w:w="5153" w:type="dxa"/>
            <w:gridSpan w:val="6"/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051C5" w:rsidRPr="00B60C98" w:rsidTr="006051C5">
        <w:trPr>
          <w:trHeight w:val="248"/>
        </w:trPr>
        <w:tc>
          <w:tcPr>
            <w:tcW w:w="5305" w:type="dxa"/>
            <w:gridSpan w:val="2"/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 xml:space="preserve">SHOS 2201 Intermediate Shoshoni                           (satisfies GE </w:t>
            </w:r>
            <w:proofErr w:type="spellStart"/>
            <w:r w:rsidRPr="006051C5">
              <w:rPr>
                <w:sz w:val="16"/>
                <w:szCs w:val="16"/>
              </w:rPr>
              <w:t>Obj</w:t>
            </w:r>
            <w:proofErr w:type="spellEnd"/>
            <w:r w:rsidRPr="006051C5">
              <w:rPr>
                <w:sz w:val="16"/>
                <w:szCs w:val="16"/>
              </w:rPr>
              <w:t xml:space="preserve"> 9)</w:t>
            </w:r>
          </w:p>
        </w:tc>
        <w:tc>
          <w:tcPr>
            <w:tcW w:w="5153" w:type="dxa"/>
            <w:gridSpan w:val="6"/>
            <w:shd w:val="clear" w:color="auto" w:fill="FDE9D9" w:themeFill="accent6" w:themeFillTint="33"/>
          </w:tcPr>
          <w:p w:rsidR="006051C5" w:rsidRPr="00E31A5B" w:rsidRDefault="006051C5" w:rsidP="00E31A5B">
            <w:pPr>
              <w:rPr>
                <w:rFonts w:cstheme="minorHAnsi"/>
                <w:sz w:val="16"/>
                <w:szCs w:val="16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min)R</w:t>
            </w:r>
            <w:r w:rsidRPr="00E31A5B">
              <w:rPr>
                <w:rFonts w:cstheme="minorHAnsi"/>
                <w:sz w:val="14"/>
                <w:szCs w:val="14"/>
              </w:rPr>
              <w:t>ecommended by Department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MATH 1123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051C5" w:rsidRPr="000F050D" w:rsidRDefault="006051C5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051C5" w:rsidRPr="00B60C98" w:rsidTr="006051C5">
        <w:trPr>
          <w:trHeight w:val="248"/>
        </w:trPr>
        <w:tc>
          <w:tcPr>
            <w:tcW w:w="5305" w:type="dxa"/>
            <w:gridSpan w:val="2"/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SHOS 2202</w:t>
            </w:r>
            <w:r w:rsidRPr="006051C5">
              <w:rPr>
                <w:sz w:val="16"/>
                <w:szCs w:val="16"/>
              </w:rPr>
              <w:t xml:space="preserve"> Intermediate Shoshoni                           (</w:t>
            </w:r>
            <w:r>
              <w:rPr>
                <w:sz w:val="16"/>
                <w:szCs w:val="16"/>
              </w:rPr>
              <w:t xml:space="preserve">or </w:t>
            </w:r>
            <w:r w:rsidRPr="006051C5">
              <w:rPr>
                <w:sz w:val="16"/>
                <w:szCs w:val="16"/>
              </w:rPr>
              <w:t xml:space="preserve">satisfies GE </w:t>
            </w:r>
            <w:proofErr w:type="spellStart"/>
            <w:r w:rsidRPr="006051C5">
              <w:rPr>
                <w:sz w:val="16"/>
                <w:szCs w:val="16"/>
              </w:rPr>
              <w:t>Obj</w:t>
            </w:r>
            <w:proofErr w:type="spellEnd"/>
            <w:r w:rsidRPr="006051C5">
              <w:rPr>
                <w:sz w:val="16"/>
                <w:szCs w:val="16"/>
              </w:rPr>
              <w:t xml:space="preserve"> 9)</w:t>
            </w:r>
          </w:p>
        </w:tc>
        <w:tc>
          <w:tcPr>
            <w:tcW w:w="5850" w:type="dxa"/>
            <w:gridSpan w:val="7"/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6051C5" w:rsidRPr="00B60C98" w:rsidTr="006051C5">
        <w:trPr>
          <w:trHeight w:val="248"/>
        </w:trPr>
        <w:tc>
          <w:tcPr>
            <w:tcW w:w="5305" w:type="dxa"/>
            <w:gridSpan w:val="2"/>
            <w:shd w:val="clear" w:color="auto" w:fill="auto"/>
          </w:tcPr>
          <w:p w:rsidR="006051C5" w:rsidRPr="00A97A4C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153" w:type="dxa"/>
            <w:gridSpan w:val="6"/>
            <w:shd w:val="clear" w:color="auto" w:fill="FBD4B4" w:themeFill="accent6" w:themeFillTint="66"/>
          </w:tcPr>
          <w:p w:rsidR="006051C5" w:rsidRPr="00A97A4C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SHOS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051C5" w:rsidRPr="00A97A4C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051C5" w:rsidRPr="00B60C98" w:rsidTr="006051C5">
        <w:trPr>
          <w:trHeight w:val="247"/>
        </w:trPr>
        <w:tc>
          <w:tcPr>
            <w:tcW w:w="4765" w:type="dxa"/>
            <w:shd w:val="clear" w:color="auto" w:fill="auto"/>
          </w:tcPr>
          <w:p w:rsidR="006051C5" w:rsidRPr="006051C5" w:rsidRDefault="006051C5" w:rsidP="006051C5">
            <w:pPr>
              <w:rPr>
                <w:b/>
                <w:sz w:val="18"/>
                <w:szCs w:val="16"/>
              </w:rPr>
            </w:pPr>
            <w:r w:rsidRPr="006051C5">
              <w:rPr>
                <w:b/>
                <w:sz w:val="18"/>
                <w:szCs w:val="16"/>
              </w:rPr>
              <w:t>Select 4 courses from the following:</w:t>
            </w:r>
          </w:p>
        </w:tc>
        <w:tc>
          <w:tcPr>
            <w:tcW w:w="540" w:type="dxa"/>
          </w:tcPr>
          <w:p w:rsidR="006051C5" w:rsidRPr="006051C5" w:rsidRDefault="006051C5" w:rsidP="006051C5">
            <w:pPr>
              <w:jc w:val="center"/>
              <w:rPr>
                <w:b/>
                <w:sz w:val="18"/>
                <w:szCs w:val="18"/>
              </w:rPr>
            </w:pPr>
            <w:r w:rsidRPr="006051C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53" w:type="dxa"/>
            <w:gridSpan w:val="6"/>
            <w:shd w:val="clear" w:color="auto" w:fill="FBD4B4" w:themeFill="accent6" w:themeFillTint="66"/>
          </w:tcPr>
          <w:p w:rsidR="006051C5" w:rsidRPr="00A97A4C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051C5" w:rsidRPr="00A97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5305" w:type="dxa"/>
            <w:gridSpan w:val="2"/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 xml:space="preserve">ANTH/ENGL/LANG 1107 Nature of Language     </w:t>
            </w:r>
            <w:r w:rsidRPr="006051C5">
              <w:rPr>
                <w:sz w:val="16"/>
                <w:szCs w:val="16"/>
              </w:rPr>
              <w:t xml:space="preserve">     </w:t>
            </w:r>
            <w:r w:rsidRPr="006051C5">
              <w:rPr>
                <w:sz w:val="16"/>
                <w:szCs w:val="16"/>
              </w:rPr>
              <w:t xml:space="preserve"> </w:t>
            </w:r>
            <w:r w:rsidRPr="006051C5">
              <w:rPr>
                <w:sz w:val="16"/>
                <w:szCs w:val="16"/>
              </w:rPr>
              <w:t xml:space="preserve">        (satisfies</w:t>
            </w:r>
            <w:r w:rsidRPr="006051C5">
              <w:rPr>
                <w:sz w:val="16"/>
                <w:szCs w:val="16"/>
              </w:rPr>
              <w:t xml:space="preserve"> GE </w:t>
            </w:r>
            <w:proofErr w:type="spellStart"/>
            <w:r w:rsidRPr="006051C5">
              <w:rPr>
                <w:sz w:val="16"/>
                <w:szCs w:val="16"/>
              </w:rPr>
              <w:t>Obj</w:t>
            </w:r>
            <w:proofErr w:type="spellEnd"/>
            <w:r w:rsidRPr="006051C5">
              <w:rPr>
                <w:sz w:val="16"/>
                <w:szCs w:val="16"/>
              </w:rPr>
              <w:t xml:space="preserve"> 7)</w:t>
            </w:r>
          </w:p>
        </w:tc>
        <w:tc>
          <w:tcPr>
            <w:tcW w:w="5850" w:type="dxa"/>
            <w:gridSpan w:val="7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 xml:space="preserve">ANTH 2206 Indigenous Traditional Parenting </w:t>
            </w:r>
          </w:p>
        </w:tc>
        <w:tc>
          <w:tcPr>
            <w:tcW w:w="540" w:type="dxa"/>
            <w:shd w:val="clear" w:color="auto" w:fill="auto"/>
          </w:tcPr>
          <w:p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53" w:type="dxa"/>
            <w:gridSpan w:val="6"/>
            <w:shd w:val="clear" w:color="auto" w:fill="FDE9D9" w:themeFill="accent6" w:themeFillTint="33"/>
          </w:tcPr>
          <w:p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rPr>
          <w:trHeight w:val="248"/>
        </w:trPr>
        <w:tc>
          <w:tcPr>
            <w:tcW w:w="4765" w:type="dxa"/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ANTH/HIST 2258 Native American History</w:t>
            </w:r>
          </w:p>
        </w:tc>
        <w:tc>
          <w:tcPr>
            <w:tcW w:w="540" w:type="dxa"/>
            <w:shd w:val="clear" w:color="auto" w:fill="auto"/>
          </w:tcPr>
          <w:p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53" w:type="dxa"/>
            <w:gridSpan w:val="6"/>
            <w:shd w:val="clear" w:color="auto" w:fill="FDE9D9" w:themeFill="accent6" w:themeFillTint="33"/>
          </w:tcPr>
          <w:p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rPr>
          <w:trHeight w:val="257"/>
        </w:trPr>
        <w:tc>
          <w:tcPr>
            <w:tcW w:w="4765" w:type="dxa"/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3301 Introduction to Shoshoni Folklore</w:t>
            </w:r>
          </w:p>
        </w:tc>
        <w:tc>
          <w:tcPr>
            <w:tcW w:w="540" w:type="dxa"/>
          </w:tcPr>
          <w:p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53" w:type="dxa"/>
            <w:gridSpan w:val="6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4452 American Indian Verbal Arts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850" w:type="dxa"/>
            <w:gridSpan w:val="7"/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ANTH/ENGL 4453 American Indian Literature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53" w:type="dxa"/>
            <w:gridSpan w:val="6"/>
            <w:shd w:val="clear" w:color="auto" w:fill="FBD4B4" w:themeFill="accent6" w:themeFillTint="66"/>
          </w:tcPr>
          <w:p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4454 Survey of American Indian Languages</w:t>
            </w:r>
          </w:p>
        </w:tc>
        <w:tc>
          <w:tcPr>
            <w:tcW w:w="540" w:type="dxa"/>
          </w:tcPr>
          <w:p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53" w:type="dxa"/>
            <w:gridSpan w:val="6"/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4472 Native American Arts</w:t>
            </w:r>
          </w:p>
        </w:tc>
        <w:tc>
          <w:tcPr>
            <w:tcW w:w="540" w:type="dxa"/>
            <w:shd w:val="clear" w:color="auto" w:fill="auto"/>
          </w:tcPr>
          <w:p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850" w:type="dxa"/>
            <w:gridSpan w:val="7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6051C5" w:rsidRPr="00B60C98" w:rsidTr="006051C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ANTH/POLS 4478 Federal Indian Laws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2673" w:type="dxa"/>
            <w:gridSpan w:val="2"/>
            <w:shd w:val="clear" w:color="auto" w:fill="FDE9D9" w:themeFill="accent6" w:themeFillTint="33"/>
          </w:tcPr>
          <w:p w:rsidR="006051C5" w:rsidRPr="003775E6" w:rsidRDefault="006051C5" w:rsidP="006051C5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ANTH/POLS 4479 Tribal Governments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051C5" w:rsidRPr="006051C5" w:rsidRDefault="006051C5" w:rsidP="006051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673" w:type="dxa"/>
            <w:gridSpan w:val="2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ANTH 4489 Topics in American Indian Studies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051C5" w:rsidRPr="006051C5" w:rsidRDefault="006051C5" w:rsidP="006051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850" w:type="dxa"/>
            <w:gridSpan w:val="7"/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3" w:type="dxa"/>
            <w:gridSpan w:val="6"/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SHOS 2201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4</w:t>
            </w: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A97A4C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</w:tcPr>
          <w:p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53" w:type="dxa"/>
            <w:gridSpan w:val="6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05418A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53" w:type="dxa"/>
            <w:gridSpan w:val="6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05418A" w:rsidRDefault="006051C5" w:rsidP="006051C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6051C5" w:rsidRPr="00A97A4C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3" w:type="dxa"/>
            <w:gridSpan w:val="6"/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A97A4C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850" w:type="dxa"/>
            <w:gridSpan w:val="7"/>
            <w:vMerge w:val="restart"/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051C5" w:rsidRPr="000F050D" w:rsidRDefault="006051C5" w:rsidP="006051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C5" w:rsidRPr="00410A4C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  <w:r w:rsidR="00F54559">
              <w:rPr>
                <w:sz w:val="18"/>
                <w:szCs w:val="18"/>
              </w:rPr>
              <w:t xml:space="preserve"> (None Required)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51C5" w:rsidRPr="000F050D" w:rsidRDefault="00F54559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051C5" w:rsidRPr="00B60C98" w:rsidTr="006051C5">
        <w:tc>
          <w:tcPr>
            <w:tcW w:w="4765" w:type="dxa"/>
            <w:shd w:val="clear" w:color="auto" w:fill="auto"/>
          </w:tcPr>
          <w:p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shd w:val="clear" w:color="auto" w:fill="FFFFFF" w:themeFill="background1"/>
          </w:tcPr>
          <w:p w:rsidR="006051C5" w:rsidRPr="000F050D" w:rsidRDefault="00F54559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Free Electives to reach 60 </w:t>
            </w:r>
            <w:r w:rsidR="006051C5" w:rsidRPr="000F050D">
              <w:rPr>
                <w:rFonts w:cstheme="minorHAnsi"/>
                <w:sz w:val="18"/>
                <w:szCs w:val="18"/>
              </w:rPr>
              <w:t>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1C5" w:rsidRPr="000F050D" w:rsidRDefault="00F54559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051C5" w:rsidRPr="00B60C98" w:rsidTr="006051C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051C5" w:rsidRPr="00F02CE1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shd w:val="clear" w:color="auto" w:fill="FBD4B4" w:themeFill="accent6" w:themeFillTint="66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051C5" w:rsidRPr="000F050D" w:rsidRDefault="00F54559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051C5" w:rsidRPr="00B60C98" w:rsidTr="006051C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051C5" w:rsidRPr="00F02CE1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6051C5" w:rsidRPr="00F02CE1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shd w:val="clear" w:color="auto" w:fill="FFFFFF" w:themeFill="background1"/>
          </w:tcPr>
          <w:p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C5" w:rsidRPr="00F02CE1" w:rsidRDefault="006051C5" w:rsidP="006051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051C5" w:rsidRPr="00F02CE1" w:rsidRDefault="006051C5" w:rsidP="006051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shd w:val="clear" w:color="auto" w:fill="FABF8F" w:themeFill="accent6" w:themeFillTint="99"/>
          </w:tcPr>
          <w:p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6051C5" w:rsidRPr="00B60C98" w:rsidTr="006051C5">
        <w:trPr>
          <w:trHeight w:val="19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051C5" w:rsidRPr="008166E7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5" w:rsidRPr="008166E7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:rsidTr="006051C5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C5" w:rsidRPr="008166E7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051C5" w:rsidRPr="008166E7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:rsidTr="006051C5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C5" w:rsidRPr="008166E7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051C5" w:rsidRPr="008166E7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51C5" w:rsidRPr="00410A4C" w:rsidRDefault="006051C5" w:rsidP="006051C5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51C5" w:rsidRPr="00410A4C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051C5" w:rsidRPr="00410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C5" w:rsidRPr="008166E7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1C5" w:rsidRPr="00410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C5" w:rsidRPr="008166E7" w:rsidRDefault="006051C5" w:rsidP="0060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1C5" w:rsidRPr="00B60C98" w:rsidRDefault="006051C5" w:rsidP="006051C5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051C5" w:rsidRPr="000F050D" w:rsidRDefault="006051C5" w:rsidP="006051C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1C5" w:rsidRPr="000540DC" w:rsidRDefault="006051C5" w:rsidP="006051C5">
            <w:pPr>
              <w:rPr>
                <w:bCs/>
                <w:sz w:val="18"/>
                <w:szCs w:val="18"/>
              </w:rPr>
            </w:pPr>
            <w:r w:rsidRPr="000540DC">
              <w:rPr>
                <w:sz w:val="18"/>
                <w:szCs w:val="18"/>
              </w:rPr>
              <w:t>Choose Upper Division electives in consultation with major</w:t>
            </w:r>
            <w:r>
              <w:rPr>
                <w:sz w:val="18"/>
                <w:szCs w:val="18"/>
              </w:rPr>
              <w:t xml:space="preserve"> advisor.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1C5" w:rsidRPr="000540DC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1C5" w:rsidRPr="000F050D" w:rsidRDefault="00F54559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1.22.2020kf</w:t>
            </w: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Merge w:val="restart"/>
            <w:shd w:val="clear" w:color="auto" w:fill="FABF8F" w:themeFill="accent6" w:themeFillTint="99"/>
          </w:tcPr>
          <w:p w:rsidR="006051C5" w:rsidRPr="004C0486" w:rsidRDefault="006051C5" w:rsidP="006051C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051C5" w:rsidRPr="008C01E4" w:rsidRDefault="006051C5" w:rsidP="006051C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051C5" w:rsidRPr="004C0486" w:rsidRDefault="006051C5" w:rsidP="006051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051C5" w:rsidRDefault="006051C5" w:rsidP="006051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051C5" w:rsidRPr="00B60C98" w:rsidRDefault="006051C5" w:rsidP="006051C5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Merge/>
            <w:shd w:val="clear" w:color="auto" w:fill="FABF8F" w:themeFill="accent6" w:themeFillTint="99"/>
          </w:tcPr>
          <w:p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Merge/>
            <w:shd w:val="clear" w:color="auto" w:fill="FABF8F" w:themeFill="accent6" w:themeFillTint="99"/>
          </w:tcPr>
          <w:p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Merge/>
            <w:shd w:val="clear" w:color="auto" w:fill="FABF8F" w:themeFill="accent6" w:themeFillTint="99"/>
          </w:tcPr>
          <w:p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:rsidTr="006051C5"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Merge/>
            <w:shd w:val="clear" w:color="auto" w:fill="FABF8F" w:themeFill="accent6" w:themeFillTint="99"/>
          </w:tcPr>
          <w:p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87" w:rsidRDefault="006C3787" w:rsidP="00E617D4">
      <w:pPr>
        <w:spacing w:after="0" w:line="240" w:lineRule="auto"/>
      </w:pPr>
      <w:r>
        <w:separator/>
      </w:r>
    </w:p>
  </w:endnote>
  <w:endnote w:type="continuationSeparator" w:id="0">
    <w:p w:rsidR="006C3787" w:rsidRDefault="006C3787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87" w:rsidRDefault="006C3787" w:rsidP="00E617D4">
      <w:pPr>
        <w:spacing w:after="0" w:line="240" w:lineRule="auto"/>
      </w:pPr>
      <w:r>
        <w:separator/>
      </w:r>
    </w:p>
  </w:footnote>
  <w:footnote w:type="continuationSeparator" w:id="0">
    <w:p w:rsidR="006C3787" w:rsidRDefault="006C3787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40DC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07062"/>
    <w:rsid w:val="00121379"/>
    <w:rsid w:val="00121BC3"/>
    <w:rsid w:val="00122166"/>
    <w:rsid w:val="00133E58"/>
    <w:rsid w:val="001639FA"/>
    <w:rsid w:val="00170351"/>
    <w:rsid w:val="00194BA6"/>
    <w:rsid w:val="001A4A9A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67E9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051C5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3787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4114"/>
    <w:rsid w:val="009B42A4"/>
    <w:rsid w:val="009E0044"/>
    <w:rsid w:val="00A3357C"/>
    <w:rsid w:val="00A42EE7"/>
    <w:rsid w:val="00A513C9"/>
    <w:rsid w:val="00A9044D"/>
    <w:rsid w:val="00A942A2"/>
    <w:rsid w:val="00A943E1"/>
    <w:rsid w:val="00A94A30"/>
    <w:rsid w:val="00A97A4C"/>
    <w:rsid w:val="00AA1DB7"/>
    <w:rsid w:val="00AA253B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376EE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31A5B"/>
    <w:rsid w:val="00E60021"/>
    <w:rsid w:val="00E617D4"/>
    <w:rsid w:val="00E67D37"/>
    <w:rsid w:val="00E71323"/>
    <w:rsid w:val="00E725D8"/>
    <w:rsid w:val="00E80337"/>
    <w:rsid w:val="00E83A1A"/>
    <w:rsid w:val="00F02567"/>
    <w:rsid w:val="00F02CE1"/>
    <w:rsid w:val="00F5131F"/>
    <w:rsid w:val="00F54559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7EBC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3E2E-B502-4EE7-A205-FD31BF6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Karen Fullmer</cp:lastModifiedBy>
  <cp:revision>2</cp:revision>
  <cp:lastPrinted>2019-06-25T17:29:00Z</cp:lastPrinted>
  <dcterms:created xsi:type="dcterms:W3CDTF">2020-01-22T22:29:00Z</dcterms:created>
  <dcterms:modified xsi:type="dcterms:W3CDTF">2020-01-22T22:29:00Z</dcterms:modified>
</cp:coreProperties>
</file>